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C9EF5" w14:textId="77777777" w:rsidR="00CC6E60" w:rsidRPr="007C5E68" w:rsidRDefault="00CC6E60" w:rsidP="00CC6E60">
      <w:pPr>
        <w:widowControl w:val="0"/>
        <w:spacing w:line="360" w:lineRule="auto"/>
        <w:ind w:left="3424" w:hanging="11"/>
        <w:jc w:val="right"/>
        <w:rPr>
          <w:b/>
          <w:sz w:val="22"/>
          <w:szCs w:val="22"/>
        </w:rPr>
      </w:pPr>
      <w:r>
        <w:rPr>
          <w:b/>
          <w:sz w:val="22"/>
          <w:szCs w:val="22"/>
        </w:rPr>
        <w:t>УТВЕРЖДАЮ</w:t>
      </w:r>
    </w:p>
    <w:p w14:paraId="4FFC9EF6" w14:textId="7A507A6F" w:rsidR="00CC6E60" w:rsidRDefault="00CC6E60" w:rsidP="00CC6E60">
      <w:pPr>
        <w:widowControl w:val="0"/>
        <w:spacing w:line="360" w:lineRule="auto"/>
        <w:ind w:firstLine="567"/>
        <w:jc w:val="right"/>
        <w:rPr>
          <w:b/>
          <w:sz w:val="22"/>
          <w:szCs w:val="22"/>
        </w:rPr>
      </w:pPr>
      <w:r>
        <w:rPr>
          <w:b/>
          <w:sz w:val="22"/>
          <w:szCs w:val="22"/>
        </w:rPr>
        <w:t xml:space="preserve">Директор филиала АО «ИЭСК» </w:t>
      </w:r>
    </w:p>
    <w:p w14:paraId="4FFC9EF7" w14:textId="12684717" w:rsidR="00CC6E60" w:rsidRPr="00330653" w:rsidRDefault="00CC6E60" w:rsidP="00CC6E60">
      <w:pPr>
        <w:widowControl w:val="0"/>
        <w:spacing w:line="360" w:lineRule="auto"/>
        <w:ind w:firstLine="567"/>
        <w:jc w:val="right"/>
        <w:rPr>
          <w:b/>
          <w:sz w:val="22"/>
          <w:szCs w:val="22"/>
        </w:rPr>
      </w:pPr>
      <w:r w:rsidRPr="003E1937">
        <w:rPr>
          <w:b/>
          <w:sz w:val="22"/>
          <w:szCs w:val="22"/>
        </w:rPr>
        <w:t>Северные электрические сети</w:t>
      </w:r>
    </w:p>
    <w:p w14:paraId="4FFC9EF8" w14:textId="77777777" w:rsidR="00CC6E60" w:rsidRPr="00330653" w:rsidRDefault="00CC6E60" w:rsidP="00CC6E60">
      <w:pPr>
        <w:widowControl w:val="0"/>
        <w:spacing w:line="360" w:lineRule="auto"/>
        <w:ind w:firstLine="567"/>
        <w:jc w:val="right"/>
        <w:rPr>
          <w:b/>
          <w:sz w:val="22"/>
          <w:szCs w:val="22"/>
        </w:rPr>
      </w:pPr>
      <w:r w:rsidRPr="00330653">
        <w:rPr>
          <w:b/>
          <w:sz w:val="22"/>
          <w:szCs w:val="22"/>
        </w:rPr>
        <w:t>_________________</w:t>
      </w:r>
      <w:proofErr w:type="gramStart"/>
      <w:r w:rsidRPr="00330653">
        <w:rPr>
          <w:b/>
          <w:sz w:val="22"/>
          <w:szCs w:val="22"/>
        </w:rPr>
        <w:t>_</w:t>
      </w:r>
      <w:r>
        <w:rPr>
          <w:b/>
          <w:sz w:val="22"/>
          <w:szCs w:val="22"/>
        </w:rPr>
        <w:t xml:space="preserve">  К.С.</w:t>
      </w:r>
      <w:proofErr w:type="gramEnd"/>
      <w:r>
        <w:rPr>
          <w:b/>
          <w:sz w:val="22"/>
          <w:szCs w:val="22"/>
        </w:rPr>
        <w:t xml:space="preserve"> Ефимов </w:t>
      </w:r>
    </w:p>
    <w:p w14:paraId="4FFC9EF9" w14:textId="422DCF7D" w:rsidR="00CC6E60" w:rsidRPr="00AA3267" w:rsidRDefault="00CC6E60" w:rsidP="00CC6E60">
      <w:pPr>
        <w:widowControl w:val="0"/>
        <w:spacing w:line="360" w:lineRule="auto"/>
        <w:ind w:firstLine="567"/>
        <w:jc w:val="right"/>
        <w:rPr>
          <w:b/>
          <w:sz w:val="22"/>
          <w:szCs w:val="22"/>
        </w:rPr>
      </w:pPr>
      <w:r>
        <w:rPr>
          <w:b/>
          <w:sz w:val="22"/>
          <w:szCs w:val="22"/>
        </w:rPr>
        <w:t xml:space="preserve">                           _______________________202</w:t>
      </w:r>
      <w:r w:rsidR="00B7354C">
        <w:rPr>
          <w:b/>
          <w:sz w:val="22"/>
          <w:szCs w:val="22"/>
        </w:rPr>
        <w:t>4</w:t>
      </w:r>
      <w:r w:rsidR="007B11CE">
        <w:rPr>
          <w:b/>
          <w:sz w:val="22"/>
          <w:szCs w:val="22"/>
        </w:rPr>
        <w:t xml:space="preserve"> </w:t>
      </w:r>
      <w:r w:rsidRPr="00AA3267">
        <w:rPr>
          <w:b/>
          <w:sz w:val="22"/>
          <w:szCs w:val="22"/>
        </w:rPr>
        <w:t>г.</w:t>
      </w:r>
    </w:p>
    <w:p w14:paraId="4FFC9EFA" w14:textId="77777777" w:rsidR="00CC6E60" w:rsidRPr="00AA3267" w:rsidRDefault="00CC6E60" w:rsidP="00CC6E60">
      <w:pPr>
        <w:widowControl w:val="0"/>
        <w:tabs>
          <w:tab w:val="left" w:pos="7170"/>
        </w:tabs>
        <w:ind w:firstLine="567"/>
        <w:rPr>
          <w:b/>
          <w:sz w:val="22"/>
          <w:szCs w:val="22"/>
        </w:rPr>
      </w:pPr>
      <w:r>
        <w:rPr>
          <w:b/>
          <w:sz w:val="22"/>
          <w:szCs w:val="22"/>
        </w:rPr>
        <w:tab/>
      </w:r>
    </w:p>
    <w:p w14:paraId="4FFC9EFB" w14:textId="77777777" w:rsidR="00CC6E60" w:rsidRPr="00AA3267" w:rsidRDefault="00CC6E60" w:rsidP="00CC6E60">
      <w:pPr>
        <w:widowControl w:val="0"/>
        <w:ind w:firstLine="567"/>
        <w:jc w:val="right"/>
        <w:rPr>
          <w:b/>
          <w:sz w:val="22"/>
          <w:szCs w:val="22"/>
        </w:rPr>
      </w:pPr>
    </w:p>
    <w:p w14:paraId="4FFC9EFC" w14:textId="77777777" w:rsidR="00CC6E60" w:rsidRPr="00AA3267" w:rsidRDefault="00CC6E60" w:rsidP="00CC6E60">
      <w:pPr>
        <w:widowControl w:val="0"/>
        <w:ind w:firstLine="567"/>
        <w:jc w:val="right"/>
        <w:rPr>
          <w:sz w:val="22"/>
          <w:szCs w:val="22"/>
        </w:rPr>
      </w:pPr>
    </w:p>
    <w:p w14:paraId="4FFC9EFD" w14:textId="77777777" w:rsidR="00CC6E60" w:rsidRPr="00330653" w:rsidRDefault="00CC6E60" w:rsidP="00CC6E60">
      <w:pPr>
        <w:widowControl w:val="0"/>
        <w:ind w:firstLine="567"/>
        <w:jc w:val="both"/>
        <w:rPr>
          <w:sz w:val="22"/>
          <w:szCs w:val="22"/>
        </w:rPr>
      </w:pPr>
    </w:p>
    <w:p w14:paraId="4FFC9EFE" w14:textId="77777777" w:rsidR="00CC6E60" w:rsidRPr="00330653" w:rsidRDefault="00CC6E60" w:rsidP="00CC6E60">
      <w:pPr>
        <w:widowControl w:val="0"/>
        <w:ind w:firstLine="567"/>
        <w:jc w:val="both"/>
        <w:rPr>
          <w:sz w:val="22"/>
          <w:szCs w:val="22"/>
        </w:rPr>
      </w:pPr>
    </w:p>
    <w:p w14:paraId="4FFC9EFF" w14:textId="77777777" w:rsidR="00CC6E60" w:rsidRPr="00330653" w:rsidRDefault="00CC6E60" w:rsidP="00CC6E60">
      <w:pPr>
        <w:widowControl w:val="0"/>
        <w:ind w:firstLine="567"/>
        <w:jc w:val="both"/>
        <w:rPr>
          <w:sz w:val="22"/>
          <w:szCs w:val="22"/>
        </w:rPr>
      </w:pPr>
    </w:p>
    <w:p w14:paraId="4FFC9F00" w14:textId="77777777" w:rsidR="00CC6E60" w:rsidRPr="00330653" w:rsidRDefault="00CC6E60" w:rsidP="00CC6E60">
      <w:pPr>
        <w:widowControl w:val="0"/>
        <w:ind w:firstLine="567"/>
        <w:jc w:val="both"/>
        <w:rPr>
          <w:sz w:val="22"/>
          <w:szCs w:val="22"/>
        </w:rPr>
      </w:pPr>
    </w:p>
    <w:p w14:paraId="4FFC9F01" w14:textId="77777777" w:rsidR="00CC6E60" w:rsidRPr="00330653" w:rsidRDefault="00CC6E60" w:rsidP="00CC6E60">
      <w:pPr>
        <w:widowControl w:val="0"/>
        <w:ind w:firstLine="567"/>
        <w:jc w:val="both"/>
        <w:rPr>
          <w:sz w:val="22"/>
          <w:szCs w:val="22"/>
        </w:rPr>
      </w:pPr>
    </w:p>
    <w:p w14:paraId="4FFC9F02" w14:textId="77777777" w:rsidR="00CC6E60" w:rsidRPr="00330653" w:rsidRDefault="00CC6E60" w:rsidP="00CC6E60">
      <w:pPr>
        <w:widowControl w:val="0"/>
        <w:ind w:firstLine="567"/>
        <w:jc w:val="both"/>
        <w:rPr>
          <w:sz w:val="22"/>
          <w:szCs w:val="22"/>
        </w:rPr>
      </w:pPr>
    </w:p>
    <w:p w14:paraId="4FFC9F03" w14:textId="77777777" w:rsidR="00CC6E60" w:rsidRPr="00330653" w:rsidRDefault="00CC6E60" w:rsidP="00CC6E60">
      <w:pPr>
        <w:widowControl w:val="0"/>
        <w:ind w:firstLine="567"/>
        <w:jc w:val="both"/>
        <w:rPr>
          <w:sz w:val="22"/>
          <w:szCs w:val="22"/>
        </w:rPr>
      </w:pPr>
    </w:p>
    <w:p w14:paraId="4FFC9F04" w14:textId="77777777" w:rsidR="00CC6E60" w:rsidRPr="00217933" w:rsidRDefault="00CC6E60" w:rsidP="00CC6E60">
      <w:pPr>
        <w:widowControl w:val="0"/>
        <w:ind w:firstLine="567"/>
        <w:jc w:val="center"/>
        <w:outlineLvl w:val="0"/>
        <w:rPr>
          <w:b/>
          <w:sz w:val="24"/>
          <w:szCs w:val="24"/>
        </w:rPr>
      </w:pPr>
      <w:bookmarkStart w:id="0" w:name="_Toc377455883"/>
      <w:bookmarkStart w:id="1" w:name="_Toc377456002"/>
      <w:bookmarkStart w:id="2" w:name="_Toc476915415"/>
      <w:r w:rsidRPr="00217933">
        <w:rPr>
          <w:b/>
          <w:sz w:val="24"/>
          <w:szCs w:val="24"/>
        </w:rPr>
        <w:t xml:space="preserve">ДОКУМЕНТАЦИЯ ПО </w:t>
      </w:r>
      <w:r>
        <w:rPr>
          <w:b/>
          <w:sz w:val="24"/>
          <w:szCs w:val="24"/>
        </w:rPr>
        <w:t>З</w:t>
      </w:r>
      <w:r w:rsidRPr="00217933">
        <w:rPr>
          <w:b/>
          <w:sz w:val="24"/>
          <w:szCs w:val="24"/>
        </w:rPr>
        <w:t>АПРОСУ ПРЕДЛОЖЕНИЙ</w:t>
      </w:r>
      <w:bookmarkEnd w:id="0"/>
      <w:bookmarkEnd w:id="1"/>
      <w:bookmarkEnd w:id="2"/>
    </w:p>
    <w:p w14:paraId="4FFC9F05" w14:textId="77777777" w:rsidR="00CC6E60" w:rsidRPr="00330653" w:rsidRDefault="00CC6E60" w:rsidP="00CC6E60">
      <w:pPr>
        <w:widowControl w:val="0"/>
        <w:ind w:firstLine="567"/>
        <w:jc w:val="center"/>
        <w:outlineLvl w:val="0"/>
        <w:rPr>
          <w:b/>
          <w:sz w:val="22"/>
          <w:szCs w:val="22"/>
        </w:rPr>
      </w:pPr>
    </w:p>
    <w:p w14:paraId="2E25FE5F" w14:textId="0A52254F" w:rsidR="00973452" w:rsidRDefault="00CC6E60" w:rsidP="00CC6E60">
      <w:pPr>
        <w:pStyle w:val="aff6"/>
        <w:tabs>
          <w:tab w:val="left" w:pos="6521"/>
        </w:tabs>
        <w:spacing w:before="0" w:beforeAutospacing="0" w:after="0" w:afterAutospacing="0"/>
        <w:jc w:val="center"/>
        <w:rPr>
          <w:b/>
        </w:rPr>
      </w:pPr>
      <w:r w:rsidRPr="00D0572C">
        <w:rPr>
          <w:b/>
        </w:rPr>
        <w:t>на право заключения договора</w:t>
      </w:r>
      <w:r w:rsidR="00973452">
        <w:rPr>
          <w:b/>
        </w:rPr>
        <w:t xml:space="preserve"> </w:t>
      </w:r>
      <w:r>
        <w:rPr>
          <w:b/>
        </w:rPr>
        <w:t>на</w:t>
      </w:r>
      <w:r w:rsidR="002D637D">
        <w:rPr>
          <w:b/>
        </w:rPr>
        <w:t>:</w:t>
      </w:r>
    </w:p>
    <w:p w14:paraId="0C6DFE8D" w14:textId="77777777" w:rsidR="002D637D" w:rsidRDefault="002D637D" w:rsidP="00CC6E60">
      <w:pPr>
        <w:pStyle w:val="aff6"/>
        <w:tabs>
          <w:tab w:val="left" w:pos="6521"/>
        </w:tabs>
        <w:spacing w:before="0" w:beforeAutospacing="0" w:after="0" w:afterAutospacing="0"/>
        <w:jc w:val="center"/>
        <w:rPr>
          <w:b/>
        </w:rPr>
      </w:pPr>
    </w:p>
    <w:p w14:paraId="308AF0E3" w14:textId="3210A953" w:rsidR="002D637D" w:rsidRPr="002D637D" w:rsidRDefault="002D637D" w:rsidP="002D637D">
      <w:pPr>
        <w:tabs>
          <w:tab w:val="left" w:pos="1134"/>
        </w:tabs>
        <w:jc w:val="both"/>
        <w:rPr>
          <w:color w:val="000000"/>
          <w:sz w:val="24"/>
          <w:szCs w:val="24"/>
        </w:rPr>
      </w:pPr>
      <w:r w:rsidRPr="002D637D">
        <w:rPr>
          <w:b/>
          <w:bCs/>
          <w:sz w:val="24"/>
          <w:szCs w:val="24"/>
        </w:rPr>
        <w:t>Лот</w:t>
      </w:r>
      <w:r w:rsidR="00046D1A">
        <w:rPr>
          <w:b/>
          <w:bCs/>
          <w:sz w:val="24"/>
          <w:szCs w:val="24"/>
        </w:rPr>
        <w:t xml:space="preserve"> </w:t>
      </w:r>
      <w:r w:rsidRPr="002D637D">
        <w:rPr>
          <w:b/>
          <w:bCs/>
          <w:sz w:val="24"/>
          <w:szCs w:val="24"/>
        </w:rPr>
        <w:t>№1</w:t>
      </w:r>
      <w:r w:rsidRPr="002D637D">
        <w:rPr>
          <w:sz w:val="24"/>
          <w:szCs w:val="24"/>
        </w:rPr>
        <w:t xml:space="preserve"> «</w:t>
      </w:r>
      <w:r w:rsidRPr="002D637D">
        <w:rPr>
          <w:color w:val="000000"/>
          <w:sz w:val="24"/>
          <w:szCs w:val="24"/>
        </w:rPr>
        <w:t>Оказание услуг по обеспечению единства измерений (трансформаторы тока и трансформаторы напряжения) для нужд филиала АО "ИЭСК" Северные электрические сети</w:t>
      </w:r>
      <w:r>
        <w:rPr>
          <w:color w:val="000000"/>
          <w:sz w:val="24"/>
          <w:szCs w:val="24"/>
        </w:rPr>
        <w:t>;</w:t>
      </w:r>
    </w:p>
    <w:p w14:paraId="5D480F94" w14:textId="77777777" w:rsidR="002D637D" w:rsidRPr="002D637D" w:rsidRDefault="002D637D" w:rsidP="002D637D">
      <w:pPr>
        <w:rPr>
          <w:sz w:val="24"/>
          <w:szCs w:val="24"/>
        </w:rPr>
      </w:pPr>
    </w:p>
    <w:p w14:paraId="308A75CF" w14:textId="779A04EE" w:rsidR="002D637D" w:rsidRPr="002D637D" w:rsidRDefault="002D637D" w:rsidP="002D637D">
      <w:pPr>
        <w:rPr>
          <w:b/>
          <w:bCs/>
          <w:sz w:val="24"/>
          <w:szCs w:val="24"/>
        </w:rPr>
      </w:pPr>
      <w:r w:rsidRPr="002D637D">
        <w:rPr>
          <w:b/>
          <w:bCs/>
          <w:sz w:val="24"/>
          <w:szCs w:val="24"/>
        </w:rPr>
        <w:t>Лот</w:t>
      </w:r>
      <w:r w:rsidR="00046D1A">
        <w:rPr>
          <w:b/>
          <w:bCs/>
          <w:sz w:val="24"/>
          <w:szCs w:val="24"/>
        </w:rPr>
        <w:t xml:space="preserve"> </w:t>
      </w:r>
      <w:r w:rsidRPr="002D637D">
        <w:rPr>
          <w:b/>
          <w:bCs/>
          <w:sz w:val="24"/>
          <w:szCs w:val="24"/>
        </w:rPr>
        <w:t>№2</w:t>
      </w:r>
      <w:r w:rsidRPr="002D637D">
        <w:rPr>
          <w:sz w:val="24"/>
          <w:szCs w:val="24"/>
        </w:rPr>
        <w:t xml:space="preserve"> «</w:t>
      </w:r>
      <w:r w:rsidRPr="002D637D">
        <w:rPr>
          <w:color w:val="000000"/>
          <w:sz w:val="24"/>
          <w:szCs w:val="24"/>
        </w:rPr>
        <w:t>Оказание услуг по обеспечению единства измерений для нужд филиала АО «ИЭСК» Северные электрические сети</w:t>
      </w:r>
      <w:r w:rsidR="007B11CE">
        <w:rPr>
          <w:color w:val="000000"/>
          <w:sz w:val="24"/>
          <w:szCs w:val="24"/>
        </w:rPr>
        <w:t>.</w:t>
      </w:r>
    </w:p>
    <w:p w14:paraId="4FFC9F08" w14:textId="77777777" w:rsidR="00CC6E60" w:rsidRDefault="00CC6E60" w:rsidP="00CC6E60">
      <w:pPr>
        <w:pStyle w:val="aff6"/>
        <w:tabs>
          <w:tab w:val="left" w:pos="6521"/>
        </w:tabs>
        <w:spacing w:before="0" w:beforeAutospacing="0" w:after="0" w:afterAutospacing="0"/>
        <w:jc w:val="both"/>
        <w:rPr>
          <w:b/>
        </w:rPr>
      </w:pPr>
    </w:p>
    <w:p w14:paraId="4FFC9F09" w14:textId="77777777" w:rsidR="00CC6E60" w:rsidRDefault="00CC6E60" w:rsidP="00CC6E60">
      <w:pPr>
        <w:pStyle w:val="aff6"/>
        <w:tabs>
          <w:tab w:val="left" w:pos="6521"/>
        </w:tabs>
        <w:spacing w:before="0" w:beforeAutospacing="0" w:after="0" w:afterAutospacing="0"/>
        <w:jc w:val="both"/>
        <w:rPr>
          <w:b/>
        </w:rPr>
      </w:pPr>
    </w:p>
    <w:p w14:paraId="4FFC9F0A" w14:textId="77777777" w:rsidR="00CC6E60" w:rsidRDefault="00CC6E60" w:rsidP="00CC6E60">
      <w:pPr>
        <w:pStyle w:val="aff6"/>
        <w:tabs>
          <w:tab w:val="left" w:pos="6521"/>
        </w:tabs>
        <w:spacing w:before="0" w:beforeAutospacing="0" w:after="0" w:afterAutospacing="0"/>
        <w:jc w:val="both"/>
        <w:rPr>
          <w:b/>
        </w:rPr>
      </w:pPr>
    </w:p>
    <w:p w14:paraId="4FFC9F0B" w14:textId="77777777" w:rsidR="00CC6E60" w:rsidRPr="00330653" w:rsidRDefault="00CC6E60" w:rsidP="00CC6E60">
      <w:pPr>
        <w:widowControl w:val="0"/>
        <w:ind w:firstLine="567"/>
        <w:jc w:val="center"/>
        <w:rPr>
          <w:sz w:val="22"/>
          <w:szCs w:val="22"/>
        </w:rPr>
      </w:pPr>
    </w:p>
    <w:p w14:paraId="4FFC9F0C" w14:textId="77777777" w:rsidR="00CC6E60" w:rsidRPr="00330653" w:rsidRDefault="00CC6E60" w:rsidP="00CC6E60">
      <w:pPr>
        <w:widowControl w:val="0"/>
        <w:ind w:firstLine="567"/>
        <w:jc w:val="center"/>
        <w:rPr>
          <w:sz w:val="22"/>
          <w:szCs w:val="22"/>
        </w:rPr>
      </w:pPr>
    </w:p>
    <w:p w14:paraId="4FFC9F0D" w14:textId="77777777" w:rsidR="00CC6E60" w:rsidRPr="00330653" w:rsidRDefault="00CC6E60" w:rsidP="00CC6E60">
      <w:pPr>
        <w:widowControl w:val="0"/>
        <w:ind w:firstLine="567"/>
        <w:jc w:val="center"/>
        <w:rPr>
          <w:sz w:val="22"/>
          <w:szCs w:val="22"/>
        </w:rPr>
      </w:pPr>
    </w:p>
    <w:p w14:paraId="4FFC9F0E" w14:textId="77777777" w:rsidR="00CC6E60" w:rsidRPr="00D63896" w:rsidRDefault="00CC6E60" w:rsidP="00CC6E60">
      <w:pPr>
        <w:pStyle w:val="aff6"/>
        <w:tabs>
          <w:tab w:val="left" w:pos="6521"/>
        </w:tabs>
        <w:spacing w:before="0" w:beforeAutospacing="0" w:after="0" w:afterAutospacing="0"/>
        <w:jc w:val="center"/>
        <w:rPr>
          <w:b/>
        </w:rPr>
      </w:pPr>
    </w:p>
    <w:p w14:paraId="4FFC9F0F" w14:textId="77777777" w:rsidR="00CC6E60" w:rsidRPr="00330653" w:rsidRDefault="00CC6E60" w:rsidP="00CC6E60">
      <w:pPr>
        <w:widowControl w:val="0"/>
        <w:ind w:firstLine="567"/>
        <w:jc w:val="both"/>
        <w:rPr>
          <w:sz w:val="22"/>
          <w:szCs w:val="22"/>
        </w:rPr>
      </w:pPr>
    </w:p>
    <w:p w14:paraId="4FFC9F10" w14:textId="77777777" w:rsidR="00CC6E60" w:rsidRPr="009227AD" w:rsidRDefault="00CC6E60" w:rsidP="00CC6E60">
      <w:pPr>
        <w:widowControl w:val="0"/>
        <w:ind w:firstLine="567"/>
        <w:jc w:val="both"/>
        <w:rPr>
          <w:sz w:val="22"/>
          <w:szCs w:val="22"/>
        </w:rPr>
      </w:pPr>
    </w:p>
    <w:p w14:paraId="4FFC9F11" w14:textId="77777777" w:rsidR="00CC6E60" w:rsidRPr="000D4D37" w:rsidRDefault="00CC6E60" w:rsidP="00CC6E60">
      <w:pPr>
        <w:widowControl w:val="0"/>
        <w:ind w:firstLine="567"/>
        <w:jc w:val="both"/>
        <w:rPr>
          <w:sz w:val="22"/>
          <w:szCs w:val="22"/>
        </w:rPr>
      </w:pPr>
    </w:p>
    <w:p w14:paraId="4FFC9F12" w14:textId="77777777" w:rsidR="00CC6E60" w:rsidRPr="000D4D37" w:rsidRDefault="00CC6E60" w:rsidP="00CC6E60">
      <w:pPr>
        <w:widowControl w:val="0"/>
        <w:ind w:firstLine="567"/>
        <w:jc w:val="both"/>
        <w:rPr>
          <w:sz w:val="22"/>
          <w:szCs w:val="22"/>
        </w:rPr>
      </w:pPr>
    </w:p>
    <w:p w14:paraId="4FFC9F13" w14:textId="77777777" w:rsidR="00CC6E60" w:rsidRPr="000D4D37" w:rsidRDefault="00CC6E60" w:rsidP="00CC6E60">
      <w:pPr>
        <w:widowControl w:val="0"/>
        <w:ind w:firstLine="567"/>
        <w:jc w:val="both"/>
        <w:rPr>
          <w:sz w:val="22"/>
          <w:szCs w:val="22"/>
        </w:rPr>
      </w:pPr>
    </w:p>
    <w:p w14:paraId="4FFC9F14" w14:textId="77777777" w:rsidR="00CC6E60" w:rsidRDefault="00CC6E60" w:rsidP="00CC6E60">
      <w:pPr>
        <w:widowControl w:val="0"/>
        <w:ind w:firstLine="567"/>
        <w:jc w:val="center"/>
        <w:rPr>
          <w:sz w:val="22"/>
          <w:szCs w:val="22"/>
        </w:rPr>
      </w:pPr>
    </w:p>
    <w:tbl>
      <w:tblPr>
        <w:tblW w:w="9975" w:type="dxa"/>
        <w:tblLayout w:type="fixed"/>
        <w:tblLook w:val="00A0" w:firstRow="1" w:lastRow="0" w:firstColumn="1" w:lastColumn="0" w:noHBand="0" w:noVBand="0"/>
      </w:tblPr>
      <w:tblGrid>
        <w:gridCol w:w="549"/>
        <w:gridCol w:w="4186"/>
        <w:gridCol w:w="5240"/>
      </w:tblGrid>
      <w:tr w:rsidR="00836A36" w14:paraId="4FFC9F18" w14:textId="77777777" w:rsidTr="00CC6E60">
        <w:trPr>
          <w:trHeight w:val="367"/>
        </w:trPr>
        <w:tc>
          <w:tcPr>
            <w:tcW w:w="549" w:type="dxa"/>
          </w:tcPr>
          <w:p w14:paraId="4FFC9F15" w14:textId="77777777" w:rsidR="00CC6E60" w:rsidRDefault="00CC6E60">
            <w:pPr>
              <w:jc w:val="center"/>
              <w:rPr>
                <w:b/>
                <w:sz w:val="22"/>
                <w:szCs w:val="22"/>
              </w:rPr>
            </w:pPr>
          </w:p>
        </w:tc>
        <w:tc>
          <w:tcPr>
            <w:tcW w:w="4189" w:type="dxa"/>
          </w:tcPr>
          <w:p w14:paraId="4FFC9F16" w14:textId="77777777" w:rsidR="00CC6E60" w:rsidRDefault="00CC6E60">
            <w:pPr>
              <w:rPr>
                <w:color w:val="000000"/>
                <w:sz w:val="22"/>
                <w:szCs w:val="22"/>
              </w:rPr>
            </w:pPr>
          </w:p>
        </w:tc>
        <w:tc>
          <w:tcPr>
            <w:tcW w:w="5243" w:type="dxa"/>
          </w:tcPr>
          <w:p w14:paraId="4FFC9F17" w14:textId="77777777" w:rsidR="00CC6E60" w:rsidRDefault="00CC6E60">
            <w:pPr>
              <w:tabs>
                <w:tab w:val="left" w:pos="1134"/>
              </w:tabs>
              <w:ind w:left="1134"/>
              <w:jc w:val="both"/>
              <w:rPr>
                <w:sz w:val="22"/>
                <w:szCs w:val="22"/>
              </w:rPr>
            </w:pPr>
          </w:p>
        </w:tc>
      </w:tr>
    </w:tbl>
    <w:p w14:paraId="4FFC9F19" w14:textId="77777777" w:rsidR="00CC6E60" w:rsidRDefault="00CC6E60" w:rsidP="00CC6E60">
      <w:pPr>
        <w:widowControl w:val="0"/>
        <w:ind w:firstLine="567"/>
        <w:jc w:val="both"/>
        <w:rPr>
          <w:b/>
          <w:sz w:val="22"/>
          <w:szCs w:val="22"/>
        </w:rPr>
      </w:pPr>
    </w:p>
    <w:p w14:paraId="4FFC9F1A" w14:textId="77777777" w:rsidR="00CC6E60" w:rsidRDefault="00CC6E60" w:rsidP="00CC6E60">
      <w:pPr>
        <w:widowControl w:val="0"/>
        <w:ind w:firstLine="567"/>
        <w:jc w:val="both"/>
        <w:rPr>
          <w:b/>
          <w:sz w:val="22"/>
          <w:szCs w:val="22"/>
        </w:rPr>
      </w:pPr>
    </w:p>
    <w:p w14:paraId="4FFC9F1B" w14:textId="77777777" w:rsidR="00CC6E60" w:rsidRDefault="00CC6E60" w:rsidP="00CC6E60">
      <w:pPr>
        <w:widowControl w:val="0"/>
        <w:ind w:firstLine="567"/>
        <w:jc w:val="both"/>
        <w:rPr>
          <w:b/>
          <w:sz w:val="22"/>
          <w:szCs w:val="22"/>
        </w:rPr>
      </w:pPr>
    </w:p>
    <w:tbl>
      <w:tblPr>
        <w:tblW w:w="9975" w:type="dxa"/>
        <w:tblLayout w:type="fixed"/>
        <w:tblLook w:val="00A0" w:firstRow="1" w:lastRow="0" w:firstColumn="1" w:lastColumn="0" w:noHBand="0" w:noVBand="0"/>
      </w:tblPr>
      <w:tblGrid>
        <w:gridCol w:w="549"/>
        <w:gridCol w:w="4186"/>
        <w:gridCol w:w="5240"/>
      </w:tblGrid>
      <w:tr w:rsidR="00836A36" w14:paraId="4FFC9F1F" w14:textId="77777777" w:rsidTr="00CC6E60">
        <w:trPr>
          <w:trHeight w:val="367"/>
        </w:trPr>
        <w:tc>
          <w:tcPr>
            <w:tcW w:w="549" w:type="dxa"/>
          </w:tcPr>
          <w:p w14:paraId="4FFC9F1C" w14:textId="77777777" w:rsidR="00CC6E60" w:rsidRDefault="00CC6E60" w:rsidP="00CC6E60">
            <w:pPr>
              <w:jc w:val="center"/>
              <w:rPr>
                <w:b/>
                <w:sz w:val="22"/>
                <w:szCs w:val="22"/>
              </w:rPr>
            </w:pPr>
          </w:p>
        </w:tc>
        <w:tc>
          <w:tcPr>
            <w:tcW w:w="4186" w:type="dxa"/>
          </w:tcPr>
          <w:p w14:paraId="4FFC9F1D" w14:textId="77777777" w:rsidR="00CC6E60" w:rsidRDefault="00CC6E60" w:rsidP="00CC6E60">
            <w:pPr>
              <w:rPr>
                <w:color w:val="000000"/>
                <w:sz w:val="22"/>
                <w:szCs w:val="22"/>
              </w:rPr>
            </w:pPr>
          </w:p>
        </w:tc>
        <w:tc>
          <w:tcPr>
            <w:tcW w:w="5240" w:type="dxa"/>
          </w:tcPr>
          <w:p w14:paraId="4FFC9F1E" w14:textId="77777777" w:rsidR="00CC6E60" w:rsidRDefault="00CC6E60" w:rsidP="00CC6E60">
            <w:pPr>
              <w:tabs>
                <w:tab w:val="left" w:pos="1134"/>
              </w:tabs>
              <w:ind w:left="1134"/>
              <w:jc w:val="both"/>
              <w:rPr>
                <w:sz w:val="22"/>
                <w:szCs w:val="22"/>
              </w:rPr>
            </w:pPr>
          </w:p>
        </w:tc>
      </w:tr>
    </w:tbl>
    <w:p w14:paraId="4FFC9F20" w14:textId="77777777" w:rsidR="00CC6E60" w:rsidRDefault="00CC6E60" w:rsidP="00CC6E60">
      <w:pPr>
        <w:widowControl w:val="0"/>
        <w:ind w:firstLine="567"/>
        <w:jc w:val="both"/>
        <w:rPr>
          <w:b/>
          <w:sz w:val="22"/>
          <w:szCs w:val="22"/>
        </w:rPr>
      </w:pPr>
    </w:p>
    <w:p w14:paraId="4FFC9F21" w14:textId="77777777" w:rsidR="00CC6E60" w:rsidRDefault="00CC6E60" w:rsidP="00CC6E60">
      <w:pPr>
        <w:widowControl w:val="0"/>
        <w:ind w:firstLine="567"/>
        <w:jc w:val="both"/>
        <w:rPr>
          <w:b/>
          <w:sz w:val="22"/>
          <w:szCs w:val="22"/>
        </w:rPr>
      </w:pPr>
    </w:p>
    <w:p w14:paraId="4FFC9F22" w14:textId="77777777" w:rsidR="00CC6E60" w:rsidRDefault="00CC6E60" w:rsidP="00CC6E60">
      <w:pPr>
        <w:widowControl w:val="0"/>
        <w:ind w:firstLine="567"/>
        <w:jc w:val="both"/>
        <w:rPr>
          <w:b/>
          <w:sz w:val="22"/>
          <w:szCs w:val="22"/>
        </w:rPr>
      </w:pPr>
    </w:p>
    <w:p w14:paraId="4FFC9F23" w14:textId="77777777" w:rsidR="00CC6E60" w:rsidRDefault="00CC6E60" w:rsidP="00CC6E60">
      <w:pPr>
        <w:widowControl w:val="0"/>
        <w:ind w:firstLine="567"/>
        <w:jc w:val="both"/>
        <w:rPr>
          <w:b/>
          <w:sz w:val="22"/>
          <w:szCs w:val="22"/>
        </w:rPr>
      </w:pPr>
    </w:p>
    <w:p w14:paraId="4FFC9F25" w14:textId="77777777" w:rsidR="00CC6E60" w:rsidRDefault="00CC6E60" w:rsidP="00CC6E60">
      <w:pPr>
        <w:widowControl w:val="0"/>
        <w:ind w:firstLine="567"/>
        <w:jc w:val="both"/>
        <w:rPr>
          <w:b/>
          <w:sz w:val="22"/>
          <w:szCs w:val="22"/>
        </w:rPr>
      </w:pPr>
    </w:p>
    <w:p w14:paraId="4FFC9F26" w14:textId="77777777" w:rsidR="00CC6E60" w:rsidRDefault="00CC6E60" w:rsidP="00CC6E60">
      <w:pPr>
        <w:widowControl w:val="0"/>
        <w:ind w:firstLine="567"/>
        <w:jc w:val="both"/>
        <w:rPr>
          <w:b/>
          <w:sz w:val="22"/>
          <w:szCs w:val="22"/>
        </w:rPr>
      </w:pPr>
    </w:p>
    <w:p w14:paraId="4FFC9F27" w14:textId="77777777" w:rsidR="00CC6E60" w:rsidRDefault="00CC6E60" w:rsidP="00CC6E60">
      <w:pPr>
        <w:widowControl w:val="0"/>
        <w:ind w:firstLine="567"/>
        <w:jc w:val="both"/>
        <w:rPr>
          <w:b/>
          <w:sz w:val="22"/>
          <w:szCs w:val="22"/>
        </w:rPr>
      </w:pPr>
    </w:p>
    <w:p w14:paraId="4FFC9F28" w14:textId="77777777" w:rsidR="00CC6E60" w:rsidRDefault="00CC6E60" w:rsidP="00CC6E60">
      <w:pPr>
        <w:widowControl w:val="0"/>
        <w:ind w:firstLine="567"/>
        <w:jc w:val="both"/>
        <w:rPr>
          <w:b/>
          <w:sz w:val="22"/>
          <w:szCs w:val="22"/>
        </w:rPr>
      </w:pPr>
    </w:p>
    <w:p w14:paraId="4FFC9F2D" w14:textId="74E6CD53" w:rsidR="00CC6E60" w:rsidRDefault="00CC6E60" w:rsidP="00D2626F">
      <w:pPr>
        <w:widowControl w:val="0"/>
        <w:rPr>
          <w:b/>
          <w:sz w:val="22"/>
          <w:szCs w:val="22"/>
        </w:rPr>
      </w:pPr>
    </w:p>
    <w:p w14:paraId="555FD9D8" w14:textId="77777777" w:rsidR="00D2626F" w:rsidRDefault="00D2626F" w:rsidP="00D2626F">
      <w:pPr>
        <w:widowControl w:val="0"/>
        <w:rPr>
          <w:b/>
          <w:sz w:val="22"/>
          <w:szCs w:val="22"/>
        </w:rPr>
      </w:pPr>
    </w:p>
    <w:p w14:paraId="4FFC9F2E" w14:textId="77777777" w:rsidR="00CC6E60" w:rsidRDefault="00CC6E60" w:rsidP="00CC6E60">
      <w:pPr>
        <w:widowControl w:val="0"/>
        <w:jc w:val="center"/>
        <w:rPr>
          <w:b/>
          <w:sz w:val="22"/>
          <w:szCs w:val="22"/>
        </w:rPr>
      </w:pPr>
    </w:p>
    <w:p w14:paraId="4FFC9F2F" w14:textId="0C9897E8" w:rsidR="00CC6E60" w:rsidRPr="00330653" w:rsidRDefault="00CC6E60" w:rsidP="00CC6E60">
      <w:pPr>
        <w:widowControl w:val="0"/>
        <w:jc w:val="center"/>
        <w:rPr>
          <w:b/>
          <w:sz w:val="22"/>
          <w:szCs w:val="22"/>
        </w:rPr>
      </w:pPr>
      <w:r>
        <w:rPr>
          <w:b/>
          <w:sz w:val="22"/>
          <w:szCs w:val="22"/>
        </w:rPr>
        <w:t>г. Братск, 202</w:t>
      </w:r>
      <w:r w:rsidR="006976DD">
        <w:rPr>
          <w:b/>
          <w:sz w:val="22"/>
          <w:szCs w:val="22"/>
        </w:rPr>
        <w:t>4</w:t>
      </w:r>
      <w:r>
        <w:rPr>
          <w:b/>
          <w:sz w:val="22"/>
          <w:szCs w:val="22"/>
        </w:rPr>
        <w:t xml:space="preserve"> г.</w:t>
      </w:r>
    </w:p>
    <w:p w14:paraId="4FFC9F30" w14:textId="77777777" w:rsidR="00CC6E60" w:rsidRDefault="00CC6E60" w:rsidP="00CC6E60">
      <w:pPr>
        <w:widowControl w:val="0"/>
        <w:ind w:left="3424" w:hanging="4"/>
        <w:jc w:val="center"/>
        <w:rPr>
          <w:sz w:val="22"/>
          <w:szCs w:val="22"/>
        </w:rPr>
      </w:pPr>
    </w:p>
    <w:p w14:paraId="4FFC9F31" w14:textId="77777777" w:rsidR="00CC6E60" w:rsidRDefault="00CC6E60" w:rsidP="00CC6E60">
      <w:pPr>
        <w:pStyle w:val="18"/>
        <w:jc w:val="center"/>
        <w:rPr>
          <w:color w:val="auto"/>
        </w:rPr>
      </w:pPr>
      <w:r w:rsidRPr="004B4AD0">
        <w:rPr>
          <w:color w:val="auto"/>
        </w:rPr>
        <w:lastRenderedPageBreak/>
        <w:t>Оглавление</w:t>
      </w:r>
    </w:p>
    <w:p w14:paraId="4FFC9F32" w14:textId="77777777" w:rsidR="00CC6E60" w:rsidRDefault="00CC6E60" w:rsidP="00CC6E60"/>
    <w:p w14:paraId="4FFC9F33" w14:textId="77777777" w:rsidR="00CC6E60" w:rsidRPr="00DC6A0C" w:rsidRDefault="00CC6E60" w:rsidP="00CC6E60">
      <w:pPr>
        <w:spacing w:line="600" w:lineRule="auto"/>
      </w:pPr>
    </w:p>
    <w:p w14:paraId="4FFC9F34" w14:textId="4CCA19A7" w:rsidR="00CC6E60" w:rsidRPr="00945F0B" w:rsidRDefault="00CC6E60">
      <w:pPr>
        <w:pStyle w:val="11"/>
        <w:rPr>
          <w:rFonts w:ascii="Calibri" w:hAnsi="Calibri"/>
          <w:sz w:val="22"/>
          <w:szCs w:val="22"/>
        </w:rPr>
      </w:pPr>
      <w:r w:rsidRPr="00BB7425">
        <w:rPr>
          <w:highlight w:val="yellow"/>
        </w:rPr>
        <w:fldChar w:fldCharType="begin"/>
      </w:r>
      <w:r w:rsidRPr="00BB7425">
        <w:rPr>
          <w:highlight w:val="yellow"/>
        </w:rPr>
        <w:instrText xml:space="preserve"> TOC \o "1-3" \h \z \u </w:instrText>
      </w:r>
      <w:r w:rsidRPr="00BB7425">
        <w:rPr>
          <w:highlight w:val="yellow"/>
        </w:rPr>
        <w:fldChar w:fldCharType="separate"/>
      </w:r>
      <w:hyperlink w:anchor="_Toc476915415" w:history="1">
        <w:r w:rsidRPr="004E63B2">
          <w:rPr>
            <w:rStyle w:val="ae"/>
            <w:b/>
          </w:rPr>
          <w:t>ДОКУМЕНТАЦИЯ ПО ЗАПРОСУ ПРЕДЛОЖЕНИЙ</w:t>
        </w:r>
        <w:r>
          <w:tab/>
        </w:r>
        <w:r>
          <w:fldChar w:fldCharType="begin"/>
        </w:r>
        <w:r>
          <w:instrText xml:space="preserve"> PAGEREF _Toc476915415 \h </w:instrText>
        </w:r>
        <w:r>
          <w:fldChar w:fldCharType="separate"/>
        </w:r>
        <w:r w:rsidR="00FA7F01">
          <w:t>1</w:t>
        </w:r>
        <w:r>
          <w:fldChar w:fldCharType="end"/>
        </w:r>
      </w:hyperlink>
    </w:p>
    <w:p w14:paraId="4FFC9F35" w14:textId="0E0DECB3" w:rsidR="00CC6E60" w:rsidRPr="00945F0B" w:rsidRDefault="000D5DDE">
      <w:pPr>
        <w:pStyle w:val="11"/>
        <w:rPr>
          <w:rFonts w:ascii="Calibri" w:hAnsi="Calibri"/>
          <w:sz w:val="22"/>
          <w:szCs w:val="22"/>
        </w:rPr>
      </w:pPr>
      <w:hyperlink w:anchor="_Toc476915416" w:history="1">
        <w:r w:rsidR="00CC6E60" w:rsidRPr="004E63B2">
          <w:rPr>
            <w:rStyle w:val="ae"/>
          </w:rPr>
          <w:t>1. ОБЩИЕ ПОЛОЖЕНИЯ</w:t>
        </w:r>
        <w:r w:rsidR="00CC6E60">
          <w:tab/>
        </w:r>
        <w:r w:rsidR="00CC6E60">
          <w:fldChar w:fldCharType="begin"/>
        </w:r>
        <w:r w:rsidR="00CC6E60">
          <w:instrText xml:space="preserve"> PAGEREF _Toc476915416 \h </w:instrText>
        </w:r>
        <w:r w:rsidR="00CC6E60">
          <w:fldChar w:fldCharType="separate"/>
        </w:r>
        <w:r w:rsidR="00FA7F01">
          <w:t>3</w:t>
        </w:r>
        <w:r w:rsidR="00CC6E60">
          <w:fldChar w:fldCharType="end"/>
        </w:r>
      </w:hyperlink>
    </w:p>
    <w:p w14:paraId="4FFC9F36" w14:textId="3E21F727" w:rsidR="00CC6E60" w:rsidRPr="00945F0B" w:rsidRDefault="000D5DDE">
      <w:pPr>
        <w:pStyle w:val="11"/>
        <w:rPr>
          <w:rFonts w:ascii="Calibri" w:hAnsi="Calibri"/>
          <w:sz w:val="22"/>
          <w:szCs w:val="22"/>
        </w:rPr>
      </w:pPr>
      <w:hyperlink w:anchor="_Toc476915417" w:history="1">
        <w:r w:rsidR="00CC6E60" w:rsidRPr="004E63B2">
          <w:rPr>
            <w:rStyle w:val="ae"/>
          </w:rPr>
          <w:t>2. ИНФОРМАЦИОННАЯ КАРТА ЗАПРОСА ПРЕДЛОЖЕНИЙ</w:t>
        </w:r>
        <w:r w:rsidR="00CC6E60">
          <w:tab/>
        </w:r>
        <w:r w:rsidR="00CC6E60">
          <w:fldChar w:fldCharType="begin"/>
        </w:r>
        <w:r w:rsidR="00CC6E60">
          <w:instrText xml:space="preserve"> PAGEREF _Toc476915417 \h </w:instrText>
        </w:r>
        <w:r w:rsidR="00CC6E60">
          <w:fldChar w:fldCharType="separate"/>
        </w:r>
        <w:r w:rsidR="00FA7F01">
          <w:t>3</w:t>
        </w:r>
        <w:r w:rsidR="00CC6E60">
          <w:fldChar w:fldCharType="end"/>
        </w:r>
      </w:hyperlink>
    </w:p>
    <w:p w14:paraId="4FFC9F37" w14:textId="77777777" w:rsidR="00CC6E60" w:rsidRPr="00945F0B" w:rsidRDefault="000D5DDE">
      <w:pPr>
        <w:pStyle w:val="11"/>
        <w:rPr>
          <w:rFonts w:ascii="Calibri" w:hAnsi="Calibri"/>
          <w:sz w:val="22"/>
          <w:szCs w:val="22"/>
        </w:rPr>
      </w:pPr>
      <w:hyperlink w:anchor="_Toc476915419" w:history="1">
        <w:r w:rsidR="00CC6E60">
          <w:rPr>
            <w:rStyle w:val="ae"/>
          </w:rPr>
          <w:t>3</w:t>
        </w:r>
        <w:r w:rsidR="00CC6E60" w:rsidRPr="004E63B2">
          <w:rPr>
            <w:rStyle w:val="ae"/>
          </w:rPr>
          <w:t>. ПОРЯДОК ПРОВЕДЕНИЯ ЗАПРОСА ПРЕДЛОЖЕНИЯ.</w:t>
        </w:r>
        <w:r w:rsidR="00CC6E60">
          <w:tab/>
          <w:t>11</w:t>
        </w:r>
      </w:hyperlink>
    </w:p>
    <w:p w14:paraId="4FFC9F38" w14:textId="77777777" w:rsidR="00CC6E60" w:rsidRPr="00945F0B" w:rsidRDefault="000D5DDE">
      <w:pPr>
        <w:pStyle w:val="11"/>
        <w:rPr>
          <w:rFonts w:ascii="Calibri" w:hAnsi="Calibri"/>
          <w:sz w:val="22"/>
          <w:szCs w:val="22"/>
        </w:rPr>
      </w:pPr>
      <w:hyperlink w:anchor="_Toc476915420" w:history="1">
        <w:r w:rsidR="00CC6E60">
          <w:rPr>
            <w:rStyle w:val="ae"/>
            <w:b/>
            <w:bCs/>
            <w:kern w:val="32"/>
          </w:rPr>
          <w:t>4</w:t>
        </w:r>
        <w:r w:rsidR="00CC6E60" w:rsidRPr="004E63B2">
          <w:rPr>
            <w:rStyle w:val="ae"/>
            <w:b/>
            <w:bCs/>
            <w:kern w:val="32"/>
          </w:rPr>
          <w:t>. ОБРАЗЦЫ ОСНОВНЫХ ФОРМ ДОКУМЕНТОВ, ВКЛЮЧАЕМЫХ В ЗАЯВКУ</w:t>
        </w:r>
        <w:r w:rsidR="00CC6E60">
          <w:tab/>
          <w:t>23</w:t>
        </w:r>
      </w:hyperlink>
    </w:p>
    <w:p w14:paraId="4FFC9F39" w14:textId="77777777" w:rsidR="00CC6E60" w:rsidRPr="00945F0B" w:rsidRDefault="000D5DDE">
      <w:pPr>
        <w:pStyle w:val="2a"/>
        <w:rPr>
          <w:rFonts w:ascii="Calibri" w:hAnsi="Calibri"/>
          <w:b w:val="0"/>
          <w:i w:val="0"/>
          <w:sz w:val="22"/>
          <w:szCs w:val="22"/>
        </w:rPr>
      </w:pPr>
      <w:hyperlink w:anchor="_Toc476915421" w:history="1">
        <w:r w:rsidR="00CC6E60">
          <w:rPr>
            <w:rStyle w:val="ae"/>
            <w:bCs/>
            <w:iCs/>
          </w:rPr>
          <w:t>4</w:t>
        </w:r>
        <w:r w:rsidR="00CC6E60" w:rsidRPr="004E63B2">
          <w:rPr>
            <w:rStyle w:val="ae"/>
            <w:bCs/>
            <w:iCs/>
          </w:rPr>
          <w:t>.1</w:t>
        </w:r>
        <w:r w:rsidR="00CC6E60" w:rsidRPr="00945F0B">
          <w:rPr>
            <w:rFonts w:ascii="Calibri" w:hAnsi="Calibri"/>
            <w:b w:val="0"/>
            <w:i w:val="0"/>
            <w:sz w:val="22"/>
            <w:szCs w:val="22"/>
          </w:rPr>
          <w:tab/>
        </w:r>
        <w:r w:rsidR="00CC6E60" w:rsidRPr="004E63B2">
          <w:rPr>
            <w:rStyle w:val="ae"/>
            <w:bCs/>
            <w:iCs/>
          </w:rPr>
          <w:t>Письмо о подаче оферты (форма 1)</w:t>
        </w:r>
        <w:r w:rsidR="00CC6E60">
          <w:tab/>
          <w:t>23</w:t>
        </w:r>
      </w:hyperlink>
    </w:p>
    <w:p w14:paraId="4FFC9F3A" w14:textId="77777777" w:rsidR="00CC6E60" w:rsidRPr="00945F0B" w:rsidRDefault="000D5DDE">
      <w:pPr>
        <w:pStyle w:val="2a"/>
        <w:rPr>
          <w:rFonts w:ascii="Calibri" w:hAnsi="Calibri"/>
          <w:b w:val="0"/>
          <w:i w:val="0"/>
          <w:sz w:val="22"/>
          <w:szCs w:val="22"/>
        </w:rPr>
      </w:pPr>
      <w:hyperlink w:anchor="_Toc476915422" w:history="1">
        <w:r w:rsidR="00CC6E60">
          <w:rPr>
            <w:rStyle w:val="ae"/>
            <w:bCs/>
            <w:iCs/>
          </w:rPr>
          <w:t>4</w:t>
        </w:r>
        <w:r w:rsidR="00CC6E60" w:rsidRPr="004E63B2">
          <w:rPr>
            <w:rStyle w:val="ae"/>
            <w:bCs/>
            <w:iCs/>
          </w:rPr>
          <w:t>.2.</w:t>
        </w:r>
        <w:r w:rsidR="00CC6E60" w:rsidRPr="00945F0B">
          <w:rPr>
            <w:rFonts w:ascii="Calibri" w:hAnsi="Calibri"/>
            <w:b w:val="0"/>
            <w:i w:val="0"/>
            <w:sz w:val="22"/>
            <w:szCs w:val="22"/>
          </w:rPr>
          <w:tab/>
        </w:r>
        <w:r w:rsidR="00CC6E60" w:rsidRPr="004E63B2">
          <w:rPr>
            <w:rStyle w:val="ae"/>
            <w:bCs/>
            <w:iCs/>
          </w:rPr>
          <w:t>Анкета Участника запроса предложений (форма 2)</w:t>
        </w:r>
        <w:r w:rsidR="00CC6E60">
          <w:tab/>
          <w:t>25</w:t>
        </w:r>
      </w:hyperlink>
    </w:p>
    <w:p w14:paraId="4FFC9F3B" w14:textId="77777777" w:rsidR="00CC6E60" w:rsidRPr="00945F0B" w:rsidRDefault="000D5DDE">
      <w:pPr>
        <w:pStyle w:val="2a"/>
        <w:rPr>
          <w:rFonts w:ascii="Calibri" w:hAnsi="Calibri"/>
          <w:b w:val="0"/>
          <w:i w:val="0"/>
          <w:sz w:val="22"/>
          <w:szCs w:val="22"/>
        </w:rPr>
      </w:pPr>
      <w:hyperlink w:anchor="_Toc476915423" w:history="1">
        <w:r w:rsidR="00CC6E60">
          <w:rPr>
            <w:rStyle w:val="ae"/>
            <w:bCs/>
            <w:iCs/>
          </w:rPr>
          <w:t>4</w:t>
        </w:r>
        <w:r w:rsidR="00CC6E60" w:rsidRPr="004E63B2">
          <w:rPr>
            <w:rStyle w:val="ae"/>
            <w:bCs/>
            <w:iCs/>
          </w:rPr>
          <w:t>.3. Справка о перечне и годовых объемах выполнения подобных договоров (форма 3)</w:t>
        </w:r>
        <w:r w:rsidR="00CC6E60">
          <w:tab/>
          <w:t>28</w:t>
        </w:r>
      </w:hyperlink>
    </w:p>
    <w:p w14:paraId="4FFC9F3C" w14:textId="77777777" w:rsidR="00CC6E60" w:rsidRPr="00945F0B" w:rsidRDefault="000D5DDE">
      <w:pPr>
        <w:pStyle w:val="2a"/>
        <w:rPr>
          <w:rFonts w:ascii="Calibri" w:hAnsi="Calibri"/>
          <w:b w:val="0"/>
          <w:i w:val="0"/>
          <w:sz w:val="22"/>
          <w:szCs w:val="22"/>
        </w:rPr>
      </w:pPr>
      <w:hyperlink w:anchor="_Toc476915424" w:history="1">
        <w:r w:rsidR="00CC6E60">
          <w:rPr>
            <w:rStyle w:val="ae"/>
            <w:bCs/>
            <w:iCs/>
          </w:rPr>
          <w:t>4</w:t>
        </w:r>
        <w:r w:rsidR="00CC6E60" w:rsidRPr="004E63B2">
          <w:rPr>
            <w:rStyle w:val="ae"/>
            <w:bCs/>
            <w:iCs/>
          </w:rPr>
          <w:t>.4. Справка о материально-технических ресурсах (форма 4)</w:t>
        </w:r>
        <w:r w:rsidR="00CC6E60">
          <w:tab/>
          <w:t>29</w:t>
        </w:r>
      </w:hyperlink>
    </w:p>
    <w:p w14:paraId="4FFC9F3D" w14:textId="77777777" w:rsidR="00CC6E60" w:rsidRPr="00945F0B" w:rsidRDefault="000D5DDE">
      <w:pPr>
        <w:pStyle w:val="2a"/>
        <w:rPr>
          <w:rFonts w:ascii="Calibri" w:hAnsi="Calibri"/>
          <w:b w:val="0"/>
          <w:i w:val="0"/>
          <w:sz w:val="22"/>
          <w:szCs w:val="22"/>
        </w:rPr>
      </w:pPr>
      <w:hyperlink w:anchor="_Toc476915425" w:history="1">
        <w:r w:rsidR="00CC6E60">
          <w:rPr>
            <w:rStyle w:val="ae"/>
            <w:bCs/>
            <w:iCs/>
          </w:rPr>
          <w:t>4.</w:t>
        </w:r>
        <w:r w:rsidR="00CC6E60" w:rsidRPr="004E63B2">
          <w:rPr>
            <w:rStyle w:val="ae"/>
            <w:bCs/>
            <w:iCs/>
          </w:rPr>
          <w:t>5. Справка о кадровых ресурсах (форма 5)</w:t>
        </w:r>
        <w:r w:rsidR="00CC6E60">
          <w:tab/>
          <w:t>30</w:t>
        </w:r>
      </w:hyperlink>
    </w:p>
    <w:p w14:paraId="4FFC9F3E" w14:textId="77777777" w:rsidR="00CC6E60" w:rsidRPr="00945F0B" w:rsidRDefault="000D5DDE">
      <w:pPr>
        <w:pStyle w:val="2a"/>
        <w:rPr>
          <w:rFonts w:ascii="Calibri" w:hAnsi="Calibri"/>
          <w:b w:val="0"/>
          <w:i w:val="0"/>
          <w:sz w:val="22"/>
          <w:szCs w:val="22"/>
        </w:rPr>
      </w:pPr>
      <w:hyperlink w:anchor="_Toc476915426" w:history="1">
        <w:r w:rsidR="00CC6E60">
          <w:rPr>
            <w:rStyle w:val="ae"/>
          </w:rPr>
          <w:t>4</w:t>
        </w:r>
        <w:r w:rsidR="00CC6E60" w:rsidRPr="004E63B2">
          <w:rPr>
            <w:rStyle w:val="ae"/>
          </w:rPr>
          <w:t>.6. Справка о наличии кредиторской задолженности и поручительств (форма 6)</w:t>
        </w:r>
        <w:r w:rsidR="00CC6E60">
          <w:tab/>
          <w:t>32</w:t>
        </w:r>
      </w:hyperlink>
    </w:p>
    <w:p w14:paraId="4FFC9F3F" w14:textId="77777777" w:rsidR="00CC6E60" w:rsidRPr="00945F0B" w:rsidRDefault="000D5DDE">
      <w:pPr>
        <w:pStyle w:val="2a"/>
        <w:rPr>
          <w:rFonts w:ascii="Calibri" w:hAnsi="Calibri"/>
          <w:b w:val="0"/>
          <w:i w:val="0"/>
          <w:sz w:val="22"/>
          <w:szCs w:val="22"/>
        </w:rPr>
      </w:pPr>
      <w:hyperlink w:anchor="_Toc476915427" w:history="1">
        <w:r w:rsidR="00CC6E60">
          <w:rPr>
            <w:rStyle w:val="ae"/>
            <w:rFonts w:cs="Arial"/>
            <w:bCs/>
            <w:iCs/>
          </w:rPr>
          <w:t>4</w:t>
        </w:r>
        <w:r w:rsidR="00CC6E60" w:rsidRPr="004E63B2">
          <w:rPr>
            <w:rStyle w:val="ae"/>
            <w:rFonts w:cs="Arial"/>
            <w:bCs/>
            <w:iCs/>
          </w:rPr>
          <w:t>.7. Декларация о соответствии критериям отнесения к субъектам малого и среднего предпринимательства (форма 7)</w:t>
        </w:r>
        <w:r w:rsidR="00CC6E60">
          <w:tab/>
        </w:r>
        <w:r w:rsidR="00CC6E60">
          <w:tab/>
          <w:t>33</w:t>
        </w:r>
      </w:hyperlink>
    </w:p>
    <w:p w14:paraId="4FFC9F40" w14:textId="77777777" w:rsidR="00CC6E60" w:rsidRPr="00945F0B" w:rsidRDefault="000D5DDE">
      <w:pPr>
        <w:pStyle w:val="2a"/>
        <w:rPr>
          <w:rFonts w:ascii="Calibri" w:hAnsi="Calibri"/>
          <w:b w:val="0"/>
          <w:i w:val="0"/>
          <w:sz w:val="22"/>
          <w:szCs w:val="22"/>
        </w:rPr>
      </w:pPr>
      <w:hyperlink w:anchor="_Toc476915429" w:history="1">
        <w:r w:rsidR="00CC6E60">
          <w:rPr>
            <w:rStyle w:val="ae"/>
            <w:rFonts w:cs="Arial"/>
            <w:bCs/>
            <w:iCs/>
          </w:rPr>
          <w:t>4</w:t>
        </w:r>
        <w:r w:rsidR="00CC6E60" w:rsidRPr="004E63B2">
          <w:rPr>
            <w:rStyle w:val="ae"/>
            <w:rFonts w:cs="Arial"/>
            <w:bCs/>
            <w:iCs/>
          </w:rPr>
          <w:t>.8.  Согласие Участника на обработку персональных данных (форма 8)</w:t>
        </w:r>
        <w:r w:rsidR="00CC6E60">
          <w:tab/>
          <w:t>36</w:t>
        </w:r>
      </w:hyperlink>
    </w:p>
    <w:p w14:paraId="4FFC9F41" w14:textId="77777777" w:rsidR="00CC6E60" w:rsidRPr="00FB30BC" w:rsidRDefault="00CC6E60" w:rsidP="00CC6E60">
      <w:pPr>
        <w:pStyle w:val="2a"/>
        <w:rPr>
          <w:rStyle w:val="ae"/>
          <w:bCs/>
        </w:rPr>
      </w:pPr>
      <w:r w:rsidRPr="004E63B2">
        <w:rPr>
          <w:rStyle w:val="ae"/>
        </w:rPr>
        <w:fldChar w:fldCharType="begin"/>
      </w:r>
      <w:r w:rsidRPr="004E63B2">
        <w:rPr>
          <w:rStyle w:val="ae"/>
        </w:rPr>
        <w:instrText xml:space="preserve"> </w:instrText>
      </w:r>
      <w:r>
        <w:instrText>HYPERLINK \l "_Toc476915430"</w:instrText>
      </w:r>
      <w:r w:rsidRPr="004E63B2">
        <w:rPr>
          <w:rStyle w:val="ae"/>
        </w:rPr>
        <w:instrText xml:space="preserve"> </w:instrText>
      </w:r>
      <w:r w:rsidRPr="004E63B2">
        <w:rPr>
          <w:rStyle w:val="ae"/>
        </w:rPr>
        <w:fldChar w:fldCharType="separate"/>
      </w:r>
      <w:r>
        <w:rPr>
          <w:rStyle w:val="ae"/>
          <w:bCs/>
        </w:rPr>
        <w:t>4</w:t>
      </w:r>
      <w:r w:rsidRPr="00FB30BC">
        <w:rPr>
          <w:rStyle w:val="ae"/>
          <w:bCs/>
        </w:rPr>
        <w:t xml:space="preserve">.9. Декларация соответствия участника запроса предложений </w:t>
      </w:r>
    </w:p>
    <w:p w14:paraId="4FFC9F42" w14:textId="77777777" w:rsidR="00CC6E60" w:rsidRDefault="00CC6E60" w:rsidP="00CC6E60">
      <w:pPr>
        <w:pStyle w:val="2a"/>
        <w:rPr>
          <w:rStyle w:val="ae"/>
        </w:rPr>
      </w:pPr>
      <w:r w:rsidRPr="00FB30BC">
        <w:rPr>
          <w:rStyle w:val="ae"/>
          <w:bCs/>
        </w:rPr>
        <w:t>общим требованиям к участникам закупки (форма 9</w:t>
      </w:r>
      <w:r>
        <w:rPr>
          <w:rStyle w:val="ae"/>
          <w:bCs/>
        </w:rPr>
        <w:t>)</w:t>
      </w:r>
      <w:r>
        <w:tab/>
        <w:t>37</w:t>
      </w:r>
      <w:r w:rsidRPr="004E63B2">
        <w:rPr>
          <w:rStyle w:val="ae"/>
        </w:rPr>
        <w:fldChar w:fldCharType="end"/>
      </w:r>
    </w:p>
    <w:p w14:paraId="4FFC9F43" w14:textId="09101720" w:rsidR="00CC6E60" w:rsidRDefault="00CC6E60" w:rsidP="00CC6E60">
      <w:pPr>
        <w:rPr>
          <w:b/>
          <w:i/>
        </w:rPr>
      </w:pPr>
      <w:r w:rsidRPr="009F36DB">
        <w:rPr>
          <w:b/>
          <w:i/>
        </w:rPr>
        <w:t xml:space="preserve">4.10 Декларация (форма 10) </w:t>
      </w:r>
      <w:r>
        <w:rPr>
          <w:b/>
          <w:i/>
        </w:rPr>
        <w:t xml:space="preserve">                                                                                                                                            </w:t>
      </w:r>
      <w:r w:rsidRPr="009F36DB">
        <w:rPr>
          <w:b/>
          <w:i/>
        </w:rPr>
        <w:t>38</w:t>
      </w:r>
    </w:p>
    <w:p w14:paraId="4953D90D" w14:textId="30BAAAEE" w:rsidR="009E51B0" w:rsidRDefault="009E51B0" w:rsidP="00CC6E60">
      <w:pPr>
        <w:rPr>
          <w:b/>
          <w:i/>
        </w:rPr>
      </w:pPr>
    </w:p>
    <w:p w14:paraId="33BE3B29" w14:textId="77777777" w:rsidR="009E51B0" w:rsidRDefault="009E51B0" w:rsidP="00CC6E60">
      <w:pPr>
        <w:rPr>
          <w:sz w:val="24"/>
          <w:szCs w:val="24"/>
        </w:rPr>
      </w:pPr>
    </w:p>
    <w:p w14:paraId="58CE610E" w14:textId="77777777" w:rsidR="009E51B0" w:rsidRDefault="009E51B0" w:rsidP="00CC6E60">
      <w:pPr>
        <w:rPr>
          <w:sz w:val="24"/>
          <w:szCs w:val="24"/>
        </w:rPr>
      </w:pPr>
    </w:p>
    <w:p w14:paraId="043C32D3" w14:textId="6447E33E" w:rsidR="009E51B0" w:rsidRPr="009E51B0" w:rsidRDefault="009E51B0" w:rsidP="00CC6E60">
      <w:pPr>
        <w:rPr>
          <w:sz w:val="24"/>
          <w:szCs w:val="24"/>
        </w:rPr>
      </w:pPr>
      <w:r w:rsidRPr="009E51B0">
        <w:rPr>
          <w:sz w:val="24"/>
          <w:szCs w:val="24"/>
        </w:rPr>
        <w:t>Приложение: Проект договора</w:t>
      </w:r>
      <w:r w:rsidR="00427626">
        <w:rPr>
          <w:sz w:val="24"/>
          <w:szCs w:val="24"/>
        </w:rPr>
        <w:t xml:space="preserve"> с приложением </w:t>
      </w:r>
      <w:r w:rsidR="006B0A0E">
        <w:rPr>
          <w:sz w:val="24"/>
          <w:szCs w:val="24"/>
        </w:rPr>
        <w:t>"</w:t>
      </w:r>
      <w:r w:rsidR="006B0A0E" w:rsidRPr="006B0A0E">
        <w:rPr>
          <w:sz w:val="24"/>
          <w:szCs w:val="24"/>
        </w:rPr>
        <w:t>График поверки СИ филиала</w:t>
      </w:r>
      <w:r w:rsidR="006B0A0E">
        <w:rPr>
          <w:sz w:val="24"/>
          <w:szCs w:val="24"/>
        </w:rPr>
        <w:t>"</w:t>
      </w:r>
      <w:r w:rsidRPr="009E51B0">
        <w:rPr>
          <w:sz w:val="24"/>
          <w:szCs w:val="24"/>
        </w:rPr>
        <w:t>.</w:t>
      </w:r>
    </w:p>
    <w:p w14:paraId="4FFC9F44" w14:textId="77777777" w:rsidR="00CC6E60" w:rsidRDefault="00CC6E60" w:rsidP="00CC6E60">
      <w:r w:rsidRPr="00BB7425">
        <w:rPr>
          <w:highlight w:val="yellow"/>
        </w:rPr>
        <w:fldChar w:fldCharType="end"/>
      </w:r>
      <w:r w:rsidRPr="00BB7425">
        <w:rPr>
          <w:highlight w:val="yellow"/>
        </w:rPr>
        <w:t xml:space="preserve"> </w:t>
      </w:r>
    </w:p>
    <w:p w14:paraId="4FFC9F45" w14:textId="77777777" w:rsidR="00CC6E60" w:rsidRDefault="00CC6E60" w:rsidP="00CC6E60">
      <w:pPr>
        <w:widowControl w:val="0"/>
        <w:ind w:hanging="4"/>
        <w:jc w:val="center"/>
        <w:rPr>
          <w:b/>
          <w:sz w:val="22"/>
          <w:szCs w:val="22"/>
        </w:rPr>
      </w:pPr>
    </w:p>
    <w:p w14:paraId="4FFC9F46" w14:textId="77777777" w:rsidR="00CC6E60" w:rsidRDefault="00CC6E60" w:rsidP="00CC6E60">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3" w:name="_Toc337481250"/>
      <w:bookmarkStart w:id="4" w:name="_Toc353538205"/>
    </w:p>
    <w:p w14:paraId="4FFC9F47" w14:textId="77777777" w:rsidR="00CC6E60" w:rsidRDefault="00CC6E60" w:rsidP="00CC6E60"/>
    <w:p w14:paraId="4FFC9F48" w14:textId="77777777" w:rsidR="00CC6E60" w:rsidRPr="000D3F26" w:rsidRDefault="00CC6E60" w:rsidP="00CC6E60"/>
    <w:p w14:paraId="4FFC9F49" w14:textId="77777777" w:rsidR="00CC6E60" w:rsidRPr="00330653" w:rsidRDefault="00CC6E60" w:rsidP="00CC6E60">
      <w:pPr>
        <w:pStyle w:val="1"/>
        <w:jc w:val="center"/>
        <w:rPr>
          <w:rFonts w:ascii="Times New Roman" w:hAnsi="Times New Roman"/>
          <w:sz w:val="22"/>
          <w:szCs w:val="22"/>
        </w:rPr>
      </w:pPr>
      <w:bookmarkStart w:id="5" w:name="_Toc476915416"/>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3"/>
      <w:bookmarkEnd w:id="4"/>
      <w:bookmarkEnd w:id="5"/>
    </w:p>
    <w:p w14:paraId="696B4381" w14:textId="1C0A97E5" w:rsidR="002D637D" w:rsidRPr="002D637D" w:rsidRDefault="00CC6E60" w:rsidP="00CC6E60">
      <w:pPr>
        <w:pStyle w:val="a1"/>
        <w:widowControl w:val="0"/>
        <w:numPr>
          <w:ilvl w:val="0"/>
          <w:numId w:val="0"/>
        </w:numPr>
        <w:tabs>
          <w:tab w:val="num" w:pos="567"/>
        </w:tabs>
        <w:spacing w:line="240" w:lineRule="auto"/>
        <w:rPr>
          <w:sz w:val="22"/>
          <w:szCs w:val="22"/>
        </w:rPr>
      </w:pPr>
      <w:bookmarkStart w:id="6" w:name="_Ref55193512"/>
      <w:bookmarkStart w:id="7" w:name="Общие_сведения"/>
      <w:r>
        <w:rPr>
          <w:sz w:val="22"/>
          <w:szCs w:val="22"/>
        </w:rPr>
        <w:tab/>
      </w:r>
      <w:r w:rsidRPr="002D637D">
        <w:rPr>
          <w:sz w:val="22"/>
          <w:szCs w:val="22"/>
        </w:rPr>
        <w:t xml:space="preserve">Заказчик: </w:t>
      </w:r>
      <w:r w:rsidR="007B11CE">
        <w:rPr>
          <w:sz w:val="22"/>
          <w:szCs w:val="22"/>
        </w:rPr>
        <w:t>А</w:t>
      </w:r>
      <w:r w:rsidRPr="002D637D">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t>
      </w:r>
      <w:hyperlink r:id="rId11" w:history="1">
        <w:r w:rsidRPr="002D637D">
          <w:rPr>
            <w:rStyle w:val="ae"/>
            <w:sz w:val="22"/>
            <w:szCs w:val="22"/>
            <w:lang w:val="en-US"/>
          </w:rPr>
          <w:t>www</w:t>
        </w:r>
        <w:r w:rsidRPr="002D637D">
          <w:rPr>
            <w:rStyle w:val="ae"/>
            <w:sz w:val="22"/>
            <w:szCs w:val="22"/>
          </w:rPr>
          <w:t>.</w:t>
        </w:r>
        <w:proofErr w:type="spellStart"/>
        <w:r w:rsidRPr="002D637D">
          <w:rPr>
            <w:rStyle w:val="ae"/>
            <w:sz w:val="22"/>
            <w:szCs w:val="22"/>
            <w:lang w:val="en-US"/>
          </w:rPr>
          <w:t>zakupki</w:t>
        </w:r>
        <w:proofErr w:type="spellEnd"/>
        <w:r w:rsidRPr="002D637D">
          <w:rPr>
            <w:rStyle w:val="ae"/>
            <w:sz w:val="22"/>
            <w:szCs w:val="22"/>
          </w:rPr>
          <w:t>.</w:t>
        </w:r>
        <w:proofErr w:type="spellStart"/>
        <w:r w:rsidRPr="002D637D">
          <w:rPr>
            <w:rStyle w:val="ae"/>
            <w:sz w:val="22"/>
            <w:szCs w:val="22"/>
            <w:lang w:val="en-US"/>
          </w:rPr>
          <w:t>gov</w:t>
        </w:r>
        <w:proofErr w:type="spellEnd"/>
      </w:hyperlink>
      <w:r w:rsidRPr="002D637D">
        <w:rPr>
          <w:rStyle w:val="ae"/>
          <w:sz w:val="22"/>
          <w:szCs w:val="22"/>
        </w:rPr>
        <w:t>.</w:t>
      </w:r>
      <w:proofErr w:type="spellStart"/>
      <w:r w:rsidRPr="002D637D">
        <w:rPr>
          <w:rStyle w:val="ae"/>
          <w:sz w:val="22"/>
          <w:szCs w:val="22"/>
          <w:lang w:val="en-US"/>
        </w:rPr>
        <w:t>ru</w:t>
      </w:r>
      <w:proofErr w:type="spellEnd"/>
      <w:r w:rsidRPr="002D637D">
        <w:rPr>
          <w:sz w:val="22"/>
          <w:szCs w:val="22"/>
        </w:rPr>
        <w:t xml:space="preserve"> приглашает к участию в запросе предложений </w:t>
      </w:r>
      <w:r w:rsidR="00196AD0">
        <w:rPr>
          <w:sz w:val="22"/>
          <w:szCs w:val="22"/>
        </w:rPr>
        <w:t>на право заключения договора на</w:t>
      </w:r>
      <w:r w:rsidR="002D637D" w:rsidRPr="002D637D">
        <w:rPr>
          <w:sz w:val="22"/>
          <w:szCs w:val="22"/>
        </w:rPr>
        <w:t>:</w:t>
      </w:r>
    </w:p>
    <w:p w14:paraId="75476A98" w14:textId="5D71EC1B" w:rsidR="002D637D" w:rsidRPr="002D637D" w:rsidRDefault="002D637D" w:rsidP="002D637D">
      <w:pPr>
        <w:tabs>
          <w:tab w:val="left" w:pos="1134"/>
        </w:tabs>
        <w:jc w:val="both"/>
        <w:rPr>
          <w:color w:val="000000"/>
          <w:sz w:val="22"/>
          <w:szCs w:val="22"/>
        </w:rPr>
      </w:pPr>
      <w:r w:rsidRPr="002D637D">
        <w:rPr>
          <w:b/>
          <w:bCs/>
          <w:sz w:val="22"/>
          <w:szCs w:val="22"/>
        </w:rPr>
        <w:t>Лот №1</w:t>
      </w:r>
      <w:r w:rsidRPr="002D637D">
        <w:rPr>
          <w:sz w:val="22"/>
          <w:szCs w:val="22"/>
        </w:rPr>
        <w:t xml:space="preserve"> «</w:t>
      </w:r>
      <w:r w:rsidRPr="002D637D">
        <w:rPr>
          <w:color w:val="000000"/>
          <w:sz w:val="22"/>
          <w:szCs w:val="22"/>
        </w:rPr>
        <w:t>Оказание услуг по обеспечению единства измерений (трансформаторы тока и трансформаторы напряжения) для нужд филиала АО "ИЭСК" Северные электрические сети»</w:t>
      </w:r>
      <w:r w:rsidR="00196AD0">
        <w:rPr>
          <w:color w:val="000000"/>
          <w:sz w:val="22"/>
          <w:szCs w:val="22"/>
        </w:rPr>
        <w:t>.</w:t>
      </w:r>
    </w:p>
    <w:p w14:paraId="4FFC9F4B" w14:textId="00DA8912" w:rsidR="00CC6E60" w:rsidRPr="002D637D" w:rsidRDefault="002D637D" w:rsidP="002D637D">
      <w:pPr>
        <w:pStyle w:val="aff6"/>
        <w:spacing w:before="0" w:beforeAutospacing="0" w:after="0" w:afterAutospacing="0"/>
        <w:rPr>
          <w:b/>
          <w:bCs/>
          <w:sz w:val="22"/>
          <w:szCs w:val="22"/>
        </w:rPr>
      </w:pPr>
      <w:r w:rsidRPr="002D637D">
        <w:rPr>
          <w:b/>
          <w:bCs/>
          <w:sz w:val="22"/>
          <w:szCs w:val="22"/>
        </w:rPr>
        <w:t>Лот№2</w:t>
      </w:r>
      <w:r w:rsidRPr="002D637D">
        <w:rPr>
          <w:sz w:val="22"/>
          <w:szCs w:val="22"/>
        </w:rPr>
        <w:t xml:space="preserve"> «</w:t>
      </w:r>
      <w:r w:rsidRPr="002D637D">
        <w:rPr>
          <w:color w:val="000000"/>
          <w:sz w:val="22"/>
          <w:szCs w:val="22"/>
        </w:rPr>
        <w:t>Оказание услуг по обеспечению единства измерений для нужд филиала АО «ИЭСК» Северные электрические сети»</w:t>
      </w:r>
      <w:bookmarkEnd w:id="6"/>
      <w:bookmarkEnd w:id="7"/>
      <w:r w:rsidRPr="002D637D">
        <w:rPr>
          <w:color w:val="000000"/>
          <w:sz w:val="22"/>
          <w:szCs w:val="22"/>
        </w:rPr>
        <w:t>.</w:t>
      </w:r>
    </w:p>
    <w:p w14:paraId="4FFC9F4C" w14:textId="77777777" w:rsidR="00CC6E60" w:rsidRPr="00EB5B93" w:rsidRDefault="00CC6E60" w:rsidP="002D637D">
      <w:pPr>
        <w:pStyle w:val="a1"/>
        <w:widowControl w:val="0"/>
        <w:numPr>
          <w:ilvl w:val="0"/>
          <w:numId w:val="0"/>
        </w:numPr>
        <w:spacing w:line="240" w:lineRule="auto"/>
        <w:ind w:firstLine="360"/>
        <w:rPr>
          <w:sz w:val="22"/>
          <w:szCs w:val="22"/>
        </w:rPr>
      </w:pPr>
      <w:r w:rsidRPr="00EB5B93">
        <w:rPr>
          <w:sz w:val="22"/>
          <w:szCs w:val="22"/>
        </w:rPr>
        <w:t xml:space="preserve">Подробные требования к оказываемым услугам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Заявки, приведены в разделе </w:t>
      </w:r>
      <w:r>
        <w:rPr>
          <w:sz w:val="22"/>
          <w:szCs w:val="22"/>
        </w:rPr>
        <w:t>3</w:t>
      </w:r>
      <w:r w:rsidRPr="00EB5B93">
        <w:rPr>
          <w:sz w:val="22"/>
          <w:szCs w:val="22"/>
        </w:rPr>
        <w:t>. Формы документов, которые необходимо подготовить и подать в составе Заявки, приведены в приложениях к настоящей документации</w:t>
      </w:r>
      <w:r>
        <w:rPr>
          <w:sz w:val="22"/>
          <w:szCs w:val="22"/>
        </w:rPr>
        <w:t xml:space="preserve"> в </w:t>
      </w:r>
      <w:r w:rsidRPr="00EB5B93">
        <w:rPr>
          <w:sz w:val="22"/>
          <w:szCs w:val="22"/>
        </w:rPr>
        <w:t>раздел</w:t>
      </w:r>
      <w:r>
        <w:rPr>
          <w:sz w:val="22"/>
          <w:szCs w:val="22"/>
        </w:rPr>
        <w:t>е</w:t>
      </w:r>
      <w:r w:rsidRPr="00EB5B93">
        <w:rPr>
          <w:sz w:val="22"/>
          <w:szCs w:val="22"/>
        </w:rPr>
        <w:t xml:space="preserve"> </w:t>
      </w:r>
      <w:r>
        <w:rPr>
          <w:sz w:val="22"/>
          <w:szCs w:val="22"/>
        </w:rPr>
        <w:t>4.</w:t>
      </w:r>
    </w:p>
    <w:p w14:paraId="4FFC9F4D" w14:textId="77777777" w:rsidR="00CC6E60" w:rsidRPr="00330653" w:rsidRDefault="00CC6E60" w:rsidP="00CC6E60">
      <w:pPr>
        <w:pStyle w:val="1"/>
        <w:keepNext w:val="0"/>
        <w:keepLines w:val="0"/>
        <w:pageBreakBefore w:val="0"/>
        <w:widowControl w:val="0"/>
        <w:tabs>
          <w:tab w:val="clear" w:pos="360"/>
        </w:tabs>
        <w:spacing w:before="240"/>
        <w:jc w:val="center"/>
        <w:rPr>
          <w:rFonts w:ascii="Times New Roman" w:hAnsi="Times New Roman"/>
          <w:sz w:val="22"/>
          <w:szCs w:val="22"/>
        </w:rPr>
      </w:pPr>
      <w:bookmarkStart w:id="8" w:name="_Toc476915417"/>
      <w:bookmarkStart w:id="9" w:name="ЗАКАЗ"/>
      <w:r>
        <w:rPr>
          <w:rFonts w:ascii="Times New Roman" w:hAnsi="Times New Roman"/>
          <w:sz w:val="22"/>
          <w:szCs w:val="22"/>
        </w:rPr>
        <w:t xml:space="preserve">2. </w:t>
      </w:r>
      <w:bookmarkStart w:id="10" w:name="_Toc337481264"/>
      <w:bookmarkStart w:id="11" w:name="_Toc353538210"/>
      <w:r w:rsidRPr="00044E62">
        <w:rPr>
          <w:rFonts w:ascii="Times New Roman" w:hAnsi="Times New Roman"/>
          <w:sz w:val="22"/>
          <w:szCs w:val="22"/>
        </w:rPr>
        <w:t xml:space="preserve">ИНФОРМАЦИОННАЯ </w:t>
      </w:r>
      <w:r>
        <w:rPr>
          <w:rFonts w:ascii="Times New Roman" w:hAnsi="Times New Roman"/>
          <w:sz w:val="22"/>
          <w:szCs w:val="22"/>
        </w:rPr>
        <w:t xml:space="preserve">КАРТА </w:t>
      </w:r>
      <w:r w:rsidRPr="00044E62">
        <w:rPr>
          <w:rFonts w:ascii="Times New Roman" w:hAnsi="Times New Roman"/>
          <w:sz w:val="22"/>
          <w:szCs w:val="22"/>
        </w:rPr>
        <w:t>ЗАПРОСА ПРЕДЛОЖЕНИЙ</w:t>
      </w:r>
      <w:bookmarkEnd w:id="8"/>
      <w:bookmarkEnd w:id="10"/>
      <w:bookmarkEnd w:id="11"/>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836A36" w14:paraId="4FFC9F51" w14:textId="77777777" w:rsidTr="00CC6E60">
        <w:trPr>
          <w:jc w:val="center"/>
        </w:trPr>
        <w:tc>
          <w:tcPr>
            <w:tcW w:w="703" w:type="dxa"/>
          </w:tcPr>
          <w:p w14:paraId="4FFC9F4E" w14:textId="77777777" w:rsidR="00CC6E60" w:rsidRPr="00E27DD1" w:rsidRDefault="00CC6E60" w:rsidP="00CC6E60">
            <w:pPr>
              <w:contextualSpacing/>
              <w:jc w:val="center"/>
              <w:rPr>
                <w:b/>
                <w:sz w:val="22"/>
                <w:szCs w:val="22"/>
              </w:rPr>
            </w:pPr>
            <w:r w:rsidRPr="00E27DD1">
              <w:rPr>
                <w:b/>
                <w:sz w:val="22"/>
                <w:szCs w:val="22"/>
              </w:rPr>
              <w:t>№ п/п</w:t>
            </w:r>
          </w:p>
        </w:tc>
        <w:tc>
          <w:tcPr>
            <w:tcW w:w="4189" w:type="dxa"/>
          </w:tcPr>
          <w:p w14:paraId="4FFC9F4F" w14:textId="77777777" w:rsidR="00CC6E60" w:rsidRPr="00E27DD1" w:rsidRDefault="00CC6E60" w:rsidP="00CC6E60">
            <w:pPr>
              <w:ind w:left="567"/>
              <w:contextualSpacing/>
              <w:jc w:val="center"/>
              <w:rPr>
                <w:b/>
                <w:sz w:val="22"/>
                <w:szCs w:val="22"/>
              </w:rPr>
            </w:pPr>
            <w:r w:rsidRPr="00E27DD1">
              <w:rPr>
                <w:b/>
                <w:sz w:val="22"/>
                <w:szCs w:val="22"/>
              </w:rPr>
              <w:t>Название пункта</w:t>
            </w:r>
          </w:p>
        </w:tc>
        <w:tc>
          <w:tcPr>
            <w:tcW w:w="5243" w:type="dxa"/>
          </w:tcPr>
          <w:p w14:paraId="4FFC9F50" w14:textId="77777777" w:rsidR="00CC6E60" w:rsidRPr="00E27DD1" w:rsidRDefault="00CC6E60" w:rsidP="00CC6E60">
            <w:pPr>
              <w:ind w:left="567"/>
              <w:contextualSpacing/>
              <w:jc w:val="center"/>
              <w:rPr>
                <w:b/>
                <w:sz w:val="22"/>
                <w:szCs w:val="22"/>
              </w:rPr>
            </w:pPr>
            <w:r w:rsidRPr="00E27DD1">
              <w:rPr>
                <w:b/>
                <w:sz w:val="22"/>
                <w:szCs w:val="22"/>
              </w:rPr>
              <w:t>Текст пояснений</w:t>
            </w:r>
          </w:p>
        </w:tc>
      </w:tr>
      <w:tr w:rsidR="00836A36" w14:paraId="4FFC9F62" w14:textId="77777777" w:rsidTr="00CC6E60">
        <w:trPr>
          <w:trHeight w:val="2798"/>
          <w:jc w:val="center"/>
        </w:trPr>
        <w:tc>
          <w:tcPr>
            <w:tcW w:w="703" w:type="dxa"/>
          </w:tcPr>
          <w:p w14:paraId="4FFC9F52" w14:textId="77777777" w:rsidR="00CC6E60" w:rsidRPr="00E27DD1" w:rsidRDefault="00CC6E60" w:rsidP="00CC6E60">
            <w:pPr>
              <w:contextualSpacing/>
              <w:jc w:val="center"/>
              <w:rPr>
                <w:b/>
                <w:sz w:val="22"/>
                <w:szCs w:val="22"/>
              </w:rPr>
            </w:pPr>
            <w:r w:rsidRPr="00E27DD1">
              <w:rPr>
                <w:b/>
                <w:sz w:val="22"/>
                <w:szCs w:val="22"/>
              </w:rPr>
              <w:t>1</w:t>
            </w:r>
          </w:p>
        </w:tc>
        <w:tc>
          <w:tcPr>
            <w:tcW w:w="4189" w:type="dxa"/>
          </w:tcPr>
          <w:p w14:paraId="4FFC9F53" w14:textId="77777777" w:rsidR="00CC6E60" w:rsidRPr="00E27DD1" w:rsidRDefault="00CC6E60" w:rsidP="00CC6E60">
            <w:pPr>
              <w:contextualSpacing/>
              <w:jc w:val="both"/>
              <w:rPr>
                <w:b/>
                <w:sz w:val="22"/>
                <w:szCs w:val="22"/>
              </w:rPr>
            </w:pPr>
            <w:r w:rsidRPr="00E27DD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4FFC9F54" w14:textId="63AE1337" w:rsidR="00CC6E60" w:rsidRPr="00C916A8" w:rsidRDefault="006976DD" w:rsidP="00CC6E60">
            <w:pPr>
              <w:contextualSpacing/>
              <w:jc w:val="both"/>
              <w:rPr>
                <w:sz w:val="22"/>
                <w:szCs w:val="22"/>
              </w:rPr>
            </w:pPr>
            <w:r w:rsidRPr="00C916A8">
              <w:rPr>
                <w:sz w:val="22"/>
                <w:szCs w:val="22"/>
              </w:rPr>
              <w:t>А</w:t>
            </w:r>
            <w:r w:rsidR="00CC6E60" w:rsidRPr="00C916A8">
              <w:rPr>
                <w:sz w:val="22"/>
                <w:szCs w:val="22"/>
              </w:rPr>
              <w:t>кционерное общество «Иркутская электросетевая компания»</w:t>
            </w:r>
          </w:p>
          <w:p w14:paraId="4FFC9F55" w14:textId="77777777" w:rsidR="00CC6E60" w:rsidRPr="00C916A8" w:rsidRDefault="00CC6E60" w:rsidP="00CC6E60">
            <w:pPr>
              <w:contextualSpacing/>
              <w:jc w:val="both"/>
              <w:rPr>
                <w:sz w:val="22"/>
                <w:szCs w:val="22"/>
              </w:rPr>
            </w:pPr>
            <w:r w:rsidRPr="00C916A8">
              <w:rPr>
                <w:sz w:val="22"/>
                <w:szCs w:val="22"/>
              </w:rPr>
              <w:t xml:space="preserve">почтовый адрес: 664033, г. Иркутск, ул. Лермонтова 257, тел.: 8 (395 2) 792-459 факс: 8 (395 2) 792-461 </w:t>
            </w:r>
          </w:p>
          <w:p w14:paraId="4FFC9F56" w14:textId="77777777" w:rsidR="00CC6E60" w:rsidRPr="00C916A8" w:rsidRDefault="00CC6E60" w:rsidP="00CC6E60">
            <w:pPr>
              <w:contextualSpacing/>
              <w:jc w:val="both"/>
              <w:rPr>
                <w:sz w:val="22"/>
                <w:szCs w:val="22"/>
              </w:rPr>
            </w:pPr>
            <w:r w:rsidRPr="00C916A8">
              <w:rPr>
                <w:sz w:val="22"/>
                <w:szCs w:val="22"/>
              </w:rPr>
              <w:t>E-</w:t>
            </w:r>
            <w:proofErr w:type="spellStart"/>
            <w:r w:rsidRPr="00C916A8">
              <w:rPr>
                <w:sz w:val="22"/>
                <w:szCs w:val="22"/>
              </w:rPr>
              <w:t>mail</w:t>
            </w:r>
            <w:proofErr w:type="spellEnd"/>
            <w:r w:rsidRPr="00C916A8">
              <w:rPr>
                <w:sz w:val="22"/>
                <w:szCs w:val="22"/>
              </w:rPr>
              <w:t xml:space="preserve">: iesk@irkutskenergo.ru </w:t>
            </w:r>
          </w:p>
          <w:p w14:paraId="4FFC9F5B" w14:textId="60F7F167" w:rsidR="00CC6E60" w:rsidRPr="00C916A8" w:rsidRDefault="00CC6E60" w:rsidP="00BA10E4">
            <w:pPr>
              <w:contextualSpacing/>
              <w:jc w:val="both"/>
              <w:rPr>
                <w:sz w:val="22"/>
                <w:szCs w:val="22"/>
              </w:rPr>
            </w:pPr>
            <w:r w:rsidRPr="00C916A8">
              <w:rPr>
                <w:sz w:val="22"/>
                <w:szCs w:val="22"/>
              </w:rPr>
              <w:t xml:space="preserve">Официальный сайт сети Интернет, на котором размещены извещение и документация о проведении закупки: </w:t>
            </w:r>
            <w:hyperlink r:id="rId12" w:history="1">
              <w:r w:rsidRPr="00C916A8">
                <w:rPr>
                  <w:rStyle w:val="ae"/>
                  <w:color w:val="auto"/>
                  <w:sz w:val="22"/>
                  <w:szCs w:val="22"/>
                </w:rPr>
                <w:t>www.zakupki.gov.ru</w:t>
              </w:r>
            </w:hyperlink>
            <w:r w:rsidRPr="00C916A8">
              <w:rPr>
                <w:sz w:val="22"/>
                <w:szCs w:val="22"/>
              </w:rPr>
              <w:t>.</w:t>
            </w:r>
          </w:p>
          <w:p w14:paraId="4FFC9F5C" w14:textId="77777777" w:rsidR="00CC6E60" w:rsidRPr="00C916A8" w:rsidRDefault="00CC6E60" w:rsidP="00CC6E60">
            <w:pPr>
              <w:contextualSpacing/>
              <w:jc w:val="both"/>
              <w:rPr>
                <w:sz w:val="22"/>
                <w:szCs w:val="22"/>
              </w:rPr>
            </w:pPr>
            <w:r w:rsidRPr="00C916A8">
              <w:rPr>
                <w:sz w:val="22"/>
                <w:szCs w:val="22"/>
              </w:rPr>
              <w:t>Реквизиты службы доверия:</w:t>
            </w:r>
          </w:p>
          <w:p w14:paraId="4FFC9F5D" w14:textId="60D30C39" w:rsidR="00CC6E60" w:rsidRPr="00C916A8" w:rsidRDefault="00CC6E60" w:rsidP="00CC6E60">
            <w:pPr>
              <w:contextualSpacing/>
              <w:jc w:val="both"/>
              <w:rPr>
                <w:sz w:val="22"/>
                <w:szCs w:val="22"/>
              </w:rPr>
            </w:pPr>
            <w:r w:rsidRPr="00C916A8">
              <w:rPr>
                <w:sz w:val="22"/>
                <w:szCs w:val="22"/>
              </w:rPr>
              <w:t>Телефон: 8-800-250-10-58</w:t>
            </w:r>
          </w:p>
          <w:p w14:paraId="4FFC9F5E" w14:textId="77777777" w:rsidR="00CC6E60" w:rsidRPr="00C916A8" w:rsidRDefault="00CC6E60" w:rsidP="00CC6E60">
            <w:pPr>
              <w:rPr>
                <w:sz w:val="22"/>
                <w:szCs w:val="22"/>
              </w:rPr>
            </w:pPr>
            <w:r w:rsidRPr="00C916A8">
              <w:rPr>
                <w:sz w:val="22"/>
                <w:szCs w:val="22"/>
              </w:rPr>
              <w:t xml:space="preserve">Электронный адрес: </w:t>
            </w:r>
            <w:r w:rsidRPr="00C916A8">
              <w:rPr>
                <w:sz w:val="22"/>
                <w:szCs w:val="22"/>
                <w:lang w:val="en-US"/>
              </w:rPr>
              <w:t>d</w:t>
            </w:r>
            <w:proofErr w:type="spellStart"/>
            <w:r w:rsidRPr="00C916A8">
              <w:rPr>
                <w:sz w:val="22"/>
                <w:szCs w:val="22"/>
              </w:rPr>
              <w:t>overie</w:t>
            </w:r>
            <w:proofErr w:type="spellEnd"/>
            <w:r w:rsidRPr="00C916A8">
              <w:rPr>
                <w:sz w:val="22"/>
                <w:szCs w:val="22"/>
              </w:rPr>
              <w:t>@</w:t>
            </w:r>
            <w:proofErr w:type="spellStart"/>
            <w:r w:rsidRPr="00C916A8">
              <w:rPr>
                <w:sz w:val="22"/>
                <w:szCs w:val="22"/>
                <w:lang w:val="en-US"/>
              </w:rPr>
              <w:t>enplus</w:t>
            </w:r>
            <w:proofErr w:type="spellEnd"/>
            <w:r w:rsidRPr="00C916A8">
              <w:rPr>
                <w:sz w:val="22"/>
                <w:szCs w:val="22"/>
              </w:rPr>
              <w:t>.</w:t>
            </w:r>
            <w:proofErr w:type="spellStart"/>
            <w:r w:rsidRPr="00C916A8">
              <w:rPr>
                <w:sz w:val="22"/>
                <w:szCs w:val="22"/>
              </w:rPr>
              <w:t>ru</w:t>
            </w:r>
            <w:proofErr w:type="spellEnd"/>
          </w:p>
          <w:p w14:paraId="4FFC9F5F" w14:textId="28241633" w:rsidR="00CC6E60" w:rsidRPr="00C916A8" w:rsidRDefault="00CC6E60" w:rsidP="00CC6E60">
            <w:pPr>
              <w:rPr>
                <w:sz w:val="22"/>
                <w:szCs w:val="22"/>
              </w:rPr>
            </w:pPr>
            <w:r w:rsidRPr="00C916A8">
              <w:rPr>
                <w:sz w:val="22"/>
                <w:szCs w:val="22"/>
              </w:rPr>
              <w:t>АО «ИЭСК»</w:t>
            </w:r>
          </w:p>
          <w:p w14:paraId="4FFC9F60" w14:textId="77777777" w:rsidR="00CC6E60" w:rsidRPr="00C916A8" w:rsidRDefault="00CC6E60" w:rsidP="00CC6E60">
            <w:pPr>
              <w:rPr>
                <w:sz w:val="22"/>
                <w:szCs w:val="22"/>
              </w:rPr>
            </w:pPr>
            <w:r w:rsidRPr="00C916A8">
              <w:rPr>
                <w:sz w:val="22"/>
                <w:szCs w:val="22"/>
              </w:rPr>
              <w:t>Тел. +7 (3952) 792-480</w:t>
            </w:r>
          </w:p>
          <w:p w14:paraId="0B9482DF" w14:textId="70EA969E" w:rsidR="00CC6E60" w:rsidRDefault="00CC6E60" w:rsidP="00CC6E60">
            <w:pPr>
              <w:rPr>
                <w:sz w:val="22"/>
                <w:szCs w:val="22"/>
              </w:rPr>
            </w:pPr>
            <w:r w:rsidRPr="00C916A8">
              <w:rPr>
                <w:sz w:val="22"/>
                <w:szCs w:val="22"/>
              </w:rPr>
              <w:t>Факс +7 (3952)792-497</w:t>
            </w:r>
          </w:p>
          <w:p w14:paraId="31428E9B" w14:textId="77777777" w:rsidR="00482FEA" w:rsidRDefault="00482FEA" w:rsidP="00482FEA">
            <w:pPr>
              <w:jc w:val="both"/>
              <w:rPr>
                <w:spacing w:val="6"/>
                <w:sz w:val="22"/>
                <w:szCs w:val="22"/>
              </w:rPr>
            </w:pPr>
            <w:r>
              <w:rPr>
                <w:b/>
                <w:spacing w:val="6"/>
                <w:sz w:val="22"/>
                <w:szCs w:val="22"/>
              </w:rPr>
              <w:t>Контактное лицо по вопросам организации закупки:</w:t>
            </w:r>
            <w:r>
              <w:rPr>
                <w:spacing w:val="6"/>
                <w:sz w:val="22"/>
                <w:szCs w:val="22"/>
              </w:rPr>
              <w:t xml:space="preserve"> </w:t>
            </w:r>
            <w:r>
              <w:rPr>
                <w:b/>
                <w:spacing w:val="6"/>
                <w:sz w:val="22"/>
                <w:szCs w:val="22"/>
              </w:rPr>
              <w:t>Власова Евгения Сергеевна</w:t>
            </w:r>
          </w:p>
          <w:p w14:paraId="61659EC2" w14:textId="77777777" w:rsidR="00482FEA" w:rsidRDefault="00482FEA" w:rsidP="00482FEA">
            <w:pPr>
              <w:jc w:val="both"/>
              <w:rPr>
                <w:spacing w:val="6"/>
                <w:sz w:val="22"/>
                <w:szCs w:val="22"/>
              </w:rPr>
            </w:pPr>
            <w:r>
              <w:rPr>
                <w:spacing w:val="6"/>
                <w:sz w:val="22"/>
                <w:szCs w:val="22"/>
              </w:rPr>
              <w:t>Тел.: 8(3953)324-413</w:t>
            </w:r>
          </w:p>
          <w:p w14:paraId="12885923" w14:textId="77777777" w:rsidR="00482FEA" w:rsidRDefault="000D5DDE" w:rsidP="00482FEA">
            <w:pPr>
              <w:jc w:val="both"/>
              <w:rPr>
                <w:rStyle w:val="ae"/>
                <w:i/>
              </w:rPr>
            </w:pPr>
            <w:hyperlink r:id="rId13" w:history="1">
              <w:r w:rsidR="00482FEA">
                <w:rPr>
                  <w:rStyle w:val="ae"/>
                  <w:i/>
                  <w:spacing w:val="6"/>
                  <w:sz w:val="22"/>
                  <w:szCs w:val="22"/>
                </w:rPr>
                <w:t>VlasovaES@ses.irkutskenergo.ru</w:t>
              </w:r>
            </w:hyperlink>
          </w:p>
          <w:p w14:paraId="16A139A1" w14:textId="5D908C73" w:rsidR="00F53480" w:rsidRPr="00482FEA" w:rsidRDefault="00482FEA" w:rsidP="00CC6E60">
            <w:pPr>
              <w:rPr>
                <w:b/>
                <w:sz w:val="22"/>
                <w:szCs w:val="22"/>
              </w:rPr>
            </w:pPr>
            <w:r w:rsidRPr="00482FEA">
              <w:rPr>
                <w:b/>
                <w:sz w:val="22"/>
                <w:szCs w:val="22"/>
              </w:rPr>
              <w:t>Контактное лицо по техническим вопросам</w:t>
            </w:r>
            <w:r w:rsidR="00F53480" w:rsidRPr="00482FEA">
              <w:rPr>
                <w:b/>
                <w:sz w:val="22"/>
                <w:szCs w:val="22"/>
              </w:rPr>
              <w:t>:</w:t>
            </w:r>
          </w:p>
          <w:p w14:paraId="2CC1AC4C" w14:textId="58F51040" w:rsidR="00F53480" w:rsidRPr="00482FEA" w:rsidRDefault="00F53480" w:rsidP="00CC6E60">
            <w:pPr>
              <w:rPr>
                <w:b/>
                <w:sz w:val="22"/>
                <w:szCs w:val="22"/>
              </w:rPr>
            </w:pPr>
            <w:r w:rsidRPr="00482FEA">
              <w:rPr>
                <w:b/>
                <w:sz w:val="22"/>
                <w:szCs w:val="22"/>
              </w:rPr>
              <w:t>Добровольский Андрей Дмитриевич</w:t>
            </w:r>
          </w:p>
          <w:p w14:paraId="4C7D5159" w14:textId="267E8054" w:rsidR="00F53480" w:rsidRPr="00F53480" w:rsidRDefault="00F53480" w:rsidP="00CC6E60">
            <w:pPr>
              <w:rPr>
                <w:sz w:val="22"/>
                <w:szCs w:val="22"/>
              </w:rPr>
            </w:pPr>
            <w:r>
              <w:rPr>
                <w:sz w:val="22"/>
                <w:szCs w:val="22"/>
              </w:rPr>
              <w:t>Инженер СРЗАИ</w:t>
            </w:r>
          </w:p>
          <w:p w14:paraId="6E664EA0" w14:textId="7F9C12FB" w:rsidR="00F53480" w:rsidRPr="00F53480" w:rsidRDefault="00F53480" w:rsidP="00F53480">
            <w:pPr>
              <w:rPr>
                <w:sz w:val="22"/>
                <w:szCs w:val="22"/>
              </w:rPr>
            </w:pPr>
            <w:r>
              <w:rPr>
                <w:sz w:val="22"/>
                <w:szCs w:val="22"/>
              </w:rPr>
              <w:t>Тел.:</w:t>
            </w:r>
            <w:r w:rsidRPr="00F53480">
              <w:rPr>
                <w:sz w:val="22"/>
                <w:szCs w:val="22"/>
              </w:rPr>
              <w:t xml:space="preserve"> </w:t>
            </w:r>
            <w:r w:rsidR="00196AD0">
              <w:rPr>
                <w:sz w:val="22"/>
                <w:szCs w:val="22"/>
              </w:rPr>
              <w:t>8</w:t>
            </w:r>
            <w:r w:rsidRPr="00F53480">
              <w:rPr>
                <w:sz w:val="22"/>
                <w:szCs w:val="22"/>
              </w:rPr>
              <w:t>(3953) 324-4</w:t>
            </w:r>
            <w:r>
              <w:rPr>
                <w:sz w:val="22"/>
                <w:szCs w:val="22"/>
              </w:rPr>
              <w:t>88</w:t>
            </w:r>
          </w:p>
          <w:p w14:paraId="65E34DB4" w14:textId="77777777" w:rsidR="00F53480" w:rsidRPr="00F53480" w:rsidRDefault="00F53480" w:rsidP="00F53480">
            <w:pPr>
              <w:rPr>
                <w:sz w:val="22"/>
                <w:szCs w:val="22"/>
              </w:rPr>
            </w:pPr>
            <w:r w:rsidRPr="00F53480">
              <w:rPr>
                <w:sz w:val="22"/>
                <w:szCs w:val="22"/>
              </w:rPr>
              <w:t xml:space="preserve">адрес электронной почты: </w:t>
            </w:r>
          </w:p>
          <w:p w14:paraId="4FFC9F61" w14:textId="00E00E8C" w:rsidR="00F53480" w:rsidRPr="00C512D2" w:rsidRDefault="000D5DDE" w:rsidP="00CC6E60">
            <w:pPr>
              <w:rPr>
                <w:sz w:val="22"/>
                <w:szCs w:val="22"/>
                <w:u w:val="single"/>
              </w:rPr>
            </w:pPr>
            <w:hyperlink r:id="rId14" w:history="1">
              <w:r w:rsidR="00F53480" w:rsidRPr="00C22481">
                <w:rPr>
                  <w:rStyle w:val="ae"/>
                  <w:sz w:val="22"/>
                  <w:szCs w:val="22"/>
                </w:rPr>
                <w:t>DobrovolskijAD@ses.irkutskenergo.ru</w:t>
              </w:r>
            </w:hyperlink>
            <w:r w:rsidR="00F53480" w:rsidRPr="00C512D2">
              <w:rPr>
                <w:sz w:val="22"/>
                <w:szCs w:val="22"/>
              </w:rPr>
              <w:t xml:space="preserve"> </w:t>
            </w:r>
          </w:p>
        </w:tc>
      </w:tr>
      <w:tr w:rsidR="00836A36" w14:paraId="4FFC9F66" w14:textId="77777777" w:rsidTr="00CC6E60">
        <w:trPr>
          <w:trHeight w:val="327"/>
          <w:jc w:val="center"/>
        </w:trPr>
        <w:tc>
          <w:tcPr>
            <w:tcW w:w="703" w:type="dxa"/>
          </w:tcPr>
          <w:p w14:paraId="4FFC9F63" w14:textId="77777777" w:rsidR="00CC6E60" w:rsidRPr="00E27DD1" w:rsidRDefault="00CC6E60" w:rsidP="00CC6E60">
            <w:pPr>
              <w:contextualSpacing/>
              <w:jc w:val="center"/>
              <w:rPr>
                <w:b/>
                <w:sz w:val="22"/>
                <w:szCs w:val="22"/>
              </w:rPr>
            </w:pPr>
            <w:r w:rsidRPr="00E27DD1">
              <w:rPr>
                <w:b/>
                <w:sz w:val="22"/>
                <w:szCs w:val="22"/>
              </w:rPr>
              <w:t>2</w:t>
            </w:r>
          </w:p>
        </w:tc>
        <w:tc>
          <w:tcPr>
            <w:tcW w:w="4189" w:type="dxa"/>
          </w:tcPr>
          <w:p w14:paraId="4FFC9F64" w14:textId="77777777" w:rsidR="00CC6E60" w:rsidRPr="00E27DD1" w:rsidRDefault="00CC6E60" w:rsidP="00CC6E60">
            <w:pPr>
              <w:contextualSpacing/>
              <w:jc w:val="both"/>
              <w:rPr>
                <w:b/>
                <w:sz w:val="22"/>
                <w:szCs w:val="22"/>
              </w:rPr>
            </w:pPr>
            <w:r w:rsidRPr="00FB30BC">
              <w:rPr>
                <w:b/>
                <w:sz w:val="22"/>
                <w:szCs w:val="22"/>
              </w:rPr>
              <w:t>Способ осуществления закупки</w:t>
            </w:r>
          </w:p>
        </w:tc>
        <w:tc>
          <w:tcPr>
            <w:tcW w:w="5243" w:type="dxa"/>
          </w:tcPr>
          <w:p w14:paraId="4FFC9F65" w14:textId="219133AD" w:rsidR="00CC6E60" w:rsidRPr="00C916A8" w:rsidRDefault="00CC6E60" w:rsidP="00196AD0">
            <w:pPr>
              <w:contextualSpacing/>
              <w:jc w:val="both"/>
              <w:rPr>
                <w:sz w:val="22"/>
                <w:szCs w:val="22"/>
              </w:rPr>
            </w:pPr>
            <w:r w:rsidRPr="00C916A8">
              <w:rPr>
                <w:sz w:val="22"/>
                <w:szCs w:val="22"/>
              </w:rPr>
              <w:t xml:space="preserve">Запрос предложений </w:t>
            </w:r>
          </w:p>
        </w:tc>
      </w:tr>
      <w:tr w:rsidR="00836A36" w14:paraId="4FFC9F6A" w14:textId="77777777" w:rsidTr="00CC6E60">
        <w:trPr>
          <w:jc w:val="center"/>
        </w:trPr>
        <w:tc>
          <w:tcPr>
            <w:tcW w:w="703" w:type="dxa"/>
          </w:tcPr>
          <w:p w14:paraId="4FFC9F67" w14:textId="77777777" w:rsidR="00CC6E60" w:rsidRPr="00E27DD1" w:rsidRDefault="00CC6E60" w:rsidP="00CC6E60">
            <w:pPr>
              <w:contextualSpacing/>
              <w:jc w:val="center"/>
              <w:rPr>
                <w:b/>
                <w:sz w:val="22"/>
                <w:szCs w:val="22"/>
              </w:rPr>
            </w:pPr>
            <w:r w:rsidRPr="00E27DD1">
              <w:rPr>
                <w:b/>
                <w:sz w:val="22"/>
                <w:szCs w:val="22"/>
              </w:rPr>
              <w:t>3</w:t>
            </w:r>
          </w:p>
        </w:tc>
        <w:tc>
          <w:tcPr>
            <w:tcW w:w="4189" w:type="dxa"/>
          </w:tcPr>
          <w:p w14:paraId="4FFC9F68" w14:textId="77777777" w:rsidR="00CC6E60" w:rsidRPr="00E27DD1" w:rsidRDefault="00CC6E60" w:rsidP="00CC6E60">
            <w:pPr>
              <w:contextualSpacing/>
              <w:jc w:val="both"/>
              <w:rPr>
                <w:b/>
                <w:sz w:val="22"/>
                <w:szCs w:val="22"/>
              </w:rPr>
            </w:pPr>
            <w:r w:rsidRPr="00E27DD1">
              <w:rPr>
                <w:b/>
                <w:sz w:val="22"/>
                <w:szCs w:val="22"/>
              </w:rPr>
              <w:t xml:space="preserve">Предмет запроса предложений </w:t>
            </w:r>
          </w:p>
        </w:tc>
        <w:tc>
          <w:tcPr>
            <w:tcW w:w="5243" w:type="dxa"/>
          </w:tcPr>
          <w:p w14:paraId="33954B08" w14:textId="77777777" w:rsidR="002D637D" w:rsidRPr="00C916A8" w:rsidRDefault="002D637D" w:rsidP="002D637D">
            <w:pPr>
              <w:tabs>
                <w:tab w:val="left" w:pos="4712"/>
              </w:tabs>
              <w:contextualSpacing/>
              <w:jc w:val="both"/>
              <w:rPr>
                <w:sz w:val="22"/>
                <w:szCs w:val="22"/>
              </w:rPr>
            </w:pPr>
            <w:r w:rsidRPr="00C916A8">
              <w:rPr>
                <w:sz w:val="22"/>
                <w:szCs w:val="22"/>
              </w:rPr>
              <w:t>Право на заключение договора на:</w:t>
            </w:r>
          </w:p>
          <w:p w14:paraId="46DD238B" w14:textId="0D69107D" w:rsidR="002D637D" w:rsidRPr="00C916A8" w:rsidRDefault="002D637D" w:rsidP="002D637D">
            <w:pPr>
              <w:tabs>
                <w:tab w:val="left" w:pos="4712"/>
              </w:tabs>
              <w:contextualSpacing/>
              <w:jc w:val="both"/>
              <w:rPr>
                <w:sz w:val="22"/>
                <w:szCs w:val="22"/>
              </w:rPr>
            </w:pPr>
            <w:r w:rsidRPr="00C916A8">
              <w:rPr>
                <w:b/>
                <w:bCs/>
                <w:sz w:val="22"/>
                <w:szCs w:val="22"/>
              </w:rPr>
              <w:t>Лот №1</w:t>
            </w:r>
            <w:r w:rsidRPr="00C916A8">
              <w:rPr>
                <w:sz w:val="22"/>
                <w:szCs w:val="22"/>
              </w:rPr>
              <w:t xml:space="preserve"> «Оказание услуг по обеспечению единства измерений (трансформаторы тока и трансформаторы напряжения) для нужд филиала АО "ИЭСК" Северные электрические сети</w:t>
            </w:r>
          </w:p>
          <w:p w14:paraId="4FFC9F69" w14:textId="12AA56CB" w:rsidR="00CC6E60" w:rsidRPr="00C916A8" w:rsidRDefault="002D637D" w:rsidP="00482FEA">
            <w:pPr>
              <w:tabs>
                <w:tab w:val="left" w:pos="4712"/>
              </w:tabs>
              <w:contextualSpacing/>
              <w:jc w:val="both"/>
              <w:rPr>
                <w:sz w:val="22"/>
                <w:szCs w:val="22"/>
              </w:rPr>
            </w:pPr>
            <w:r w:rsidRPr="00C916A8">
              <w:rPr>
                <w:b/>
                <w:bCs/>
                <w:sz w:val="22"/>
                <w:szCs w:val="22"/>
              </w:rPr>
              <w:t>Лот№2</w:t>
            </w:r>
            <w:r w:rsidRPr="00C916A8">
              <w:rPr>
                <w:sz w:val="22"/>
                <w:szCs w:val="22"/>
              </w:rPr>
              <w:t xml:space="preserve"> «Оказание услуг по обеспечению единства измерений для нужд филиала АО «ИЭСК» Северные электрические сети</w:t>
            </w:r>
          </w:p>
        </w:tc>
      </w:tr>
      <w:tr w:rsidR="00836A36" w14:paraId="4FFC9F6E" w14:textId="77777777" w:rsidTr="00CC6E60">
        <w:trPr>
          <w:trHeight w:val="984"/>
          <w:jc w:val="center"/>
        </w:trPr>
        <w:tc>
          <w:tcPr>
            <w:tcW w:w="703" w:type="dxa"/>
          </w:tcPr>
          <w:p w14:paraId="4FFC9F6B" w14:textId="77777777" w:rsidR="00CC6E60" w:rsidRPr="00E27DD1" w:rsidRDefault="00CC6E60" w:rsidP="00CC6E60">
            <w:pPr>
              <w:contextualSpacing/>
              <w:jc w:val="center"/>
              <w:rPr>
                <w:b/>
                <w:sz w:val="22"/>
                <w:szCs w:val="22"/>
              </w:rPr>
            </w:pPr>
            <w:r w:rsidRPr="00E27DD1">
              <w:rPr>
                <w:b/>
                <w:sz w:val="22"/>
                <w:szCs w:val="22"/>
              </w:rPr>
              <w:t>4</w:t>
            </w:r>
          </w:p>
        </w:tc>
        <w:tc>
          <w:tcPr>
            <w:tcW w:w="4189" w:type="dxa"/>
          </w:tcPr>
          <w:p w14:paraId="4FFC9F6C" w14:textId="77777777" w:rsidR="00CC6E60" w:rsidRPr="00E27DD1" w:rsidRDefault="00CC6E60" w:rsidP="00CC6E60">
            <w:pPr>
              <w:contextualSpacing/>
              <w:jc w:val="both"/>
              <w:rPr>
                <w:b/>
                <w:sz w:val="22"/>
                <w:szCs w:val="22"/>
              </w:rPr>
            </w:pPr>
            <w:r w:rsidRPr="00E27DD1">
              <w:rPr>
                <w:b/>
                <w:sz w:val="22"/>
                <w:szCs w:val="22"/>
              </w:rPr>
              <w:t>Предмет договора</w:t>
            </w:r>
            <w:r>
              <w:rPr>
                <w:b/>
                <w:sz w:val="22"/>
                <w:szCs w:val="22"/>
              </w:rPr>
              <w:t xml:space="preserve"> (объект, лот)</w:t>
            </w:r>
          </w:p>
        </w:tc>
        <w:tc>
          <w:tcPr>
            <w:tcW w:w="5243" w:type="dxa"/>
          </w:tcPr>
          <w:p w14:paraId="6D944DF6" w14:textId="2BD052E2" w:rsidR="002D637D" w:rsidRPr="00C916A8" w:rsidRDefault="002D637D" w:rsidP="002D637D">
            <w:pPr>
              <w:tabs>
                <w:tab w:val="left" w:pos="1134"/>
              </w:tabs>
              <w:jc w:val="both"/>
              <w:rPr>
                <w:sz w:val="22"/>
                <w:szCs w:val="22"/>
              </w:rPr>
            </w:pPr>
            <w:r w:rsidRPr="00C916A8">
              <w:rPr>
                <w:b/>
                <w:bCs/>
                <w:sz w:val="22"/>
                <w:szCs w:val="22"/>
              </w:rPr>
              <w:t>Лот №1</w:t>
            </w:r>
            <w:r w:rsidRPr="00C916A8">
              <w:rPr>
                <w:sz w:val="22"/>
                <w:szCs w:val="22"/>
              </w:rPr>
              <w:t xml:space="preserve"> «Оказание услуг по обеспечению единства измерений (трансформаторы тока и трансформаторы напряжения) для нужд филиала АО "ИЭСК" Северные электрические сети</w:t>
            </w:r>
          </w:p>
          <w:p w14:paraId="4FFC9F6D" w14:textId="72087739" w:rsidR="00CC6E60" w:rsidRPr="00C916A8" w:rsidRDefault="002D637D" w:rsidP="00482FEA">
            <w:pPr>
              <w:pStyle w:val="aff6"/>
              <w:spacing w:before="0" w:beforeAutospacing="0" w:after="0" w:afterAutospacing="0"/>
              <w:rPr>
                <w:b/>
                <w:bCs/>
              </w:rPr>
            </w:pPr>
            <w:r w:rsidRPr="00C916A8">
              <w:rPr>
                <w:b/>
                <w:bCs/>
                <w:sz w:val="22"/>
                <w:szCs w:val="22"/>
              </w:rPr>
              <w:t>Лот№2</w:t>
            </w:r>
            <w:r w:rsidRPr="00C916A8">
              <w:rPr>
                <w:sz w:val="22"/>
                <w:szCs w:val="22"/>
              </w:rPr>
              <w:t xml:space="preserve"> «Оказание услуг по обеспечению единства измерений для нужд филиала АО «ИЭСК» Северные электрические сети</w:t>
            </w:r>
          </w:p>
        </w:tc>
      </w:tr>
      <w:tr w:rsidR="00836A36" w14:paraId="4FFC9F75" w14:textId="77777777" w:rsidTr="00CC6E60">
        <w:trPr>
          <w:jc w:val="center"/>
        </w:trPr>
        <w:tc>
          <w:tcPr>
            <w:tcW w:w="703" w:type="dxa"/>
          </w:tcPr>
          <w:p w14:paraId="4FFC9F6F" w14:textId="77777777" w:rsidR="00CC6E60" w:rsidRPr="00E27DD1" w:rsidRDefault="00CC6E60" w:rsidP="00CC6E60">
            <w:pPr>
              <w:contextualSpacing/>
              <w:jc w:val="center"/>
              <w:rPr>
                <w:b/>
                <w:sz w:val="22"/>
                <w:szCs w:val="22"/>
              </w:rPr>
            </w:pPr>
            <w:r w:rsidRPr="00E27DD1">
              <w:rPr>
                <w:b/>
                <w:sz w:val="22"/>
                <w:szCs w:val="22"/>
              </w:rPr>
              <w:t>5</w:t>
            </w:r>
          </w:p>
        </w:tc>
        <w:tc>
          <w:tcPr>
            <w:tcW w:w="4189" w:type="dxa"/>
          </w:tcPr>
          <w:p w14:paraId="4FFC9F70" w14:textId="77777777" w:rsidR="00CC6E60" w:rsidRPr="00E27DD1" w:rsidRDefault="00CC6E60" w:rsidP="00CC6E60">
            <w:pPr>
              <w:contextualSpacing/>
              <w:jc w:val="both"/>
              <w:rPr>
                <w:b/>
                <w:sz w:val="22"/>
                <w:szCs w:val="22"/>
              </w:rPr>
            </w:pPr>
            <w:r w:rsidRPr="00F14FC0">
              <w:rPr>
                <w:b/>
                <w:sz w:val="22"/>
                <w:szCs w:val="22"/>
              </w:rPr>
              <w:t>Место, условия и сроки (периоды) поставки товара, выполнения работы, оказания услуги</w:t>
            </w:r>
          </w:p>
        </w:tc>
        <w:tc>
          <w:tcPr>
            <w:tcW w:w="5243" w:type="dxa"/>
          </w:tcPr>
          <w:p w14:paraId="4FFC9F71" w14:textId="77777777" w:rsidR="00CC6E60" w:rsidRPr="00C916A8" w:rsidRDefault="00CC6E60" w:rsidP="00CC6E60">
            <w:pPr>
              <w:jc w:val="both"/>
              <w:rPr>
                <w:b/>
                <w:sz w:val="22"/>
                <w:szCs w:val="22"/>
              </w:rPr>
            </w:pPr>
            <w:r w:rsidRPr="00C916A8">
              <w:rPr>
                <w:sz w:val="22"/>
                <w:szCs w:val="22"/>
              </w:rPr>
              <w:t>Начало выполнения работ: с момента подписания договора.</w:t>
            </w:r>
          </w:p>
          <w:p w14:paraId="0175249C" w14:textId="77777777" w:rsidR="00AE3605" w:rsidRPr="00C916A8" w:rsidRDefault="00CC6E60" w:rsidP="00CC6E60">
            <w:pPr>
              <w:tabs>
                <w:tab w:val="left" w:pos="6521"/>
              </w:tabs>
              <w:jc w:val="both"/>
              <w:rPr>
                <w:sz w:val="22"/>
                <w:szCs w:val="22"/>
              </w:rPr>
            </w:pPr>
            <w:r w:rsidRPr="00C916A8">
              <w:rPr>
                <w:sz w:val="22"/>
                <w:szCs w:val="22"/>
              </w:rPr>
              <w:t>Срок окончания работ</w:t>
            </w:r>
            <w:r w:rsidR="00AE3605" w:rsidRPr="00C916A8">
              <w:rPr>
                <w:sz w:val="22"/>
                <w:szCs w:val="22"/>
              </w:rPr>
              <w:t>:</w:t>
            </w:r>
          </w:p>
          <w:p w14:paraId="073DE621" w14:textId="2BCD684B" w:rsidR="00AE3605" w:rsidRPr="00C916A8" w:rsidRDefault="00AE3605" w:rsidP="00AE3605">
            <w:pPr>
              <w:tabs>
                <w:tab w:val="left" w:pos="6521"/>
              </w:tabs>
              <w:jc w:val="both"/>
              <w:rPr>
                <w:sz w:val="22"/>
                <w:szCs w:val="22"/>
              </w:rPr>
            </w:pPr>
            <w:r w:rsidRPr="00C916A8">
              <w:rPr>
                <w:sz w:val="22"/>
                <w:szCs w:val="22"/>
              </w:rPr>
              <w:t>Лот №1 - 2</w:t>
            </w:r>
            <w:r w:rsidR="000A0571">
              <w:rPr>
                <w:sz w:val="22"/>
                <w:szCs w:val="22"/>
              </w:rPr>
              <w:t>7</w:t>
            </w:r>
            <w:r w:rsidRPr="00C916A8">
              <w:rPr>
                <w:sz w:val="22"/>
                <w:szCs w:val="22"/>
              </w:rPr>
              <w:t>.12.202</w:t>
            </w:r>
            <w:r w:rsidR="00466268" w:rsidRPr="00C916A8">
              <w:rPr>
                <w:sz w:val="22"/>
                <w:szCs w:val="22"/>
              </w:rPr>
              <w:t>4</w:t>
            </w:r>
            <w:r w:rsidRPr="00C916A8">
              <w:rPr>
                <w:sz w:val="22"/>
                <w:szCs w:val="22"/>
              </w:rPr>
              <w:t>г.</w:t>
            </w:r>
          </w:p>
          <w:p w14:paraId="6CB23928" w14:textId="40809EE5" w:rsidR="00AE3605" w:rsidRPr="00C916A8" w:rsidRDefault="00AE3605" w:rsidP="00AE3605">
            <w:pPr>
              <w:tabs>
                <w:tab w:val="left" w:pos="6521"/>
              </w:tabs>
              <w:jc w:val="both"/>
              <w:rPr>
                <w:sz w:val="22"/>
                <w:szCs w:val="22"/>
              </w:rPr>
            </w:pPr>
            <w:r w:rsidRPr="00C916A8">
              <w:rPr>
                <w:sz w:val="22"/>
                <w:szCs w:val="22"/>
              </w:rPr>
              <w:t>Лот №2 - 2</w:t>
            </w:r>
            <w:r w:rsidR="00D429CA" w:rsidRPr="00C916A8">
              <w:rPr>
                <w:sz w:val="22"/>
                <w:szCs w:val="22"/>
              </w:rPr>
              <w:t>7</w:t>
            </w:r>
            <w:r w:rsidRPr="00C916A8">
              <w:rPr>
                <w:sz w:val="22"/>
                <w:szCs w:val="22"/>
              </w:rPr>
              <w:t>.12.202</w:t>
            </w:r>
            <w:r w:rsidR="00466268" w:rsidRPr="00C916A8">
              <w:rPr>
                <w:sz w:val="22"/>
                <w:szCs w:val="22"/>
              </w:rPr>
              <w:t>4</w:t>
            </w:r>
            <w:r w:rsidRPr="00C916A8">
              <w:rPr>
                <w:sz w:val="22"/>
                <w:szCs w:val="22"/>
              </w:rPr>
              <w:t>г.</w:t>
            </w:r>
          </w:p>
          <w:p w14:paraId="4C45DC27" w14:textId="77777777" w:rsidR="00AE3605" w:rsidRPr="00C916A8" w:rsidRDefault="00CC6E60" w:rsidP="00BA10E4">
            <w:pPr>
              <w:tabs>
                <w:tab w:val="left" w:pos="6521"/>
              </w:tabs>
              <w:jc w:val="both"/>
              <w:rPr>
                <w:sz w:val="22"/>
                <w:szCs w:val="22"/>
              </w:rPr>
            </w:pPr>
            <w:r w:rsidRPr="00C916A8">
              <w:rPr>
                <w:sz w:val="22"/>
                <w:szCs w:val="22"/>
              </w:rPr>
              <w:t>Место оказания услуг:</w:t>
            </w:r>
          </w:p>
          <w:p w14:paraId="03FD42C0" w14:textId="57447937" w:rsidR="00AE3605" w:rsidRPr="00C916A8" w:rsidRDefault="00AE3605" w:rsidP="00AE3605">
            <w:pPr>
              <w:tabs>
                <w:tab w:val="left" w:pos="6521"/>
              </w:tabs>
              <w:jc w:val="both"/>
              <w:rPr>
                <w:sz w:val="22"/>
                <w:szCs w:val="22"/>
              </w:rPr>
            </w:pPr>
            <w:r w:rsidRPr="00C916A8">
              <w:rPr>
                <w:sz w:val="22"/>
                <w:szCs w:val="22"/>
              </w:rPr>
              <w:t xml:space="preserve">Лот №1 – Братский МР, Усть-Илимский МР, </w:t>
            </w:r>
            <w:proofErr w:type="spellStart"/>
            <w:r w:rsidRPr="00C916A8">
              <w:rPr>
                <w:sz w:val="22"/>
                <w:szCs w:val="22"/>
              </w:rPr>
              <w:t>Нижнеилимский</w:t>
            </w:r>
            <w:proofErr w:type="spellEnd"/>
            <w:r w:rsidRPr="00C916A8">
              <w:rPr>
                <w:sz w:val="22"/>
                <w:szCs w:val="22"/>
              </w:rPr>
              <w:t xml:space="preserve"> МР, </w:t>
            </w:r>
            <w:proofErr w:type="spellStart"/>
            <w:r w:rsidRPr="00C916A8">
              <w:rPr>
                <w:sz w:val="22"/>
                <w:szCs w:val="22"/>
              </w:rPr>
              <w:t>Усть-Кутский</w:t>
            </w:r>
            <w:proofErr w:type="spellEnd"/>
            <w:r w:rsidRPr="00C916A8">
              <w:rPr>
                <w:sz w:val="22"/>
                <w:szCs w:val="22"/>
              </w:rPr>
              <w:t xml:space="preserve"> МР, Киренский МР, </w:t>
            </w:r>
            <w:proofErr w:type="spellStart"/>
            <w:r w:rsidRPr="00C916A8">
              <w:rPr>
                <w:sz w:val="22"/>
                <w:szCs w:val="22"/>
              </w:rPr>
              <w:t>Казачинско</w:t>
            </w:r>
            <w:proofErr w:type="spellEnd"/>
            <w:r w:rsidRPr="00C916A8">
              <w:rPr>
                <w:sz w:val="22"/>
                <w:szCs w:val="22"/>
              </w:rPr>
              <w:t>-Ленский МР</w:t>
            </w:r>
          </w:p>
          <w:p w14:paraId="4FFC9F74" w14:textId="0CB51A7A" w:rsidR="00CC6E60" w:rsidRPr="00C916A8" w:rsidRDefault="00AE3605" w:rsidP="00BA10E4">
            <w:pPr>
              <w:tabs>
                <w:tab w:val="left" w:pos="6521"/>
              </w:tabs>
              <w:jc w:val="both"/>
              <w:rPr>
                <w:sz w:val="22"/>
                <w:szCs w:val="22"/>
              </w:rPr>
            </w:pPr>
            <w:r w:rsidRPr="00C916A8">
              <w:rPr>
                <w:sz w:val="22"/>
                <w:szCs w:val="22"/>
              </w:rPr>
              <w:t>Лот №2 - Братский МР</w:t>
            </w:r>
            <w:r w:rsidR="003945FF" w:rsidRPr="00C916A8">
              <w:rPr>
                <w:sz w:val="22"/>
                <w:szCs w:val="22"/>
              </w:rPr>
              <w:t>.</w:t>
            </w:r>
          </w:p>
        </w:tc>
      </w:tr>
      <w:tr w:rsidR="00836A36" w14:paraId="4FFC9F7E" w14:textId="77777777" w:rsidTr="00CC6E60">
        <w:trPr>
          <w:jc w:val="center"/>
        </w:trPr>
        <w:tc>
          <w:tcPr>
            <w:tcW w:w="703" w:type="dxa"/>
          </w:tcPr>
          <w:p w14:paraId="4FFC9F76" w14:textId="77777777" w:rsidR="00CC6E60" w:rsidRPr="00CB291B" w:rsidRDefault="00CC6E60" w:rsidP="00CC6E60">
            <w:pPr>
              <w:jc w:val="center"/>
              <w:rPr>
                <w:b/>
                <w:sz w:val="22"/>
                <w:szCs w:val="22"/>
              </w:rPr>
            </w:pPr>
            <w:r w:rsidRPr="00CB291B">
              <w:rPr>
                <w:b/>
                <w:sz w:val="22"/>
                <w:szCs w:val="22"/>
              </w:rPr>
              <w:t>6</w:t>
            </w:r>
          </w:p>
        </w:tc>
        <w:tc>
          <w:tcPr>
            <w:tcW w:w="4189" w:type="dxa"/>
          </w:tcPr>
          <w:p w14:paraId="4FFC9F77" w14:textId="77777777" w:rsidR="00CC6E60" w:rsidRPr="00E27DD1" w:rsidRDefault="00CC6E60" w:rsidP="00CC6E60">
            <w:pPr>
              <w:jc w:val="both"/>
              <w:rPr>
                <w:b/>
                <w:sz w:val="22"/>
                <w:szCs w:val="22"/>
              </w:rPr>
            </w:pPr>
            <w:r w:rsidRPr="00F14FC0">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789AF0E6" w14:textId="22C9577E" w:rsidR="005C6BF1" w:rsidRPr="00C916A8" w:rsidRDefault="005C6BF1" w:rsidP="00CC6E60">
            <w:pPr>
              <w:tabs>
                <w:tab w:val="left" w:pos="6521"/>
              </w:tabs>
              <w:jc w:val="both"/>
              <w:rPr>
                <w:b/>
                <w:bCs/>
                <w:sz w:val="22"/>
                <w:szCs w:val="22"/>
              </w:rPr>
            </w:pPr>
            <w:r w:rsidRPr="00C916A8">
              <w:rPr>
                <w:b/>
                <w:bCs/>
                <w:sz w:val="22"/>
                <w:szCs w:val="22"/>
              </w:rPr>
              <w:t>Лот №1:</w:t>
            </w:r>
          </w:p>
          <w:p w14:paraId="22D72F96" w14:textId="6BAA2003" w:rsidR="00BA10E4" w:rsidRPr="00C916A8" w:rsidRDefault="00CC6E60" w:rsidP="00CC6E60">
            <w:pPr>
              <w:tabs>
                <w:tab w:val="left" w:pos="6521"/>
              </w:tabs>
              <w:jc w:val="both"/>
              <w:rPr>
                <w:sz w:val="22"/>
                <w:szCs w:val="22"/>
              </w:rPr>
            </w:pPr>
            <w:r w:rsidRPr="00C916A8">
              <w:rPr>
                <w:sz w:val="22"/>
                <w:szCs w:val="22"/>
              </w:rPr>
              <w:t>Стоимость оказания услуг:</w:t>
            </w:r>
          </w:p>
          <w:p w14:paraId="43AC7794" w14:textId="3E57331A" w:rsidR="007E62BA" w:rsidRPr="00C916A8" w:rsidRDefault="007E62BA" w:rsidP="007E62BA">
            <w:pPr>
              <w:tabs>
                <w:tab w:val="left" w:pos="6521"/>
              </w:tabs>
              <w:jc w:val="both"/>
              <w:rPr>
                <w:sz w:val="22"/>
                <w:szCs w:val="22"/>
              </w:rPr>
            </w:pPr>
            <w:r w:rsidRPr="00C916A8">
              <w:rPr>
                <w:spacing w:val="6"/>
                <w:sz w:val="22"/>
                <w:szCs w:val="22"/>
              </w:rPr>
              <w:t>1</w:t>
            </w:r>
            <w:r w:rsidR="00F768C2">
              <w:rPr>
                <w:spacing w:val="6"/>
                <w:sz w:val="22"/>
                <w:szCs w:val="22"/>
              </w:rPr>
              <w:t> </w:t>
            </w:r>
            <w:r w:rsidRPr="00C916A8">
              <w:rPr>
                <w:spacing w:val="6"/>
                <w:sz w:val="22"/>
                <w:szCs w:val="22"/>
              </w:rPr>
              <w:t>954</w:t>
            </w:r>
            <w:r w:rsidR="00F768C2">
              <w:rPr>
                <w:spacing w:val="6"/>
                <w:sz w:val="22"/>
                <w:szCs w:val="22"/>
              </w:rPr>
              <w:t xml:space="preserve"> </w:t>
            </w:r>
            <w:r w:rsidRPr="00C916A8">
              <w:rPr>
                <w:spacing w:val="6"/>
                <w:sz w:val="22"/>
                <w:szCs w:val="22"/>
              </w:rPr>
              <w:t xml:space="preserve">890,00 (один миллион девятьсот пятьдесят четыре тысячи восемьсот девяносто рублей 00 копеек) </w:t>
            </w:r>
            <w:r w:rsidRPr="00C916A8">
              <w:rPr>
                <w:sz w:val="22"/>
                <w:szCs w:val="22"/>
              </w:rPr>
              <w:t xml:space="preserve">без НДС. </w:t>
            </w:r>
          </w:p>
          <w:p w14:paraId="4A7447ED" w14:textId="216A4A70" w:rsidR="007E62BA" w:rsidRPr="00C916A8" w:rsidRDefault="007E62BA" w:rsidP="007E62BA">
            <w:pPr>
              <w:tabs>
                <w:tab w:val="left" w:pos="6521"/>
              </w:tabs>
              <w:jc w:val="both"/>
              <w:rPr>
                <w:sz w:val="22"/>
                <w:szCs w:val="22"/>
              </w:rPr>
            </w:pPr>
            <w:proofErr w:type="gramStart"/>
            <w:r w:rsidRPr="00C916A8">
              <w:rPr>
                <w:sz w:val="22"/>
                <w:szCs w:val="22"/>
              </w:rPr>
              <w:t>Кроме того</w:t>
            </w:r>
            <w:proofErr w:type="gramEnd"/>
            <w:r w:rsidR="009B5669" w:rsidRPr="00C916A8">
              <w:rPr>
                <w:sz w:val="22"/>
                <w:szCs w:val="22"/>
              </w:rPr>
              <w:t xml:space="preserve"> </w:t>
            </w:r>
            <w:r w:rsidRPr="00C916A8">
              <w:rPr>
                <w:sz w:val="22"/>
                <w:szCs w:val="22"/>
              </w:rPr>
              <w:t>НДС 20% – 390</w:t>
            </w:r>
            <w:r w:rsidR="00F768C2">
              <w:rPr>
                <w:sz w:val="22"/>
                <w:szCs w:val="22"/>
              </w:rPr>
              <w:t> </w:t>
            </w:r>
            <w:r w:rsidRPr="00C916A8">
              <w:rPr>
                <w:sz w:val="22"/>
                <w:szCs w:val="22"/>
              </w:rPr>
              <w:t>978,00 (триста девяносто тысяч девятьсот семьдесят восемь рублей 00 копеек).</w:t>
            </w:r>
          </w:p>
          <w:p w14:paraId="69F81CCC" w14:textId="6B3A9D5B" w:rsidR="007E62BA" w:rsidRPr="00C916A8" w:rsidRDefault="007E62BA" w:rsidP="007E62BA">
            <w:pPr>
              <w:tabs>
                <w:tab w:val="left" w:pos="6521"/>
              </w:tabs>
              <w:jc w:val="both"/>
              <w:rPr>
                <w:sz w:val="22"/>
                <w:szCs w:val="22"/>
              </w:rPr>
            </w:pPr>
            <w:r w:rsidRPr="00C916A8">
              <w:rPr>
                <w:sz w:val="22"/>
                <w:szCs w:val="22"/>
              </w:rPr>
              <w:t xml:space="preserve">Всего: </w:t>
            </w:r>
            <w:r w:rsidRPr="00C916A8">
              <w:rPr>
                <w:spacing w:val="6"/>
                <w:sz w:val="22"/>
                <w:szCs w:val="22"/>
              </w:rPr>
              <w:t>2</w:t>
            </w:r>
            <w:r w:rsidR="00F768C2">
              <w:rPr>
                <w:spacing w:val="6"/>
                <w:sz w:val="22"/>
                <w:szCs w:val="22"/>
              </w:rPr>
              <w:t> </w:t>
            </w:r>
            <w:r w:rsidRPr="00C916A8">
              <w:rPr>
                <w:spacing w:val="6"/>
                <w:sz w:val="22"/>
                <w:szCs w:val="22"/>
              </w:rPr>
              <w:t>345</w:t>
            </w:r>
            <w:r w:rsidR="00F768C2">
              <w:rPr>
                <w:spacing w:val="6"/>
                <w:sz w:val="22"/>
                <w:szCs w:val="22"/>
              </w:rPr>
              <w:t xml:space="preserve"> </w:t>
            </w:r>
            <w:r w:rsidRPr="00C916A8">
              <w:rPr>
                <w:spacing w:val="6"/>
                <w:sz w:val="22"/>
                <w:szCs w:val="22"/>
              </w:rPr>
              <w:t>868,00 (два миллиона триста сорок пять тысяч восемьсот шестьдесят восемь рублей 00 копеек)</w:t>
            </w:r>
            <w:r w:rsidR="00466268" w:rsidRPr="00C916A8">
              <w:rPr>
                <w:spacing w:val="6"/>
                <w:sz w:val="22"/>
                <w:szCs w:val="22"/>
              </w:rPr>
              <w:t xml:space="preserve"> </w:t>
            </w:r>
            <w:r w:rsidRPr="00C916A8">
              <w:rPr>
                <w:sz w:val="22"/>
                <w:szCs w:val="22"/>
              </w:rPr>
              <w:t xml:space="preserve">с учетом НДС. </w:t>
            </w:r>
          </w:p>
          <w:p w14:paraId="07336F53" w14:textId="34A47071" w:rsidR="005C6BF1" w:rsidRPr="00C916A8" w:rsidRDefault="005C6BF1" w:rsidP="00CC6E60">
            <w:pPr>
              <w:tabs>
                <w:tab w:val="left" w:pos="6521"/>
              </w:tabs>
              <w:jc w:val="both"/>
              <w:rPr>
                <w:b/>
                <w:bCs/>
                <w:sz w:val="22"/>
                <w:szCs w:val="22"/>
              </w:rPr>
            </w:pPr>
            <w:r w:rsidRPr="00C916A8">
              <w:rPr>
                <w:b/>
                <w:bCs/>
                <w:sz w:val="22"/>
                <w:szCs w:val="22"/>
              </w:rPr>
              <w:t>Лот №2:</w:t>
            </w:r>
          </w:p>
          <w:p w14:paraId="5C69A0E5" w14:textId="0E00D803" w:rsidR="005C6BF1" w:rsidRPr="00C916A8" w:rsidRDefault="005C6BF1" w:rsidP="005C6BF1">
            <w:pPr>
              <w:tabs>
                <w:tab w:val="left" w:pos="6521"/>
              </w:tabs>
              <w:jc w:val="both"/>
              <w:rPr>
                <w:sz w:val="22"/>
                <w:szCs w:val="22"/>
              </w:rPr>
            </w:pPr>
            <w:r w:rsidRPr="00C916A8">
              <w:rPr>
                <w:sz w:val="22"/>
                <w:szCs w:val="22"/>
              </w:rPr>
              <w:t>Стоимость оказания услуг:</w:t>
            </w:r>
          </w:p>
          <w:p w14:paraId="516BA6CF" w14:textId="73A92916" w:rsidR="00466268" w:rsidRPr="00C916A8" w:rsidRDefault="009A6131" w:rsidP="005C6BF1">
            <w:pPr>
              <w:tabs>
                <w:tab w:val="left" w:pos="6521"/>
              </w:tabs>
              <w:jc w:val="both"/>
              <w:rPr>
                <w:spacing w:val="6"/>
                <w:sz w:val="22"/>
                <w:szCs w:val="22"/>
              </w:rPr>
            </w:pPr>
            <w:r w:rsidRPr="00C916A8">
              <w:rPr>
                <w:spacing w:val="6"/>
                <w:sz w:val="22"/>
                <w:szCs w:val="22"/>
              </w:rPr>
              <w:t>539</w:t>
            </w:r>
            <w:r w:rsidR="00F768C2">
              <w:rPr>
                <w:spacing w:val="6"/>
                <w:sz w:val="22"/>
                <w:szCs w:val="22"/>
              </w:rPr>
              <w:t> </w:t>
            </w:r>
            <w:r w:rsidRPr="00C916A8">
              <w:rPr>
                <w:spacing w:val="6"/>
                <w:sz w:val="22"/>
                <w:szCs w:val="22"/>
              </w:rPr>
              <w:t xml:space="preserve">670,50 (пятьсот тридцать девять тысяч шестьсот семьдесят рублей 50 копеек) </w:t>
            </w:r>
            <w:r w:rsidR="00466268" w:rsidRPr="00C916A8">
              <w:rPr>
                <w:spacing w:val="6"/>
                <w:sz w:val="22"/>
                <w:szCs w:val="22"/>
              </w:rPr>
              <w:t>без учета НДС.</w:t>
            </w:r>
          </w:p>
          <w:p w14:paraId="0E9422ED" w14:textId="3B9A16D2" w:rsidR="00466268" w:rsidRPr="00C916A8" w:rsidRDefault="00466268" w:rsidP="00466268">
            <w:pPr>
              <w:tabs>
                <w:tab w:val="left" w:pos="6521"/>
              </w:tabs>
              <w:jc w:val="both"/>
              <w:rPr>
                <w:sz w:val="22"/>
                <w:szCs w:val="22"/>
              </w:rPr>
            </w:pPr>
            <w:proofErr w:type="gramStart"/>
            <w:r w:rsidRPr="00C916A8">
              <w:rPr>
                <w:sz w:val="22"/>
                <w:szCs w:val="22"/>
              </w:rPr>
              <w:t>Кроме того</w:t>
            </w:r>
            <w:proofErr w:type="gramEnd"/>
            <w:r w:rsidRPr="00C916A8">
              <w:rPr>
                <w:sz w:val="22"/>
                <w:szCs w:val="22"/>
              </w:rPr>
              <w:t xml:space="preserve"> НДС 20% – 10</w:t>
            </w:r>
            <w:r w:rsidR="009A6131" w:rsidRPr="00C916A8">
              <w:rPr>
                <w:sz w:val="22"/>
                <w:szCs w:val="22"/>
              </w:rPr>
              <w:t>7</w:t>
            </w:r>
            <w:r w:rsidR="00F768C2">
              <w:rPr>
                <w:sz w:val="22"/>
                <w:szCs w:val="22"/>
              </w:rPr>
              <w:t> </w:t>
            </w:r>
            <w:r w:rsidR="009A6131" w:rsidRPr="00C916A8">
              <w:rPr>
                <w:sz w:val="22"/>
                <w:szCs w:val="22"/>
              </w:rPr>
              <w:t>934</w:t>
            </w:r>
            <w:r w:rsidRPr="00C916A8">
              <w:rPr>
                <w:sz w:val="22"/>
                <w:szCs w:val="22"/>
              </w:rPr>
              <w:t>,</w:t>
            </w:r>
            <w:r w:rsidR="009A6131" w:rsidRPr="00C916A8">
              <w:rPr>
                <w:sz w:val="22"/>
                <w:szCs w:val="22"/>
              </w:rPr>
              <w:t>1</w:t>
            </w:r>
            <w:r w:rsidRPr="00C916A8">
              <w:rPr>
                <w:sz w:val="22"/>
                <w:szCs w:val="22"/>
              </w:rPr>
              <w:t>0 (сто</w:t>
            </w:r>
            <w:r w:rsidR="009A6131" w:rsidRPr="00C916A8">
              <w:rPr>
                <w:sz w:val="22"/>
                <w:szCs w:val="22"/>
              </w:rPr>
              <w:t xml:space="preserve"> семь</w:t>
            </w:r>
            <w:r w:rsidRPr="00C916A8">
              <w:rPr>
                <w:sz w:val="22"/>
                <w:szCs w:val="22"/>
              </w:rPr>
              <w:t xml:space="preserve"> тысяч </w:t>
            </w:r>
            <w:r w:rsidR="009A6131" w:rsidRPr="00C916A8">
              <w:rPr>
                <w:sz w:val="22"/>
                <w:szCs w:val="22"/>
              </w:rPr>
              <w:t>девятьсот</w:t>
            </w:r>
            <w:r w:rsidRPr="00C916A8">
              <w:rPr>
                <w:sz w:val="22"/>
                <w:szCs w:val="22"/>
              </w:rPr>
              <w:t xml:space="preserve"> тридцать </w:t>
            </w:r>
            <w:r w:rsidR="009A6131" w:rsidRPr="00C916A8">
              <w:rPr>
                <w:sz w:val="22"/>
                <w:szCs w:val="22"/>
              </w:rPr>
              <w:t>четыре</w:t>
            </w:r>
            <w:r w:rsidRPr="00C916A8">
              <w:rPr>
                <w:sz w:val="22"/>
                <w:szCs w:val="22"/>
              </w:rPr>
              <w:t xml:space="preserve"> рубл</w:t>
            </w:r>
            <w:r w:rsidR="009A6131" w:rsidRPr="00C916A8">
              <w:rPr>
                <w:sz w:val="22"/>
                <w:szCs w:val="22"/>
              </w:rPr>
              <w:t>я</w:t>
            </w:r>
            <w:r w:rsidRPr="00C916A8">
              <w:rPr>
                <w:sz w:val="22"/>
                <w:szCs w:val="22"/>
              </w:rPr>
              <w:t xml:space="preserve"> </w:t>
            </w:r>
            <w:r w:rsidR="009A6131" w:rsidRPr="00C916A8">
              <w:rPr>
                <w:sz w:val="22"/>
                <w:szCs w:val="22"/>
              </w:rPr>
              <w:t>1</w:t>
            </w:r>
            <w:r w:rsidRPr="00C916A8">
              <w:rPr>
                <w:sz w:val="22"/>
                <w:szCs w:val="22"/>
              </w:rPr>
              <w:t>0 копеек).</w:t>
            </w:r>
          </w:p>
          <w:p w14:paraId="4FFC9F7B" w14:textId="05B65D7E" w:rsidR="00CC6E60" w:rsidRPr="00C916A8" w:rsidRDefault="00466268" w:rsidP="00466268">
            <w:pPr>
              <w:tabs>
                <w:tab w:val="left" w:pos="6521"/>
              </w:tabs>
              <w:jc w:val="both"/>
              <w:rPr>
                <w:sz w:val="22"/>
                <w:szCs w:val="22"/>
              </w:rPr>
            </w:pPr>
            <w:r w:rsidRPr="00C916A8">
              <w:rPr>
                <w:sz w:val="22"/>
                <w:szCs w:val="22"/>
              </w:rPr>
              <w:t xml:space="preserve">Всего: </w:t>
            </w:r>
            <w:r w:rsidR="009A6131" w:rsidRPr="00C916A8">
              <w:rPr>
                <w:spacing w:val="6"/>
                <w:sz w:val="22"/>
                <w:szCs w:val="22"/>
              </w:rPr>
              <w:t>647</w:t>
            </w:r>
            <w:r w:rsidR="00F768C2">
              <w:rPr>
                <w:spacing w:val="6"/>
                <w:sz w:val="22"/>
                <w:szCs w:val="22"/>
              </w:rPr>
              <w:t> </w:t>
            </w:r>
            <w:r w:rsidR="009A6131" w:rsidRPr="00C916A8">
              <w:rPr>
                <w:spacing w:val="6"/>
                <w:sz w:val="22"/>
                <w:szCs w:val="22"/>
              </w:rPr>
              <w:t>604,60 (шестьсот сорок семь тысяч шестьсот четыре рубля 60 копеек)</w:t>
            </w:r>
            <w:r w:rsidRPr="00C916A8">
              <w:rPr>
                <w:spacing w:val="6"/>
                <w:sz w:val="22"/>
                <w:szCs w:val="22"/>
              </w:rPr>
              <w:t xml:space="preserve"> с учетом НДС</w:t>
            </w:r>
            <w:r w:rsidRPr="00C916A8">
              <w:rPr>
                <w:sz w:val="22"/>
                <w:szCs w:val="22"/>
              </w:rPr>
              <w:t xml:space="preserve">. </w:t>
            </w:r>
          </w:p>
          <w:p w14:paraId="4FFC9F7C" w14:textId="77777777" w:rsidR="00CC6E60" w:rsidRPr="00C916A8" w:rsidRDefault="00CC6E60" w:rsidP="00CC6E60">
            <w:pPr>
              <w:tabs>
                <w:tab w:val="left" w:pos="6521"/>
              </w:tabs>
              <w:jc w:val="both"/>
              <w:rPr>
                <w:sz w:val="22"/>
                <w:szCs w:val="22"/>
              </w:rPr>
            </w:pPr>
            <w:r w:rsidRPr="00C916A8">
              <w:rPr>
                <w:sz w:val="22"/>
                <w:szCs w:val="22"/>
              </w:rPr>
              <w:t>В случае если стоимость работ, предложенная Участником, будет превышать начальную (максимальную) стоимость, Заказчик отклоняет такую заявку без рассмотрения, по существу.</w:t>
            </w:r>
          </w:p>
          <w:p w14:paraId="4FFC9F7D" w14:textId="5AE687D0" w:rsidR="00CC6E60" w:rsidRPr="00C916A8" w:rsidRDefault="00CC6E60" w:rsidP="00C916A8">
            <w:pPr>
              <w:jc w:val="both"/>
              <w:rPr>
                <w:sz w:val="22"/>
                <w:szCs w:val="22"/>
              </w:rPr>
            </w:pPr>
            <w:bookmarkStart w:id="12" w:name="_Toc536450831"/>
            <w:r w:rsidRPr="00C916A8">
              <w:rPr>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F53480" w:rsidRPr="00F53480">
              <w:rPr>
                <w:sz w:val="22"/>
                <w:szCs w:val="22"/>
              </w:rPr>
              <w:t>2</w:t>
            </w:r>
            <w:r w:rsidRPr="00C916A8">
              <w:rPr>
                <w:sz w:val="22"/>
                <w:szCs w:val="22"/>
              </w:rPr>
              <w:t>5 % (двадцать пять процентов) или более процентов ниже начальной (максимальной) цены договора (цены лота), установленной в данном пункте.</w:t>
            </w:r>
            <w:bookmarkEnd w:id="12"/>
          </w:p>
        </w:tc>
      </w:tr>
      <w:tr w:rsidR="00836A36" w14:paraId="4FFC9F83" w14:textId="77777777" w:rsidTr="00CC6E60">
        <w:trPr>
          <w:trHeight w:val="2180"/>
          <w:jc w:val="center"/>
        </w:trPr>
        <w:tc>
          <w:tcPr>
            <w:tcW w:w="703" w:type="dxa"/>
          </w:tcPr>
          <w:p w14:paraId="4FFC9F7F" w14:textId="77777777" w:rsidR="00CC6E60" w:rsidRPr="00CB291B" w:rsidRDefault="00CC6E60" w:rsidP="00CC6E60">
            <w:pPr>
              <w:contextualSpacing/>
              <w:jc w:val="center"/>
              <w:rPr>
                <w:b/>
                <w:sz w:val="22"/>
                <w:szCs w:val="22"/>
              </w:rPr>
            </w:pPr>
            <w:r w:rsidRPr="00CB291B">
              <w:rPr>
                <w:b/>
                <w:sz w:val="22"/>
                <w:szCs w:val="22"/>
              </w:rPr>
              <w:t>7</w:t>
            </w:r>
          </w:p>
        </w:tc>
        <w:tc>
          <w:tcPr>
            <w:tcW w:w="4189" w:type="dxa"/>
          </w:tcPr>
          <w:p w14:paraId="4FFC9F80" w14:textId="77777777" w:rsidR="00CC6E60" w:rsidRPr="00E27DD1" w:rsidRDefault="00CC6E60" w:rsidP="00CC6E60">
            <w:pPr>
              <w:contextualSpacing/>
              <w:jc w:val="both"/>
              <w:rPr>
                <w:b/>
                <w:sz w:val="22"/>
                <w:szCs w:val="22"/>
              </w:rPr>
            </w:pPr>
            <w:r w:rsidRPr="00E27DD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4FFC9F81" w14:textId="77777777" w:rsidR="00CC6E60" w:rsidRPr="00E27DD1" w:rsidRDefault="00CC6E60" w:rsidP="00CC6E60">
            <w:pPr>
              <w:contextualSpacing/>
              <w:jc w:val="both"/>
              <w:rPr>
                <w:b/>
                <w:sz w:val="22"/>
                <w:szCs w:val="22"/>
              </w:rPr>
            </w:pPr>
          </w:p>
        </w:tc>
        <w:tc>
          <w:tcPr>
            <w:tcW w:w="5243" w:type="dxa"/>
          </w:tcPr>
          <w:p w14:paraId="4FFC9F82" w14:textId="77777777" w:rsidR="00CC6E60" w:rsidRPr="00E27DD1" w:rsidRDefault="00CC6E60" w:rsidP="00CC6E60">
            <w:pPr>
              <w:pStyle w:val="a1"/>
              <w:numPr>
                <w:ilvl w:val="0"/>
                <w:numId w:val="0"/>
              </w:numPr>
              <w:tabs>
                <w:tab w:val="left" w:pos="486"/>
              </w:tabs>
              <w:spacing w:line="240" w:lineRule="auto"/>
              <w:rPr>
                <w:sz w:val="22"/>
                <w:szCs w:val="22"/>
              </w:rPr>
            </w:pPr>
            <w:r w:rsidRPr="009A107D">
              <w:rPr>
                <w:sz w:val="22"/>
                <w:szCs w:val="22"/>
              </w:rPr>
              <w:t>В цену должны быть включены все расходы на качественное выполнение работ, включая уплату налогов, сборов</w:t>
            </w:r>
            <w:r>
              <w:rPr>
                <w:sz w:val="22"/>
                <w:szCs w:val="22"/>
              </w:rPr>
              <w:t xml:space="preserve">, транспортные, командировочные, погрузо-разгрузочные расходы, стоимость материалов и конструкций, необходимых для работ, </w:t>
            </w:r>
            <w:r w:rsidRPr="009A107D">
              <w:rPr>
                <w:sz w:val="22"/>
                <w:szCs w:val="22"/>
              </w:rPr>
              <w:t>и другие платежи.</w:t>
            </w:r>
          </w:p>
        </w:tc>
      </w:tr>
      <w:tr w:rsidR="00836A36" w14:paraId="4FFC9F87" w14:textId="77777777" w:rsidTr="00CC6E60">
        <w:trPr>
          <w:trHeight w:val="666"/>
          <w:jc w:val="center"/>
        </w:trPr>
        <w:tc>
          <w:tcPr>
            <w:tcW w:w="703" w:type="dxa"/>
          </w:tcPr>
          <w:p w14:paraId="4FFC9F84" w14:textId="77777777" w:rsidR="00CC6E60" w:rsidRPr="00E27DD1" w:rsidRDefault="00CC6E60" w:rsidP="00CC6E60">
            <w:pPr>
              <w:contextualSpacing/>
              <w:jc w:val="center"/>
              <w:rPr>
                <w:b/>
                <w:sz w:val="22"/>
                <w:szCs w:val="22"/>
              </w:rPr>
            </w:pPr>
            <w:r>
              <w:rPr>
                <w:b/>
                <w:sz w:val="22"/>
                <w:szCs w:val="22"/>
              </w:rPr>
              <w:t>8</w:t>
            </w:r>
          </w:p>
        </w:tc>
        <w:tc>
          <w:tcPr>
            <w:tcW w:w="4189" w:type="dxa"/>
          </w:tcPr>
          <w:p w14:paraId="4FFC9F85" w14:textId="77777777" w:rsidR="00CC6E60" w:rsidRPr="00E27DD1" w:rsidRDefault="00CC6E60" w:rsidP="00CC6E60">
            <w:pPr>
              <w:contextualSpacing/>
              <w:jc w:val="both"/>
              <w:rPr>
                <w:b/>
                <w:sz w:val="22"/>
                <w:szCs w:val="22"/>
              </w:rPr>
            </w:pPr>
            <w:r w:rsidRPr="00F14FC0">
              <w:rPr>
                <w:b/>
                <w:sz w:val="22"/>
                <w:szCs w:val="22"/>
              </w:rPr>
              <w:t>Форма, сроки и порядок оплаты товара, работы, услуги</w:t>
            </w:r>
          </w:p>
        </w:tc>
        <w:tc>
          <w:tcPr>
            <w:tcW w:w="5243" w:type="dxa"/>
          </w:tcPr>
          <w:p w14:paraId="4FFC9F86" w14:textId="201C0E5B" w:rsidR="00CC6E60" w:rsidRPr="00E27DD1" w:rsidRDefault="00CC6E60" w:rsidP="00CC6E60">
            <w:pPr>
              <w:autoSpaceDE w:val="0"/>
              <w:autoSpaceDN w:val="0"/>
              <w:adjustRightInd w:val="0"/>
              <w:rPr>
                <w:sz w:val="22"/>
                <w:szCs w:val="22"/>
              </w:rPr>
            </w:pPr>
            <w:r w:rsidRPr="00E27DD1">
              <w:rPr>
                <w:sz w:val="22"/>
                <w:szCs w:val="22"/>
              </w:rPr>
              <w:t>В соответствии с проектом договора</w:t>
            </w:r>
          </w:p>
        </w:tc>
      </w:tr>
      <w:tr w:rsidR="00836A36" w14:paraId="4FFC9F8B" w14:textId="77777777" w:rsidTr="00CC6E60">
        <w:trPr>
          <w:jc w:val="center"/>
        </w:trPr>
        <w:tc>
          <w:tcPr>
            <w:tcW w:w="703" w:type="dxa"/>
          </w:tcPr>
          <w:p w14:paraId="4FFC9F88" w14:textId="77777777" w:rsidR="00CC6E60" w:rsidRPr="00E27DD1" w:rsidRDefault="00CC6E60" w:rsidP="00CC6E60">
            <w:pPr>
              <w:contextualSpacing/>
              <w:jc w:val="center"/>
              <w:rPr>
                <w:b/>
                <w:sz w:val="22"/>
                <w:szCs w:val="22"/>
              </w:rPr>
            </w:pPr>
            <w:r>
              <w:rPr>
                <w:b/>
                <w:sz w:val="22"/>
                <w:szCs w:val="22"/>
              </w:rPr>
              <w:t>9</w:t>
            </w:r>
          </w:p>
        </w:tc>
        <w:tc>
          <w:tcPr>
            <w:tcW w:w="4189" w:type="dxa"/>
          </w:tcPr>
          <w:p w14:paraId="4FFC9F89" w14:textId="77777777" w:rsidR="00CC6E60" w:rsidRPr="00E27DD1" w:rsidRDefault="00CC6E60" w:rsidP="00CC6E60">
            <w:pPr>
              <w:contextualSpacing/>
              <w:jc w:val="both"/>
              <w:rPr>
                <w:b/>
                <w:sz w:val="22"/>
                <w:szCs w:val="22"/>
              </w:rPr>
            </w:pPr>
            <w:r w:rsidRPr="00E27DD1">
              <w:rPr>
                <w:b/>
                <w:sz w:val="22"/>
                <w:szCs w:val="22"/>
              </w:rPr>
              <w:t xml:space="preserve">Сведения о валюте, используемой для формирования цены договора и расчетов по договору </w:t>
            </w:r>
          </w:p>
        </w:tc>
        <w:tc>
          <w:tcPr>
            <w:tcW w:w="5243" w:type="dxa"/>
          </w:tcPr>
          <w:p w14:paraId="4FFC9F8A" w14:textId="77777777" w:rsidR="00CC6E60" w:rsidRPr="00E27DD1" w:rsidRDefault="00CC6E60" w:rsidP="00CC6E60">
            <w:pPr>
              <w:contextualSpacing/>
              <w:rPr>
                <w:sz w:val="22"/>
                <w:szCs w:val="22"/>
              </w:rPr>
            </w:pPr>
            <w:r w:rsidRPr="00E27DD1">
              <w:rPr>
                <w:sz w:val="22"/>
                <w:szCs w:val="22"/>
              </w:rPr>
              <w:t>Российский рубль</w:t>
            </w:r>
          </w:p>
        </w:tc>
      </w:tr>
      <w:tr w:rsidR="00836A36" w14:paraId="4FFC9FA7" w14:textId="77777777" w:rsidTr="00CC6E60">
        <w:trPr>
          <w:jc w:val="center"/>
        </w:trPr>
        <w:tc>
          <w:tcPr>
            <w:tcW w:w="703" w:type="dxa"/>
          </w:tcPr>
          <w:p w14:paraId="4FFC9F8C" w14:textId="77777777" w:rsidR="00CC6E60" w:rsidRPr="00E27DD1" w:rsidRDefault="00CC6E60" w:rsidP="00CC6E60">
            <w:pPr>
              <w:contextualSpacing/>
              <w:jc w:val="center"/>
              <w:rPr>
                <w:b/>
                <w:sz w:val="22"/>
                <w:szCs w:val="22"/>
              </w:rPr>
            </w:pPr>
            <w:r w:rsidRPr="00E27DD1">
              <w:rPr>
                <w:b/>
                <w:sz w:val="22"/>
                <w:szCs w:val="22"/>
              </w:rPr>
              <w:t>1</w:t>
            </w:r>
            <w:r>
              <w:rPr>
                <w:b/>
                <w:sz w:val="22"/>
                <w:szCs w:val="22"/>
              </w:rPr>
              <w:t>0</w:t>
            </w:r>
          </w:p>
        </w:tc>
        <w:tc>
          <w:tcPr>
            <w:tcW w:w="4189" w:type="dxa"/>
          </w:tcPr>
          <w:p w14:paraId="4FFC9F8D" w14:textId="77777777" w:rsidR="00CC6E60" w:rsidRPr="00E27DD1" w:rsidRDefault="00CC6E60" w:rsidP="00CC6E60">
            <w:pPr>
              <w:contextualSpacing/>
              <w:jc w:val="both"/>
              <w:rPr>
                <w:b/>
                <w:sz w:val="22"/>
                <w:szCs w:val="22"/>
              </w:rPr>
            </w:pPr>
            <w:r w:rsidRPr="00E27DD1">
              <w:rPr>
                <w:b/>
                <w:sz w:val="22"/>
                <w:szCs w:val="22"/>
              </w:rPr>
              <w:t>Документы, подтверждающие соответствие Участника установленным требованиям</w:t>
            </w:r>
          </w:p>
        </w:tc>
        <w:tc>
          <w:tcPr>
            <w:tcW w:w="5243" w:type="dxa"/>
          </w:tcPr>
          <w:p w14:paraId="4FFC9F8E" w14:textId="77777777" w:rsidR="00CC6E60" w:rsidRPr="00C916A8" w:rsidRDefault="00CC6E60" w:rsidP="00CC6E60">
            <w:pPr>
              <w:tabs>
                <w:tab w:val="left" w:pos="486"/>
              </w:tabs>
              <w:jc w:val="both"/>
              <w:rPr>
                <w:sz w:val="22"/>
                <w:szCs w:val="22"/>
              </w:rPr>
            </w:pPr>
            <w:r w:rsidRPr="00C916A8">
              <w:rPr>
                <w:sz w:val="22"/>
                <w:szCs w:val="22"/>
              </w:rPr>
              <w:t>Участникам необходимо представить следующие документы (документы должны быть пронумерованы, прошиты и заверены печатью организации, допускается двухсторонняя печать заявки). Кроме того, Участник в обязательном порядке предоставляет (вкладывает в конверт с оригиналом заявки на участие в запросе предложений в бумажной форме) на электронном носителе (USB-</w:t>
            </w:r>
            <w:proofErr w:type="spellStart"/>
            <w:r w:rsidRPr="00C916A8">
              <w:rPr>
                <w:sz w:val="22"/>
                <w:szCs w:val="22"/>
              </w:rPr>
              <w:t>флеш</w:t>
            </w:r>
            <w:proofErr w:type="spellEnd"/>
            <w:r w:rsidRPr="00C916A8">
              <w:rPr>
                <w:sz w:val="22"/>
                <w:szCs w:val="22"/>
              </w:rPr>
              <w:t xml:space="preserve">-накопитель, диск) электронные версии всех документов, входящих в состав заявки участника, Анкета участника закупки предоставляется на электронном носителе в формате </w:t>
            </w:r>
            <w:proofErr w:type="spellStart"/>
            <w:r w:rsidRPr="00C916A8">
              <w:rPr>
                <w:sz w:val="22"/>
                <w:szCs w:val="22"/>
              </w:rPr>
              <w:t>Word</w:t>
            </w:r>
            <w:proofErr w:type="spellEnd"/>
            <w:r w:rsidRPr="00C916A8">
              <w:rPr>
                <w:sz w:val="22"/>
                <w:szCs w:val="22"/>
              </w:rPr>
              <w:t>):</w:t>
            </w:r>
          </w:p>
          <w:p w14:paraId="4FFC9F8F" w14:textId="77777777" w:rsidR="00CC6E60" w:rsidRPr="00C916A8" w:rsidRDefault="00CC6E60" w:rsidP="00331B38">
            <w:pPr>
              <w:numPr>
                <w:ilvl w:val="0"/>
                <w:numId w:val="16"/>
              </w:numPr>
              <w:ind w:left="94" w:firstLine="0"/>
              <w:contextualSpacing/>
              <w:jc w:val="both"/>
              <w:rPr>
                <w:sz w:val="22"/>
                <w:szCs w:val="22"/>
              </w:rPr>
            </w:pPr>
            <w:r w:rsidRPr="00C916A8">
              <w:rPr>
                <w:sz w:val="22"/>
                <w:szCs w:val="22"/>
              </w:rPr>
              <w:t>устав общества (надлежаще заверенная копия);</w:t>
            </w:r>
          </w:p>
          <w:p w14:paraId="4FFC9F90" w14:textId="77777777" w:rsidR="00CC6E60" w:rsidRPr="00DB4602" w:rsidRDefault="00CC6E60" w:rsidP="00331B38">
            <w:pPr>
              <w:numPr>
                <w:ilvl w:val="0"/>
                <w:numId w:val="16"/>
              </w:numPr>
              <w:tabs>
                <w:tab w:val="left" w:pos="486"/>
              </w:tabs>
              <w:ind w:left="94" w:firstLine="0"/>
              <w:contextualSpacing/>
              <w:jc w:val="both"/>
              <w:rPr>
                <w:sz w:val="22"/>
                <w:szCs w:val="22"/>
              </w:rPr>
            </w:pPr>
            <w:r w:rsidRPr="00DB4602">
              <w:rPr>
                <w:sz w:val="22"/>
                <w:szCs w:val="22"/>
              </w:rPr>
              <w:t xml:space="preserve">свидетельство о </w:t>
            </w:r>
            <w:r>
              <w:rPr>
                <w:sz w:val="22"/>
                <w:szCs w:val="22"/>
              </w:rPr>
              <w:t xml:space="preserve">государственной </w:t>
            </w:r>
            <w:r w:rsidRPr="00DB4602">
              <w:rPr>
                <w:sz w:val="22"/>
                <w:szCs w:val="22"/>
              </w:rPr>
              <w:t xml:space="preserve">регистрации </w:t>
            </w:r>
            <w:r>
              <w:rPr>
                <w:sz w:val="22"/>
                <w:szCs w:val="22"/>
              </w:rPr>
              <w:t>юридических лиц</w:t>
            </w:r>
            <w:r w:rsidRPr="00DB4602">
              <w:rPr>
                <w:sz w:val="22"/>
                <w:szCs w:val="22"/>
              </w:rPr>
              <w:t xml:space="preserve"> (надлежаще заверенная копия);</w:t>
            </w:r>
          </w:p>
          <w:p w14:paraId="4FFC9F91" w14:textId="77777777" w:rsidR="00CC6E60" w:rsidRDefault="00CC6E60" w:rsidP="00331B38">
            <w:pPr>
              <w:numPr>
                <w:ilvl w:val="0"/>
                <w:numId w:val="16"/>
              </w:numPr>
              <w:tabs>
                <w:tab w:val="left" w:pos="486"/>
              </w:tabs>
              <w:ind w:left="94" w:firstLine="0"/>
              <w:contextualSpacing/>
              <w:jc w:val="both"/>
              <w:rPr>
                <w:sz w:val="22"/>
                <w:szCs w:val="22"/>
              </w:rPr>
            </w:pPr>
            <w:r w:rsidRPr="00BE4AEC">
              <w:rPr>
                <w:sz w:val="22"/>
                <w:szCs w:val="22"/>
              </w:rPr>
              <w:t>для юридических лиц, зарегистрированных до 1 июля 2002 года</w:t>
            </w:r>
            <w:r>
              <w:rPr>
                <w:sz w:val="22"/>
                <w:szCs w:val="22"/>
              </w:rPr>
              <w:t xml:space="preserve"> –</w:t>
            </w:r>
            <w:r w:rsidRPr="00BE4AEC">
              <w:rPr>
                <w:sz w:val="22"/>
                <w:szCs w:val="22"/>
              </w:rPr>
              <w:t xml:space="preserve"> свидетельство о внесении записи в ЕГРЮЛ (надлежаще заверенная копия);</w:t>
            </w:r>
          </w:p>
          <w:p w14:paraId="4FFC9F92" w14:textId="19C38591" w:rsidR="00CC6E60" w:rsidRPr="00BE4AEC" w:rsidRDefault="00CC6E60" w:rsidP="00331B38">
            <w:pPr>
              <w:numPr>
                <w:ilvl w:val="0"/>
                <w:numId w:val="16"/>
              </w:numPr>
              <w:tabs>
                <w:tab w:val="left" w:pos="486"/>
              </w:tabs>
              <w:ind w:left="94" w:firstLine="0"/>
              <w:contextualSpacing/>
              <w:jc w:val="both"/>
              <w:rPr>
                <w:sz w:val="22"/>
                <w:szCs w:val="22"/>
              </w:rPr>
            </w:pPr>
            <w:r>
              <w:rPr>
                <w:sz w:val="22"/>
                <w:szCs w:val="22"/>
              </w:rPr>
              <w:t>копии документов, удостоверяющих личность руководителя (для участников закупки, которые впервые принимают участие в закупках АО «ИЭСК») либо копию паспорта лица, действующего по доверенности;</w:t>
            </w:r>
          </w:p>
          <w:p w14:paraId="4FFC9F93" w14:textId="77777777" w:rsidR="00CC6E60" w:rsidRPr="00DB4602" w:rsidRDefault="00CC6E60" w:rsidP="00331B38">
            <w:pPr>
              <w:numPr>
                <w:ilvl w:val="0"/>
                <w:numId w:val="16"/>
              </w:numPr>
              <w:tabs>
                <w:tab w:val="left" w:pos="486"/>
              </w:tabs>
              <w:ind w:left="94" w:firstLine="0"/>
              <w:contextualSpacing/>
              <w:jc w:val="both"/>
              <w:rPr>
                <w:sz w:val="22"/>
                <w:szCs w:val="22"/>
              </w:rPr>
            </w:pPr>
            <w:r w:rsidRPr="00DB4602">
              <w:rPr>
                <w:sz w:val="22"/>
                <w:szCs w:val="22"/>
              </w:rPr>
              <w:t>свидетельство о постановке на учет ЮЛ в налоговом органе (надлежаще заверенная копия);</w:t>
            </w:r>
          </w:p>
          <w:p w14:paraId="4FFC9F94" w14:textId="28BAB60A" w:rsidR="00CC6E60" w:rsidRPr="00DB4602" w:rsidRDefault="00CC6E60" w:rsidP="00331B38">
            <w:pPr>
              <w:numPr>
                <w:ilvl w:val="0"/>
                <w:numId w:val="16"/>
              </w:numPr>
              <w:tabs>
                <w:tab w:val="left" w:pos="486"/>
              </w:tabs>
              <w:ind w:left="94" w:firstLine="0"/>
              <w:contextualSpacing/>
              <w:jc w:val="both"/>
              <w:rPr>
                <w:sz w:val="22"/>
                <w:szCs w:val="22"/>
              </w:rPr>
            </w:pPr>
            <w:r w:rsidRPr="00DB4602">
              <w:rPr>
                <w:sz w:val="22"/>
                <w:szCs w:val="22"/>
              </w:rPr>
              <w:t>документ, подтверждающий полномочия лица на осуществление действий от имени юридического лица (копия решения о назначении или об избрании</w:t>
            </w:r>
            <w:r>
              <w:rPr>
                <w:sz w:val="22"/>
                <w:szCs w:val="22"/>
              </w:rPr>
              <w:t xml:space="preserve">, </w:t>
            </w:r>
            <w:r w:rsidRPr="00DB4602">
              <w:rPr>
                <w:sz w:val="22"/>
                <w:szCs w:val="22"/>
              </w:rPr>
              <w:t>приказ о назначении физического лица на должность, в соответствии с которым такое физическое лицо обладает правом действова</w:t>
            </w:r>
            <w:r>
              <w:rPr>
                <w:sz w:val="22"/>
                <w:szCs w:val="22"/>
              </w:rPr>
              <w:t>ть от имени У</w:t>
            </w:r>
            <w:r w:rsidRPr="00DB4602">
              <w:rPr>
                <w:sz w:val="22"/>
                <w:szCs w:val="22"/>
              </w:rPr>
              <w:t>частника закупки и</w:t>
            </w:r>
            <w:r>
              <w:rPr>
                <w:sz w:val="22"/>
                <w:szCs w:val="22"/>
              </w:rPr>
              <w:t xml:space="preserve"> лица, выступающего на стороне У</w:t>
            </w:r>
            <w:r w:rsidRPr="00DB4602">
              <w:rPr>
                <w:sz w:val="22"/>
                <w:szCs w:val="22"/>
              </w:rPr>
              <w:t>частника закупки без доверенности</w:t>
            </w:r>
            <w:r>
              <w:rPr>
                <w:sz w:val="22"/>
                <w:szCs w:val="22"/>
              </w:rPr>
              <w:t>)</w:t>
            </w:r>
            <w:r w:rsidRPr="00DB4602">
              <w:rPr>
                <w:sz w:val="22"/>
                <w:szCs w:val="22"/>
              </w:rPr>
              <w:t>.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4FFC9F95" w14:textId="77777777" w:rsidR="00CC6E60" w:rsidRDefault="00CC6E60" w:rsidP="00331B38">
            <w:pPr>
              <w:numPr>
                <w:ilvl w:val="0"/>
                <w:numId w:val="16"/>
              </w:numPr>
              <w:tabs>
                <w:tab w:val="left" w:pos="486"/>
              </w:tabs>
              <w:ind w:left="94" w:firstLine="0"/>
              <w:contextualSpacing/>
              <w:jc w:val="both"/>
              <w:rPr>
                <w:sz w:val="22"/>
                <w:szCs w:val="22"/>
              </w:rPr>
            </w:pPr>
            <w:r w:rsidRPr="00A753E6">
              <w:rPr>
                <w:sz w:val="22"/>
                <w:szCs w:val="22"/>
              </w:rPr>
              <w:t xml:space="preserve">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w:t>
            </w:r>
            <w:r>
              <w:rPr>
                <w:sz w:val="22"/>
                <w:szCs w:val="22"/>
              </w:rPr>
              <w:t>запроса предложений</w:t>
            </w:r>
            <w:r w:rsidRPr="00A753E6">
              <w:rPr>
                <w:sz w:val="22"/>
                <w:szCs w:val="22"/>
              </w:rPr>
              <w:t xml:space="preserve">; копии документов, удостоверяющих личность (для иных физических лиц); </w:t>
            </w:r>
          </w:p>
          <w:p w14:paraId="4FFC9F96" w14:textId="77777777" w:rsidR="00CC6E60" w:rsidRDefault="00CC6E60" w:rsidP="00331B38">
            <w:pPr>
              <w:numPr>
                <w:ilvl w:val="0"/>
                <w:numId w:val="16"/>
              </w:numPr>
              <w:tabs>
                <w:tab w:val="left" w:pos="486"/>
              </w:tabs>
              <w:ind w:left="94" w:firstLine="0"/>
              <w:contextualSpacing/>
              <w:jc w:val="both"/>
              <w:rPr>
                <w:sz w:val="22"/>
                <w:szCs w:val="22"/>
              </w:rPr>
            </w:pPr>
            <w:r w:rsidRPr="00A753E6">
              <w:rPr>
                <w:sz w:val="22"/>
                <w:szCs w:val="22"/>
              </w:rPr>
              <w:t xml:space="preserve">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 </w:t>
            </w:r>
          </w:p>
          <w:p w14:paraId="4FFC9F97" w14:textId="77777777" w:rsidR="00CC6E60" w:rsidRPr="00A753E6" w:rsidRDefault="00CC6E60" w:rsidP="00331B38">
            <w:pPr>
              <w:numPr>
                <w:ilvl w:val="0"/>
                <w:numId w:val="16"/>
              </w:numPr>
              <w:tabs>
                <w:tab w:val="left" w:pos="486"/>
              </w:tabs>
              <w:ind w:left="94" w:firstLine="0"/>
              <w:contextualSpacing/>
              <w:jc w:val="both"/>
              <w:rPr>
                <w:sz w:val="22"/>
                <w:szCs w:val="22"/>
              </w:rPr>
            </w:pPr>
            <w:r w:rsidRPr="00A753E6">
              <w:rPr>
                <w:sz w:val="22"/>
                <w:szCs w:val="22"/>
              </w:rPr>
              <w:t>отчет о финансовых результатах;</w:t>
            </w:r>
          </w:p>
          <w:p w14:paraId="4FFC9F98" w14:textId="77777777" w:rsidR="00CC6E60" w:rsidRPr="001D1E70" w:rsidRDefault="00CC6E60" w:rsidP="00331B38">
            <w:pPr>
              <w:numPr>
                <w:ilvl w:val="0"/>
                <w:numId w:val="16"/>
              </w:numPr>
              <w:tabs>
                <w:tab w:val="left" w:pos="486"/>
              </w:tabs>
              <w:ind w:left="94" w:firstLine="0"/>
              <w:contextualSpacing/>
              <w:jc w:val="both"/>
              <w:rPr>
                <w:sz w:val="22"/>
                <w:szCs w:val="22"/>
              </w:rPr>
            </w:pPr>
            <w:r w:rsidRPr="001D1E70">
              <w:rPr>
                <w:sz w:val="22"/>
                <w:szCs w:val="22"/>
              </w:rPr>
              <w:t>справка о</w:t>
            </w:r>
            <w:r>
              <w:rPr>
                <w:sz w:val="22"/>
                <w:szCs w:val="22"/>
              </w:rPr>
              <w:t>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(код по 116080)</w:t>
            </w:r>
            <w:r w:rsidRPr="001D1E70">
              <w:rPr>
                <w:sz w:val="22"/>
                <w:szCs w:val="22"/>
              </w:rPr>
              <w:t>;</w:t>
            </w:r>
          </w:p>
          <w:p w14:paraId="4FFC9F99" w14:textId="77777777" w:rsidR="00CC6E60" w:rsidRPr="00016099" w:rsidRDefault="00CC6E60" w:rsidP="00331B38">
            <w:pPr>
              <w:numPr>
                <w:ilvl w:val="0"/>
                <w:numId w:val="16"/>
              </w:numPr>
              <w:tabs>
                <w:tab w:val="left" w:pos="486"/>
              </w:tabs>
              <w:ind w:left="94" w:firstLine="0"/>
              <w:contextualSpacing/>
              <w:jc w:val="both"/>
              <w:rPr>
                <w:sz w:val="22"/>
                <w:szCs w:val="22"/>
              </w:rPr>
            </w:pPr>
            <w:r w:rsidRPr="00DA4945">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w:t>
            </w:r>
            <w:r w:rsidRPr="00016099">
              <w:rPr>
                <w:sz w:val="22"/>
                <w:szCs w:val="22"/>
              </w:rPr>
              <w:t>об отсутствии необходимости одобрения или совершения крупной сделки;</w:t>
            </w:r>
          </w:p>
          <w:p w14:paraId="4FFC9F9A" w14:textId="2A443CC9" w:rsidR="00CC6E60" w:rsidRPr="000F1F3B" w:rsidRDefault="00CC6E60" w:rsidP="00331B38">
            <w:pPr>
              <w:numPr>
                <w:ilvl w:val="0"/>
                <w:numId w:val="16"/>
              </w:numPr>
              <w:tabs>
                <w:tab w:val="left" w:pos="486"/>
              </w:tabs>
              <w:ind w:left="94" w:firstLine="0"/>
              <w:contextualSpacing/>
              <w:jc w:val="both"/>
              <w:rPr>
                <w:sz w:val="22"/>
                <w:szCs w:val="22"/>
              </w:rPr>
            </w:pPr>
            <w:r w:rsidRPr="000F1F3B">
              <w:rPr>
                <w:sz w:val="22"/>
                <w:szCs w:val="22"/>
              </w:rPr>
              <w:t>копии действующих на момент проведения закупки разрешительных документов на право выполнения работ по предмету договора в том числе:</w:t>
            </w:r>
          </w:p>
          <w:p w14:paraId="4FFC9F9B" w14:textId="7CE7BABA" w:rsidR="00CC6E60" w:rsidRPr="000F1F3B" w:rsidRDefault="00CC6E60" w:rsidP="00331B38">
            <w:pPr>
              <w:tabs>
                <w:tab w:val="left" w:pos="486"/>
              </w:tabs>
              <w:ind w:left="94"/>
              <w:contextualSpacing/>
              <w:jc w:val="both"/>
              <w:rPr>
                <w:sz w:val="22"/>
                <w:szCs w:val="22"/>
              </w:rPr>
            </w:pPr>
            <w:r w:rsidRPr="000F1F3B">
              <w:rPr>
                <w:sz w:val="22"/>
                <w:szCs w:val="22"/>
              </w:rPr>
              <w:t>- Аттестат аккредитации Федерального агентства по техническому регулированию и метрологии в сфере метрологии и поверки средств</w:t>
            </w:r>
            <w:r w:rsidR="00F10D2D" w:rsidRPr="000F1F3B">
              <w:rPr>
                <w:sz w:val="22"/>
                <w:szCs w:val="22"/>
              </w:rPr>
              <w:t xml:space="preserve"> </w:t>
            </w:r>
            <w:r w:rsidRPr="000F1F3B">
              <w:rPr>
                <w:sz w:val="22"/>
                <w:szCs w:val="22"/>
              </w:rPr>
              <w:t>измерений (СИ), с полномочиями Государственного регионального центра метрологии на территории Иркутской области.</w:t>
            </w:r>
          </w:p>
          <w:p w14:paraId="4FFC9F9C" w14:textId="60F37478" w:rsidR="00CC6E60" w:rsidRPr="000F1F3B" w:rsidRDefault="00CC6E60" w:rsidP="00331B38">
            <w:pPr>
              <w:tabs>
                <w:tab w:val="left" w:pos="486"/>
              </w:tabs>
              <w:ind w:left="94"/>
              <w:contextualSpacing/>
              <w:jc w:val="both"/>
              <w:rPr>
                <w:sz w:val="22"/>
                <w:szCs w:val="22"/>
              </w:rPr>
            </w:pPr>
            <w:r w:rsidRPr="000F1F3B">
              <w:rPr>
                <w:sz w:val="22"/>
                <w:szCs w:val="22"/>
              </w:rPr>
              <w:t>- Аттестат аккредитации Федерального агентства по техническому регулированию и метрологии в сфере метрологии и поверки средств измерений (СИ) в части аттестации методик (методов) измерений и метрологическая экспертиза.</w:t>
            </w:r>
          </w:p>
          <w:p w14:paraId="4FFC9F9D" w14:textId="23566492" w:rsidR="00CC6E60" w:rsidRPr="000F1F3B" w:rsidRDefault="00CC6E60" w:rsidP="00331B38">
            <w:pPr>
              <w:numPr>
                <w:ilvl w:val="0"/>
                <w:numId w:val="16"/>
              </w:numPr>
              <w:tabs>
                <w:tab w:val="left" w:pos="486"/>
              </w:tabs>
              <w:ind w:left="94" w:firstLine="0"/>
              <w:contextualSpacing/>
              <w:jc w:val="both"/>
              <w:rPr>
                <w:sz w:val="22"/>
                <w:szCs w:val="22"/>
              </w:rPr>
            </w:pPr>
            <w:r w:rsidRPr="000F1F3B">
              <w:rPr>
                <w:sz w:val="22"/>
                <w:szCs w:val="22"/>
              </w:rPr>
              <w:t xml:space="preserve">копии договоров, подтверждающих выполнение работ по обеспечению единства измерений (не менее </w:t>
            </w:r>
            <w:r w:rsidR="00E21C30" w:rsidRPr="000F1F3B">
              <w:rPr>
                <w:sz w:val="22"/>
                <w:szCs w:val="22"/>
              </w:rPr>
              <w:t>1-ого</w:t>
            </w:r>
            <w:r w:rsidRPr="000F1F3B">
              <w:rPr>
                <w:sz w:val="22"/>
                <w:szCs w:val="22"/>
              </w:rPr>
              <w:t xml:space="preserve"> договор</w:t>
            </w:r>
            <w:r w:rsidR="00E21C30" w:rsidRPr="000F1F3B">
              <w:rPr>
                <w:sz w:val="22"/>
                <w:szCs w:val="22"/>
              </w:rPr>
              <w:t>а</w:t>
            </w:r>
            <w:r w:rsidRPr="000F1F3B">
              <w:rPr>
                <w:sz w:val="22"/>
                <w:szCs w:val="22"/>
              </w:rPr>
              <w:t>, надлежаще исполненн</w:t>
            </w:r>
            <w:r w:rsidR="00E21C30" w:rsidRPr="000F1F3B">
              <w:rPr>
                <w:sz w:val="22"/>
                <w:szCs w:val="22"/>
              </w:rPr>
              <w:t>ого</w:t>
            </w:r>
            <w:r w:rsidRPr="000F1F3B">
              <w:rPr>
                <w:sz w:val="22"/>
                <w:szCs w:val="22"/>
              </w:rPr>
              <w:t xml:space="preserve"> в период за 36 месяцев, предшествующих дню подачи заявки, с указанием предмета договора, состава и стоимости работ</w:t>
            </w:r>
            <w:r w:rsidR="000F1F3B" w:rsidRPr="000F1F3B">
              <w:rPr>
                <w:sz w:val="22"/>
                <w:szCs w:val="22"/>
              </w:rPr>
              <w:t>, с приложением последней Справки о стоимости выполненных работ и затрат</w:t>
            </w:r>
            <w:r w:rsidRPr="000F1F3B">
              <w:rPr>
                <w:sz w:val="22"/>
                <w:szCs w:val="22"/>
              </w:rPr>
              <w:t>);</w:t>
            </w:r>
          </w:p>
          <w:p w14:paraId="4FFC9F9E" w14:textId="77777777" w:rsidR="00CC6E60" w:rsidRPr="00016099" w:rsidRDefault="00CC6E60" w:rsidP="00CC6E60">
            <w:pPr>
              <w:numPr>
                <w:ilvl w:val="0"/>
                <w:numId w:val="16"/>
              </w:numPr>
              <w:tabs>
                <w:tab w:val="left" w:pos="486"/>
              </w:tabs>
              <w:ind w:left="69" w:firstLine="0"/>
              <w:contextualSpacing/>
              <w:jc w:val="both"/>
              <w:rPr>
                <w:sz w:val="22"/>
                <w:szCs w:val="22"/>
              </w:rPr>
            </w:pPr>
            <w:r w:rsidRPr="00016099">
              <w:rPr>
                <w:sz w:val="22"/>
                <w:szCs w:val="22"/>
              </w:rPr>
              <w:t>справка о материально-технических ресурсах;</w:t>
            </w:r>
          </w:p>
          <w:p w14:paraId="4FFC9F9F" w14:textId="77777777" w:rsidR="00CC6E60" w:rsidRPr="00016099" w:rsidRDefault="00CC6E60" w:rsidP="00CC6E60">
            <w:pPr>
              <w:numPr>
                <w:ilvl w:val="0"/>
                <w:numId w:val="16"/>
              </w:numPr>
              <w:tabs>
                <w:tab w:val="left" w:pos="486"/>
              </w:tabs>
              <w:ind w:left="69" w:firstLine="0"/>
              <w:contextualSpacing/>
              <w:jc w:val="both"/>
              <w:rPr>
                <w:sz w:val="22"/>
                <w:szCs w:val="22"/>
              </w:rPr>
            </w:pPr>
            <w:r w:rsidRPr="00016099">
              <w:rPr>
                <w:sz w:val="22"/>
                <w:szCs w:val="22"/>
              </w:rPr>
              <w:t>справка о кадровых ресурсах;</w:t>
            </w:r>
          </w:p>
          <w:p w14:paraId="4FFC9FA0" w14:textId="77777777" w:rsidR="00CC6E60" w:rsidRPr="00C62B80" w:rsidRDefault="00CC6E60" w:rsidP="00CC6E60">
            <w:pPr>
              <w:numPr>
                <w:ilvl w:val="0"/>
                <w:numId w:val="16"/>
              </w:numPr>
              <w:tabs>
                <w:tab w:val="left" w:pos="486"/>
              </w:tabs>
              <w:ind w:left="69" w:firstLine="0"/>
              <w:contextualSpacing/>
              <w:jc w:val="both"/>
              <w:rPr>
                <w:sz w:val="22"/>
                <w:szCs w:val="22"/>
              </w:rPr>
            </w:pPr>
            <w:r w:rsidRPr="00C62B80">
              <w:rPr>
                <w:sz w:val="22"/>
                <w:szCs w:val="22"/>
              </w:rPr>
              <w:t>копии свидетельств о праве собственности либо договоров аренды на используемые помещения;</w:t>
            </w:r>
          </w:p>
          <w:p w14:paraId="4FFC9FA1" w14:textId="77777777" w:rsidR="00CC6E60" w:rsidRPr="00C62B80" w:rsidRDefault="00CC6E60" w:rsidP="00CC6E60">
            <w:pPr>
              <w:numPr>
                <w:ilvl w:val="0"/>
                <w:numId w:val="16"/>
              </w:numPr>
              <w:tabs>
                <w:tab w:val="left" w:pos="486"/>
              </w:tabs>
              <w:ind w:left="69" w:firstLine="0"/>
              <w:contextualSpacing/>
              <w:jc w:val="both"/>
              <w:rPr>
                <w:sz w:val="22"/>
                <w:szCs w:val="22"/>
              </w:rPr>
            </w:pPr>
            <w:r w:rsidRPr="00C62B80">
              <w:rPr>
                <w:sz w:val="22"/>
                <w:szCs w:val="22"/>
              </w:rPr>
              <w:t>анкета Участника запроса предложений;</w:t>
            </w:r>
          </w:p>
          <w:p w14:paraId="4FFC9FA2" w14:textId="77777777" w:rsidR="00CC6E60" w:rsidRPr="00C62B80" w:rsidRDefault="00CC6E60" w:rsidP="00CC6E60">
            <w:pPr>
              <w:numPr>
                <w:ilvl w:val="0"/>
                <w:numId w:val="29"/>
              </w:numPr>
              <w:tabs>
                <w:tab w:val="left" w:pos="486"/>
              </w:tabs>
              <w:ind w:left="69" w:firstLine="0"/>
              <w:contextualSpacing/>
              <w:jc w:val="both"/>
              <w:rPr>
                <w:b/>
                <w:sz w:val="22"/>
                <w:szCs w:val="22"/>
              </w:rPr>
            </w:pPr>
            <w:r w:rsidRPr="00C62B80">
              <w:rPr>
                <w:sz w:val="22"/>
                <w:szCs w:val="22"/>
              </w:rPr>
              <w:t>справка о наличии кредиторской задолженности и поручительств (при наличии задолженности),</w:t>
            </w:r>
          </w:p>
          <w:p w14:paraId="4FFC9FA3" w14:textId="77777777" w:rsidR="00CC6E60" w:rsidRDefault="00CC6E60" w:rsidP="00CC6E60">
            <w:pPr>
              <w:numPr>
                <w:ilvl w:val="0"/>
                <w:numId w:val="29"/>
              </w:numPr>
              <w:tabs>
                <w:tab w:val="left" w:pos="32"/>
                <w:tab w:val="left" w:pos="494"/>
              </w:tabs>
              <w:ind w:left="69" w:firstLine="0"/>
              <w:contextualSpacing/>
              <w:jc w:val="both"/>
              <w:rPr>
                <w:sz w:val="22"/>
                <w:szCs w:val="22"/>
              </w:rPr>
            </w:pPr>
            <w:r w:rsidRPr="00C62B80">
              <w:rPr>
                <w:sz w:val="22"/>
                <w:szCs w:val="22"/>
              </w:rPr>
              <w:t>согласие на обработку персональных данных,</w:t>
            </w:r>
          </w:p>
          <w:p w14:paraId="4FFC9FA4" w14:textId="77777777" w:rsidR="00CC6E60" w:rsidRDefault="00CC6E60" w:rsidP="00CC6E60">
            <w:pPr>
              <w:numPr>
                <w:ilvl w:val="0"/>
                <w:numId w:val="29"/>
              </w:numPr>
              <w:tabs>
                <w:tab w:val="left" w:pos="494"/>
              </w:tabs>
              <w:ind w:left="69" w:firstLine="0"/>
              <w:contextualSpacing/>
              <w:jc w:val="both"/>
              <w:rPr>
                <w:sz w:val="22"/>
                <w:szCs w:val="22"/>
              </w:rPr>
            </w:pPr>
            <w:r w:rsidRPr="00284A66">
              <w:rPr>
                <w:sz w:val="22"/>
                <w:szCs w:val="22"/>
              </w:rPr>
              <w:t xml:space="preserve">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w:t>
            </w:r>
            <w:r w:rsidRPr="00284A66">
              <w:rPr>
                <w:b/>
                <w:sz w:val="22"/>
                <w:szCs w:val="22"/>
              </w:rPr>
              <w:t>(в случае если участник закупки относится к субъектам малого и среднего предпринимательства)</w:t>
            </w:r>
          </w:p>
          <w:p w14:paraId="4FFC9FA5" w14:textId="77777777" w:rsidR="00CC6E60" w:rsidRPr="00C62B80" w:rsidRDefault="00CC6E60" w:rsidP="00CC6E60">
            <w:pPr>
              <w:tabs>
                <w:tab w:val="left" w:pos="32"/>
              </w:tabs>
              <w:contextualSpacing/>
              <w:jc w:val="both"/>
              <w:rPr>
                <w:sz w:val="22"/>
                <w:szCs w:val="22"/>
              </w:rPr>
            </w:pPr>
            <w:r w:rsidRPr="00C62B80">
              <w:rPr>
                <w:sz w:val="22"/>
                <w:szCs w:val="22"/>
              </w:rPr>
              <w:t>Примечание:</w:t>
            </w:r>
          </w:p>
          <w:p w14:paraId="4FFC9FA6" w14:textId="77777777" w:rsidR="00CC6E60" w:rsidRPr="00DB4602" w:rsidRDefault="00CC6E60" w:rsidP="00CC6E60">
            <w:pPr>
              <w:tabs>
                <w:tab w:val="left" w:pos="32"/>
              </w:tabs>
              <w:ind w:left="69"/>
              <w:contextualSpacing/>
              <w:jc w:val="both"/>
              <w:rPr>
                <w:sz w:val="22"/>
                <w:szCs w:val="22"/>
              </w:rPr>
            </w:pPr>
            <w:r w:rsidRPr="00C62B80">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p>
        </w:tc>
      </w:tr>
      <w:tr w:rsidR="00836A36" w14:paraId="4FFC9FB3" w14:textId="77777777" w:rsidTr="00CC6E60">
        <w:trPr>
          <w:jc w:val="center"/>
        </w:trPr>
        <w:tc>
          <w:tcPr>
            <w:tcW w:w="703" w:type="dxa"/>
          </w:tcPr>
          <w:p w14:paraId="4FFC9FA8" w14:textId="77777777" w:rsidR="00CC6E60" w:rsidRPr="00E27DD1" w:rsidRDefault="00CC6E60" w:rsidP="00CC6E60">
            <w:pPr>
              <w:contextualSpacing/>
              <w:jc w:val="center"/>
              <w:rPr>
                <w:b/>
                <w:sz w:val="22"/>
                <w:szCs w:val="22"/>
              </w:rPr>
            </w:pPr>
            <w:r w:rsidRPr="00E27DD1">
              <w:rPr>
                <w:b/>
                <w:sz w:val="22"/>
                <w:szCs w:val="22"/>
              </w:rPr>
              <w:t>1</w:t>
            </w:r>
            <w:r>
              <w:rPr>
                <w:b/>
                <w:sz w:val="22"/>
                <w:szCs w:val="22"/>
              </w:rPr>
              <w:t>1</w:t>
            </w:r>
          </w:p>
        </w:tc>
        <w:tc>
          <w:tcPr>
            <w:tcW w:w="4189" w:type="dxa"/>
          </w:tcPr>
          <w:p w14:paraId="4FFC9FA9" w14:textId="77777777" w:rsidR="00CC6E60" w:rsidRPr="00E27DD1" w:rsidRDefault="00CC6E60" w:rsidP="00CC6E60">
            <w:pPr>
              <w:contextualSpacing/>
              <w:jc w:val="both"/>
              <w:rPr>
                <w:b/>
                <w:sz w:val="22"/>
                <w:szCs w:val="22"/>
              </w:rPr>
            </w:pPr>
            <w:r w:rsidRPr="00F51EC5">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4FFC9FAA" w14:textId="77777777" w:rsidR="00CC6E60" w:rsidRPr="00C916A8" w:rsidRDefault="00CC6E60" w:rsidP="00CC6E60">
            <w:pPr>
              <w:tabs>
                <w:tab w:val="left" w:pos="32"/>
              </w:tabs>
              <w:ind w:left="69"/>
              <w:contextualSpacing/>
              <w:jc w:val="both"/>
              <w:rPr>
                <w:sz w:val="22"/>
                <w:szCs w:val="22"/>
              </w:rPr>
            </w:pPr>
            <w:r w:rsidRPr="00A61CAF">
              <w:rPr>
                <w:sz w:val="22"/>
                <w:szCs w:val="22"/>
              </w:rPr>
              <w:t xml:space="preserve">Качество </w:t>
            </w:r>
            <w:r>
              <w:rPr>
                <w:sz w:val="22"/>
                <w:szCs w:val="22"/>
              </w:rPr>
              <w:t xml:space="preserve">оказываемых услуг </w:t>
            </w:r>
            <w:r w:rsidRPr="00A61CAF">
              <w:rPr>
                <w:sz w:val="22"/>
                <w:szCs w:val="22"/>
              </w:rPr>
              <w:t xml:space="preserve">должно соответствовать требованиям </w:t>
            </w:r>
            <w:r>
              <w:rPr>
                <w:sz w:val="22"/>
                <w:szCs w:val="22"/>
              </w:rPr>
              <w:t xml:space="preserve">настоящей </w:t>
            </w:r>
            <w:r w:rsidRPr="00C916A8">
              <w:rPr>
                <w:sz w:val="22"/>
                <w:szCs w:val="22"/>
              </w:rPr>
              <w:t>документации, а также нормам и требованиям, предусмотренным нормативными правовыми актами РФ:</w:t>
            </w:r>
          </w:p>
          <w:p w14:paraId="4FFC9FAB" w14:textId="0324E20C" w:rsidR="00CC6E60" w:rsidRPr="00C916A8" w:rsidRDefault="00CC6E60" w:rsidP="00CC6E60">
            <w:pPr>
              <w:tabs>
                <w:tab w:val="left" w:pos="32"/>
              </w:tabs>
              <w:ind w:left="69"/>
              <w:contextualSpacing/>
              <w:jc w:val="both"/>
              <w:rPr>
                <w:sz w:val="22"/>
                <w:szCs w:val="22"/>
              </w:rPr>
            </w:pPr>
            <w:r w:rsidRPr="00C916A8">
              <w:rPr>
                <w:sz w:val="22"/>
                <w:szCs w:val="22"/>
              </w:rPr>
              <w:t>- Федеральный закон от 26.06.2008 №102-ФЗ «Об обеспечении единства измерений» (</w:t>
            </w:r>
            <w:r w:rsidR="002512BF" w:rsidRPr="00C916A8">
              <w:rPr>
                <w:sz w:val="22"/>
                <w:szCs w:val="22"/>
              </w:rPr>
              <w:t>с изм. и доп., вступ. в силу с 29.12.2021</w:t>
            </w:r>
            <w:r w:rsidRPr="00C916A8">
              <w:rPr>
                <w:sz w:val="22"/>
                <w:szCs w:val="22"/>
              </w:rPr>
              <w:t>)</w:t>
            </w:r>
            <w:r w:rsidR="009D0EDE" w:rsidRPr="00C916A8">
              <w:rPr>
                <w:sz w:val="22"/>
                <w:szCs w:val="22"/>
              </w:rPr>
              <w:t>;</w:t>
            </w:r>
          </w:p>
          <w:p w14:paraId="3FD9D808" w14:textId="6023F399" w:rsidR="009D0EDE" w:rsidRPr="00C916A8" w:rsidRDefault="009D0EDE" w:rsidP="009D0EDE">
            <w:pPr>
              <w:tabs>
                <w:tab w:val="left" w:pos="32"/>
              </w:tabs>
              <w:ind w:left="69"/>
              <w:contextualSpacing/>
              <w:jc w:val="both"/>
              <w:rPr>
                <w:sz w:val="22"/>
                <w:szCs w:val="22"/>
              </w:rPr>
            </w:pPr>
            <w:r w:rsidRPr="00C916A8">
              <w:rPr>
                <w:sz w:val="22"/>
                <w:szCs w:val="22"/>
              </w:rPr>
              <w:t xml:space="preserve">- Приказ </w:t>
            </w:r>
            <w:proofErr w:type="spellStart"/>
            <w:r w:rsidRPr="00C916A8">
              <w:rPr>
                <w:sz w:val="22"/>
                <w:szCs w:val="22"/>
              </w:rPr>
              <w:t>Минпромторга</w:t>
            </w:r>
            <w:proofErr w:type="spellEnd"/>
            <w:r w:rsidRPr="00C916A8">
              <w:rPr>
                <w:sz w:val="22"/>
                <w:szCs w:val="22"/>
              </w:rPr>
              <w:t xml:space="preserve"> России от 31.07.2020 № 2510 "Об утверждении порядка проведения поверки средств измерений, требований к знаку поверки и содержанию свидетельства о поверке";</w:t>
            </w:r>
          </w:p>
          <w:p w14:paraId="18EB6312" w14:textId="30256FC1" w:rsidR="009D0EDE" w:rsidRPr="00C916A8" w:rsidRDefault="004E5E1C" w:rsidP="009D0EDE">
            <w:pPr>
              <w:tabs>
                <w:tab w:val="left" w:pos="32"/>
              </w:tabs>
              <w:ind w:left="69"/>
              <w:contextualSpacing/>
              <w:jc w:val="both"/>
              <w:rPr>
                <w:sz w:val="22"/>
                <w:szCs w:val="22"/>
              </w:rPr>
            </w:pPr>
            <w:r w:rsidRPr="00C916A8">
              <w:rPr>
                <w:sz w:val="22"/>
                <w:szCs w:val="22"/>
              </w:rPr>
              <w:t xml:space="preserve">- </w:t>
            </w:r>
            <w:r w:rsidR="009D0EDE" w:rsidRPr="00C916A8">
              <w:rPr>
                <w:sz w:val="22"/>
                <w:szCs w:val="22"/>
              </w:rPr>
              <w:t>ГОСТ Р 8.568-2017 Государственная система обеспечения единства измерений. Аттестация испытательного оборудования. Основные положения.</w:t>
            </w:r>
          </w:p>
          <w:p w14:paraId="4FFC9FAC" w14:textId="77777777" w:rsidR="00CC6E60" w:rsidRDefault="00CC6E60" w:rsidP="00CC6E60">
            <w:pPr>
              <w:contextualSpacing/>
              <w:jc w:val="both"/>
              <w:rPr>
                <w:sz w:val="22"/>
                <w:szCs w:val="22"/>
              </w:rPr>
            </w:pPr>
          </w:p>
          <w:p w14:paraId="4FFC9FAD" w14:textId="77777777" w:rsidR="00CC6E60" w:rsidRDefault="00CC6E60" w:rsidP="00CC6E60">
            <w:pPr>
              <w:contextualSpacing/>
              <w:jc w:val="both"/>
              <w:rPr>
                <w:sz w:val="22"/>
                <w:szCs w:val="22"/>
              </w:rPr>
            </w:pPr>
            <w:r w:rsidRPr="00284A66">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4FFC9FAE" w14:textId="77777777" w:rsidR="00CC6E60" w:rsidRDefault="00CC6E60" w:rsidP="00CC6E60">
            <w:pPr>
              <w:contextualSpacing/>
              <w:jc w:val="both"/>
              <w:rPr>
                <w:sz w:val="22"/>
                <w:szCs w:val="22"/>
              </w:rPr>
            </w:pPr>
          </w:p>
          <w:p w14:paraId="4FFC9FAF" w14:textId="77777777" w:rsidR="00CC6E60" w:rsidRDefault="00CC6E60" w:rsidP="00CC6E60">
            <w:pPr>
              <w:contextualSpacing/>
              <w:jc w:val="both"/>
              <w:rPr>
                <w:sz w:val="22"/>
                <w:szCs w:val="22"/>
              </w:rPr>
            </w:pPr>
          </w:p>
          <w:p w14:paraId="4FFC9FB0" w14:textId="77777777" w:rsidR="00CC6E60" w:rsidRDefault="00CC6E60" w:rsidP="00CC6E60">
            <w:pPr>
              <w:contextualSpacing/>
              <w:jc w:val="both"/>
              <w:rPr>
                <w:sz w:val="22"/>
                <w:szCs w:val="22"/>
              </w:rPr>
            </w:pPr>
          </w:p>
          <w:p w14:paraId="4FFC9FB1" w14:textId="77777777" w:rsidR="00CC6E60" w:rsidRDefault="00CC6E60" w:rsidP="00CC6E60">
            <w:pPr>
              <w:contextualSpacing/>
              <w:jc w:val="both"/>
              <w:rPr>
                <w:sz w:val="22"/>
                <w:szCs w:val="22"/>
              </w:rPr>
            </w:pPr>
          </w:p>
          <w:p w14:paraId="4FFC9FB2" w14:textId="77777777" w:rsidR="00CC6E60" w:rsidRPr="00A61CAF" w:rsidRDefault="00CC6E60" w:rsidP="00CC6E60">
            <w:pPr>
              <w:contextualSpacing/>
              <w:jc w:val="both"/>
              <w:rPr>
                <w:sz w:val="22"/>
                <w:szCs w:val="22"/>
              </w:rPr>
            </w:pPr>
          </w:p>
        </w:tc>
      </w:tr>
      <w:tr w:rsidR="00836A36" w14:paraId="4FFC9FB7" w14:textId="77777777" w:rsidTr="00CC6E60">
        <w:trPr>
          <w:jc w:val="center"/>
        </w:trPr>
        <w:tc>
          <w:tcPr>
            <w:tcW w:w="703" w:type="dxa"/>
          </w:tcPr>
          <w:p w14:paraId="4FFC9FB4" w14:textId="77777777" w:rsidR="00CC6E60" w:rsidRPr="00E27DD1" w:rsidRDefault="00CC6E60" w:rsidP="00CC6E60">
            <w:pPr>
              <w:contextualSpacing/>
              <w:jc w:val="center"/>
              <w:rPr>
                <w:b/>
                <w:sz w:val="22"/>
                <w:szCs w:val="22"/>
              </w:rPr>
            </w:pPr>
            <w:r w:rsidRPr="00E27DD1">
              <w:rPr>
                <w:b/>
                <w:sz w:val="22"/>
                <w:szCs w:val="22"/>
              </w:rPr>
              <w:t>1</w:t>
            </w:r>
            <w:r>
              <w:rPr>
                <w:b/>
                <w:sz w:val="22"/>
                <w:szCs w:val="22"/>
              </w:rPr>
              <w:t>2</w:t>
            </w:r>
          </w:p>
        </w:tc>
        <w:tc>
          <w:tcPr>
            <w:tcW w:w="4189" w:type="dxa"/>
          </w:tcPr>
          <w:p w14:paraId="4FFC9FB5" w14:textId="77777777" w:rsidR="00CC6E60" w:rsidRDefault="00CC6E60" w:rsidP="00CC6E60">
            <w:pPr>
              <w:contextualSpacing/>
              <w:jc w:val="both"/>
              <w:rPr>
                <w:b/>
                <w:bCs/>
                <w:sz w:val="22"/>
                <w:szCs w:val="22"/>
              </w:rPr>
            </w:pPr>
            <w:r w:rsidRPr="00E27DD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14:paraId="4FFC9FB6" w14:textId="77777777" w:rsidR="00CC6E60" w:rsidRPr="00E27DD1" w:rsidRDefault="00CC6E60" w:rsidP="00CC6E60">
            <w:pPr>
              <w:contextualSpacing/>
              <w:rPr>
                <w:sz w:val="22"/>
                <w:szCs w:val="22"/>
              </w:rPr>
            </w:pPr>
            <w:r w:rsidRPr="00E27DD1">
              <w:rPr>
                <w:sz w:val="22"/>
                <w:szCs w:val="22"/>
              </w:rPr>
              <w:t>Не установлены.</w:t>
            </w:r>
          </w:p>
        </w:tc>
      </w:tr>
      <w:tr w:rsidR="00836A36" w14:paraId="4FFC9FC3" w14:textId="77777777" w:rsidTr="00CC6E60">
        <w:trPr>
          <w:trHeight w:val="350"/>
          <w:jc w:val="center"/>
        </w:trPr>
        <w:tc>
          <w:tcPr>
            <w:tcW w:w="703" w:type="dxa"/>
          </w:tcPr>
          <w:p w14:paraId="4FFC9FB8" w14:textId="77777777" w:rsidR="00CC6E60" w:rsidRPr="00C916A8" w:rsidRDefault="00CC6E60" w:rsidP="00CC6E60">
            <w:pPr>
              <w:contextualSpacing/>
              <w:jc w:val="center"/>
              <w:rPr>
                <w:b/>
                <w:sz w:val="22"/>
                <w:szCs w:val="22"/>
              </w:rPr>
            </w:pPr>
            <w:r w:rsidRPr="00E27DD1">
              <w:rPr>
                <w:b/>
                <w:sz w:val="22"/>
                <w:szCs w:val="22"/>
              </w:rPr>
              <w:t>1</w:t>
            </w:r>
            <w:r>
              <w:rPr>
                <w:b/>
                <w:sz w:val="22"/>
                <w:szCs w:val="22"/>
              </w:rPr>
              <w:t>3</w:t>
            </w:r>
          </w:p>
        </w:tc>
        <w:tc>
          <w:tcPr>
            <w:tcW w:w="4189" w:type="dxa"/>
          </w:tcPr>
          <w:p w14:paraId="4FFC9FB9" w14:textId="77777777" w:rsidR="00CC6E60" w:rsidRPr="00C916A8" w:rsidRDefault="00CC6E60" w:rsidP="00CC6E60">
            <w:pPr>
              <w:contextualSpacing/>
              <w:jc w:val="both"/>
              <w:rPr>
                <w:i/>
                <w:sz w:val="22"/>
                <w:szCs w:val="22"/>
              </w:rPr>
            </w:pPr>
            <w:r w:rsidRPr="00C916A8">
              <w:rPr>
                <w:b/>
                <w:sz w:val="22"/>
                <w:szCs w:val="22"/>
              </w:rPr>
              <w:t>Критерии оценки и сопоставления Заявок Участников</w:t>
            </w:r>
            <w:r w:rsidRPr="00C916A8">
              <w:rPr>
                <w:i/>
                <w:sz w:val="22"/>
                <w:szCs w:val="22"/>
              </w:rPr>
              <w:t xml:space="preserve">, </w:t>
            </w:r>
            <w:r w:rsidRPr="00C916A8">
              <w:rPr>
                <w:b/>
                <w:sz w:val="22"/>
                <w:szCs w:val="22"/>
              </w:rPr>
              <w:t>и Порядок их оценки и сопоставления</w:t>
            </w:r>
          </w:p>
        </w:tc>
        <w:tc>
          <w:tcPr>
            <w:tcW w:w="5243" w:type="dxa"/>
          </w:tcPr>
          <w:p w14:paraId="4FFC9FBA" w14:textId="22DFCA08" w:rsidR="00CC6E60" w:rsidRPr="00C916A8" w:rsidRDefault="00CC6E60" w:rsidP="00CC6E60">
            <w:pPr>
              <w:contextualSpacing/>
              <w:jc w:val="both"/>
              <w:rPr>
                <w:color w:val="0000FF"/>
                <w:sz w:val="22"/>
                <w:szCs w:val="22"/>
              </w:rPr>
            </w:pPr>
            <w:r w:rsidRPr="00C916A8">
              <w:rPr>
                <w:sz w:val="22"/>
                <w:szCs w:val="22"/>
              </w:rPr>
              <w:t xml:space="preserve">Предпочтение в первую очередь отдается "наиболее выгодному предложению" - по следующим критериям: цена договора, </w:t>
            </w:r>
            <w:r w:rsidR="00D10A1A" w:rsidRPr="00C916A8">
              <w:rPr>
                <w:sz w:val="22"/>
                <w:szCs w:val="22"/>
              </w:rPr>
              <w:t>отсутствие негативных судебных решений</w:t>
            </w:r>
            <w:r w:rsidR="0020742E" w:rsidRPr="00C916A8">
              <w:rPr>
                <w:sz w:val="22"/>
                <w:szCs w:val="22"/>
              </w:rPr>
              <w:t xml:space="preserve"> и претензий</w:t>
            </w:r>
            <w:r w:rsidR="00D10A1A" w:rsidRPr="00C916A8">
              <w:rPr>
                <w:sz w:val="22"/>
                <w:szCs w:val="22"/>
              </w:rPr>
              <w:t xml:space="preserve">, </w:t>
            </w:r>
            <w:r w:rsidRPr="00C916A8">
              <w:rPr>
                <w:sz w:val="22"/>
                <w:szCs w:val="22"/>
              </w:rPr>
              <w:t>количество договоров, суммарная цена аналогичных договоров, кадровые ресурсы, материально-технические ресурсы.</w:t>
            </w:r>
          </w:p>
          <w:p w14:paraId="4FFC9FBB" w14:textId="77777777" w:rsidR="00CC6E60" w:rsidRPr="00C916A8" w:rsidRDefault="00CC6E60" w:rsidP="00CC6E60">
            <w:pPr>
              <w:tabs>
                <w:tab w:val="left" w:pos="27"/>
                <w:tab w:val="left" w:pos="274"/>
              </w:tabs>
              <w:jc w:val="both"/>
              <w:rPr>
                <w:b/>
                <w:sz w:val="22"/>
                <w:szCs w:val="22"/>
                <w:u w:val="single"/>
              </w:rPr>
            </w:pPr>
            <w:r w:rsidRPr="00C916A8">
              <w:rPr>
                <w:b/>
                <w:sz w:val="22"/>
                <w:szCs w:val="22"/>
                <w:u w:val="single"/>
              </w:rPr>
              <w:t>Документы для оценки и сопоставления заявок:</w:t>
            </w:r>
          </w:p>
          <w:p w14:paraId="4FFC9FBC" w14:textId="77777777" w:rsidR="00CC6E60" w:rsidRPr="00C916A8" w:rsidRDefault="00CC6E60" w:rsidP="00CC6E60">
            <w:pPr>
              <w:widowControl w:val="0"/>
              <w:numPr>
                <w:ilvl w:val="0"/>
                <w:numId w:val="42"/>
              </w:numPr>
              <w:tabs>
                <w:tab w:val="left" w:pos="276"/>
              </w:tabs>
              <w:spacing w:after="160" w:line="259" w:lineRule="auto"/>
              <w:ind w:left="236" w:hanging="142"/>
              <w:contextualSpacing/>
              <w:rPr>
                <w:sz w:val="22"/>
                <w:szCs w:val="22"/>
              </w:rPr>
            </w:pPr>
            <w:r w:rsidRPr="00C916A8">
              <w:rPr>
                <w:sz w:val="22"/>
                <w:szCs w:val="22"/>
              </w:rPr>
              <w:t>справка о кадровых ресурсах, подтверждающая наличие в штате организации аттестованных экспертов</w:t>
            </w:r>
          </w:p>
          <w:p w14:paraId="4FFC9FBD" w14:textId="77777777" w:rsidR="00CC6E60" w:rsidRPr="002854C5" w:rsidRDefault="00CC6E60" w:rsidP="00CC6E60">
            <w:pPr>
              <w:numPr>
                <w:ilvl w:val="0"/>
                <w:numId w:val="42"/>
              </w:numPr>
              <w:tabs>
                <w:tab w:val="left" w:pos="276"/>
              </w:tabs>
              <w:spacing w:after="160" w:line="259" w:lineRule="auto"/>
              <w:ind w:left="236" w:hanging="236"/>
              <w:contextualSpacing/>
              <w:rPr>
                <w:sz w:val="22"/>
                <w:szCs w:val="22"/>
                <w:highlight w:val="yellow"/>
              </w:rPr>
            </w:pPr>
            <w:r w:rsidRPr="002854C5">
              <w:rPr>
                <w:sz w:val="22"/>
                <w:szCs w:val="22"/>
                <w:highlight w:val="yellow"/>
              </w:rPr>
              <w:t>справка о наличии материально-технических ресурсов, подтверждающая наличие следующих поверенных приборов (с приложением актов поверок):</w:t>
            </w:r>
          </w:p>
          <w:p w14:paraId="4FFC9FBE" w14:textId="4061DC7C" w:rsidR="00CC6E60" w:rsidRPr="00C916A8" w:rsidRDefault="00CC6E60" w:rsidP="00CC6E60">
            <w:pPr>
              <w:tabs>
                <w:tab w:val="left" w:pos="276"/>
              </w:tabs>
              <w:ind w:left="236"/>
              <w:contextualSpacing/>
              <w:rPr>
                <w:sz w:val="22"/>
                <w:szCs w:val="22"/>
              </w:rPr>
            </w:pPr>
            <w:r w:rsidRPr="00C916A8">
              <w:rPr>
                <w:sz w:val="22"/>
                <w:szCs w:val="22"/>
              </w:rPr>
              <w:t xml:space="preserve">- в случае аренды </w:t>
            </w:r>
            <w:r w:rsidR="00F10D2D" w:rsidRPr="00C916A8">
              <w:rPr>
                <w:sz w:val="22"/>
                <w:szCs w:val="22"/>
              </w:rPr>
              <w:t>средств</w:t>
            </w:r>
            <w:r w:rsidRPr="00C916A8">
              <w:rPr>
                <w:sz w:val="22"/>
                <w:szCs w:val="22"/>
              </w:rPr>
              <w:t xml:space="preserve"> измерений – копии договоров аренды данных приборов с актами поверки.</w:t>
            </w:r>
          </w:p>
          <w:p w14:paraId="4FFC9FBF" w14:textId="77777777" w:rsidR="00CC6E60" w:rsidRPr="00C916A8" w:rsidRDefault="00CC6E60" w:rsidP="00CC6E60">
            <w:pPr>
              <w:numPr>
                <w:ilvl w:val="0"/>
                <w:numId w:val="42"/>
              </w:numPr>
              <w:tabs>
                <w:tab w:val="left" w:pos="274"/>
              </w:tabs>
              <w:spacing w:after="160" w:line="259" w:lineRule="auto"/>
              <w:ind w:left="236" w:hanging="142"/>
              <w:contextualSpacing/>
              <w:rPr>
                <w:sz w:val="22"/>
                <w:szCs w:val="22"/>
              </w:rPr>
            </w:pPr>
            <w:r w:rsidRPr="00C916A8">
              <w:rPr>
                <w:sz w:val="22"/>
                <w:szCs w:val="22"/>
              </w:rPr>
              <w:t xml:space="preserve"> копии договоров, подтверждающих выполнение работ/услуг по </w:t>
            </w:r>
            <w:r w:rsidRPr="00C916A8">
              <w:rPr>
                <w:b/>
                <w:sz w:val="22"/>
                <w:szCs w:val="22"/>
              </w:rPr>
              <w:t>оказанию услуг по обеспечению единства измерений,</w:t>
            </w:r>
            <w:r w:rsidRPr="00C916A8">
              <w:rPr>
                <w:sz w:val="22"/>
                <w:szCs w:val="22"/>
              </w:rPr>
              <w:t xml:space="preserve"> надлежаще исполненных в период за 36 месяцев, предшествующих дню размещения закупки (с указанием предмета договора, состава и стоимости работ, с приложением последней Справки о стоимости выполненных работ и затрат) (предел – 3 договора, 1 договор для допуска входит в это количество).</w:t>
            </w:r>
          </w:p>
          <w:p w14:paraId="4FFC9FC0" w14:textId="2DDE4777" w:rsidR="00CC6E60" w:rsidRPr="007F00AF" w:rsidRDefault="00CC6E60" w:rsidP="00CC6E60">
            <w:pPr>
              <w:numPr>
                <w:ilvl w:val="0"/>
                <w:numId w:val="42"/>
              </w:numPr>
              <w:tabs>
                <w:tab w:val="left" w:pos="283"/>
              </w:tabs>
              <w:spacing w:after="160" w:line="259" w:lineRule="auto"/>
              <w:ind w:left="236" w:hanging="142"/>
              <w:contextualSpacing/>
              <w:rPr>
                <w:sz w:val="22"/>
                <w:szCs w:val="22"/>
              </w:rPr>
            </w:pPr>
            <w:r w:rsidRPr="00C916A8">
              <w:rPr>
                <w:sz w:val="22"/>
                <w:szCs w:val="22"/>
              </w:rPr>
              <w:t>Отсутствие негативных судебных решений</w:t>
            </w:r>
            <w:r w:rsidR="002F6F61" w:rsidRPr="00C916A8">
              <w:rPr>
                <w:sz w:val="22"/>
                <w:szCs w:val="22"/>
              </w:rPr>
              <w:t xml:space="preserve"> и претензий</w:t>
            </w:r>
            <w:r w:rsidRPr="00C916A8">
              <w:rPr>
                <w:sz w:val="22"/>
                <w:szCs w:val="22"/>
              </w:rPr>
              <w:t xml:space="preserve">, вступивших в силу, связанных с АО «ИЭСК» и лиц, указанных в приложении № 1 к положению о закупке товаров, работ, услуг АО «ИЭСК», </w:t>
            </w:r>
            <w:r w:rsidRPr="007F00AF">
              <w:rPr>
                <w:sz w:val="22"/>
                <w:szCs w:val="22"/>
              </w:rPr>
              <w:t xml:space="preserve">подтверждается данными из анкеты (форма 2 настоящей закупочной документации) </w:t>
            </w:r>
            <w:proofErr w:type="gramStart"/>
            <w:r w:rsidRPr="007F00AF">
              <w:rPr>
                <w:sz w:val="22"/>
                <w:szCs w:val="22"/>
              </w:rPr>
              <w:t>п.24  (</w:t>
            </w:r>
            <w:proofErr w:type="gramEnd"/>
            <w:r w:rsidRPr="007F00AF">
              <w:rPr>
                <w:sz w:val="22"/>
                <w:szCs w:val="22"/>
              </w:rPr>
              <w:t>Нежелательное предложение – 1 и более судебное решение</w:t>
            </w:r>
            <w:r w:rsidR="00DE2705" w:rsidRPr="007F00AF">
              <w:rPr>
                <w:sz w:val="22"/>
                <w:szCs w:val="22"/>
              </w:rPr>
              <w:t xml:space="preserve"> или претензия</w:t>
            </w:r>
            <w:r w:rsidRPr="007F00AF">
              <w:rPr>
                <w:sz w:val="22"/>
                <w:szCs w:val="22"/>
              </w:rPr>
              <w:t>).</w:t>
            </w:r>
          </w:p>
          <w:p w14:paraId="4FFC9FC1" w14:textId="77777777" w:rsidR="00CC6E60" w:rsidRPr="00C916A8" w:rsidRDefault="00CC6E60" w:rsidP="00C916A8">
            <w:pPr>
              <w:contextualSpacing/>
              <w:jc w:val="both"/>
              <w:rPr>
                <w:sz w:val="22"/>
                <w:szCs w:val="22"/>
              </w:rPr>
            </w:pPr>
          </w:p>
          <w:p w14:paraId="4FFC9FC2" w14:textId="2DFB8A08" w:rsidR="00CC6E60" w:rsidRPr="00C916A8" w:rsidRDefault="00CC6E60" w:rsidP="00C916A8">
            <w:pPr>
              <w:contextualSpacing/>
              <w:jc w:val="both"/>
              <w:rPr>
                <w:sz w:val="22"/>
                <w:szCs w:val="22"/>
              </w:rPr>
            </w:pPr>
            <w:r w:rsidRPr="00C916A8">
              <w:rPr>
                <w:sz w:val="22"/>
                <w:szCs w:val="22"/>
              </w:rPr>
              <w:t xml:space="preserve">Критерии оценки и сопоставления заявок Участников закупки приведены в п. </w:t>
            </w:r>
            <w:r w:rsidR="00F46E2E" w:rsidRPr="00C916A8">
              <w:rPr>
                <w:sz w:val="22"/>
                <w:szCs w:val="22"/>
              </w:rPr>
              <w:t>3</w:t>
            </w:r>
            <w:r w:rsidRPr="00C916A8">
              <w:rPr>
                <w:sz w:val="22"/>
                <w:szCs w:val="22"/>
              </w:rPr>
              <w:t>.1</w:t>
            </w:r>
            <w:r w:rsidR="00556479" w:rsidRPr="00C916A8">
              <w:rPr>
                <w:sz w:val="22"/>
                <w:szCs w:val="22"/>
              </w:rPr>
              <w:t>5</w:t>
            </w:r>
            <w:r w:rsidRPr="00C916A8">
              <w:rPr>
                <w:sz w:val="22"/>
                <w:szCs w:val="22"/>
              </w:rPr>
              <w:t xml:space="preserve"> настоящей документации по запросу предложений. </w:t>
            </w:r>
          </w:p>
        </w:tc>
      </w:tr>
      <w:tr w:rsidR="00836A36" w14:paraId="4FFC9FCF" w14:textId="77777777" w:rsidTr="00CC6E60">
        <w:trPr>
          <w:trHeight w:val="280"/>
          <w:jc w:val="center"/>
        </w:trPr>
        <w:tc>
          <w:tcPr>
            <w:tcW w:w="703" w:type="dxa"/>
          </w:tcPr>
          <w:p w14:paraId="4FFC9FC4" w14:textId="77777777" w:rsidR="00CC6E60" w:rsidRPr="00E27DD1" w:rsidRDefault="00CC6E60" w:rsidP="00CC6E60">
            <w:pPr>
              <w:contextualSpacing/>
              <w:jc w:val="center"/>
              <w:rPr>
                <w:b/>
                <w:sz w:val="22"/>
                <w:szCs w:val="22"/>
              </w:rPr>
            </w:pPr>
            <w:r w:rsidRPr="00E27DD1">
              <w:rPr>
                <w:b/>
                <w:sz w:val="22"/>
                <w:szCs w:val="22"/>
              </w:rPr>
              <w:t>1</w:t>
            </w:r>
            <w:r>
              <w:rPr>
                <w:b/>
                <w:sz w:val="22"/>
                <w:szCs w:val="22"/>
              </w:rPr>
              <w:t>4</w:t>
            </w:r>
          </w:p>
        </w:tc>
        <w:tc>
          <w:tcPr>
            <w:tcW w:w="4189" w:type="dxa"/>
          </w:tcPr>
          <w:p w14:paraId="4FFC9FC5" w14:textId="25DB9FD4" w:rsidR="00CC6E60" w:rsidRPr="004E51D4" w:rsidRDefault="00CC6E60" w:rsidP="004E51D4">
            <w:pPr>
              <w:contextualSpacing/>
              <w:jc w:val="both"/>
              <w:rPr>
                <w:b/>
                <w:sz w:val="22"/>
                <w:szCs w:val="22"/>
              </w:rPr>
            </w:pPr>
            <w:r>
              <w:rPr>
                <w:b/>
                <w:sz w:val="22"/>
                <w:szCs w:val="22"/>
              </w:rPr>
              <w:t xml:space="preserve">Срок, место подачи Заявки </w:t>
            </w:r>
            <w:r w:rsidRPr="00E27DD1">
              <w:rPr>
                <w:b/>
                <w:sz w:val="22"/>
                <w:szCs w:val="22"/>
              </w:rPr>
              <w:t>на участие в запросе предложений</w:t>
            </w:r>
            <w:r w:rsidR="004E51D4">
              <w:rPr>
                <w:b/>
                <w:sz w:val="22"/>
                <w:szCs w:val="22"/>
              </w:rPr>
              <w:t>, место вскрытия заявок</w:t>
            </w:r>
          </w:p>
        </w:tc>
        <w:tc>
          <w:tcPr>
            <w:tcW w:w="5243" w:type="dxa"/>
          </w:tcPr>
          <w:p w14:paraId="4FFC9FC6" w14:textId="56593318" w:rsidR="00CC6E60" w:rsidRPr="00870C9F" w:rsidRDefault="00CC6E60" w:rsidP="00CC6E60">
            <w:pPr>
              <w:contextualSpacing/>
              <w:jc w:val="both"/>
              <w:rPr>
                <w:color w:val="0000FF"/>
                <w:sz w:val="22"/>
                <w:szCs w:val="22"/>
              </w:rPr>
            </w:pPr>
            <w:r w:rsidRPr="00AC7429">
              <w:rPr>
                <w:sz w:val="22"/>
                <w:szCs w:val="22"/>
              </w:rPr>
              <w:t>Начало подачи Заявки на участие в запросе предложений</w:t>
            </w:r>
            <w:r w:rsidR="00870C9F">
              <w:rPr>
                <w:sz w:val="22"/>
                <w:szCs w:val="22"/>
              </w:rPr>
              <w:t>: Дата размещения документации о закупке.</w:t>
            </w:r>
          </w:p>
          <w:p w14:paraId="4FFC9FC8" w14:textId="0ABF0A4D" w:rsidR="00CC6E60" w:rsidRDefault="00CC6E60" w:rsidP="00CC6E60">
            <w:pPr>
              <w:contextualSpacing/>
              <w:jc w:val="both"/>
              <w:rPr>
                <w:sz w:val="22"/>
                <w:szCs w:val="22"/>
              </w:rPr>
            </w:pPr>
            <w:r w:rsidRPr="00AC7429">
              <w:rPr>
                <w:sz w:val="22"/>
                <w:szCs w:val="22"/>
              </w:rPr>
              <w:t>Окончание подачи Заявки на участие в запросе предложений:</w:t>
            </w:r>
            <w:r w:rsidR="00F10D2D">
              <w:rPr>
                <w:sz w:val="22"/>
                <w:szCs w:val="22"/>
              </w:rPr>
              <w:t xml:space="preserve"> </w:t>
            </w:r>
            <w:r w:rsidRPr="004E51D4">
              <w:rPr>
                <w:color w:val="0000FF"/>
                <w:sz w:val="22"/>
                <w:szCs w:val="22"/>
                <w:highlight w:val="yellow"/>
              </w:rPr>
              <w:t>«</w:t>
            </w:r>
            <w:r w:rsidR="007751DB">
              <w:rPr>
                <w:color w:val="0000FF"/>
                <w:sz w:val="22"/>
                <w:szCs w:val="22"/>
                <w:highlight w:val="yellow"/>
              </w:rPr>
              <w:t>12</w:t>
            </w:r>
            <w:r w:rsidRPr="004E51D4">
              <w:rPr>
                <w:color w:val="0000FF"/>
                <w:sz w:val="22"/>
                <w:szCs w:val="22"/>
                <w:highlight w:val="yellow"/>
              </w:rPr>
              <w:t xml:space="preserve">» </w:t>
            </w:r>
            <w:r w:rsidR="00870C9F" w:rsidRPr="004E51D4">
              <w:rPr>
                <w:color w:val="0000FF"/>
                <w:sz w:val="22"/>
                <w:szCs w:val="22"/>
                <w:highlight w:val="yellow"/>
              </w:rPr>
              <w:t>марта</w:t>
            </w:r>
            <w:r w:rsidRPr="004E51D4">
              <w:rPr>
                <w:color w:val="0000FF"/>
                <w:sz w:val="22"/>
                <w:szCs w:val="22"/>
                <w:highlight w:val="yellow"/>
              </w:rPr>
              <w:t xml:space="preserve"> 202</w:t>
            </w:r>
            <w:r w:rsidR="00DB2687" w:rsidRPr="004E51D4">
              <w:rPr>
                <w:color w:val="0000FF"/>
                <w:sz w:val="22"/>
                <w:szCs w:val="22"/>
                <w:highlight w:val="yellow"/>
              </w:rPr>
              <w:t>4</w:t>
            </w:r>
            <w:r w:rsidRPr="004E51D4">
              <w:rPr>
                <w:color w:val="0000FF"/>
                <w:sz w:val="22"/>
                <w:szCs w:val="22"/>
                <w:highlight w:val="yellow"/>
              </w:rPr>
              <w:t>г.</w:t>
            </w:r>
            <w:r w:rsidR="00870C9F">
              <w:rPr>
                <w:color w:val="0000FF"/>
                <w:sz w:val="22"/>
                <w:szCs w:val="22"/>
              </w:rPr>
              <w:t xml:space="preserve">  </w:t>
            </w:r>
            <w:r w:rsidRPr="00AC7429">
              <w:rPr>
                <w:sz w:val="22"/>
                <w:szCs w:val="22"/>
              </w:rPr>
              <w:t>в 1</w:t>
            </w:r>
            <w:r>
              <w:rPr>
                <w:sz w:val="22"/>
                <w:szCs w:val="22"/>
              </w:rPr>
              <w:t>4</w:t>
            </w:r>
            <w:r w:rsidRPr="00AC7429">
              <w:rPr>
                <w:sz w:val="22"/>
                <w:szCs w:val="22"/>
              </w:rPr>
              <w:t>-00 по местному времени.</w:t>
            </w:r>
          </w:p>
          <w:p w14:paraId="3CE5940C" w14:textId="4D1CD814" w:rsidR="00870C9F" w:rsidRPr="004F31D9" w:rsidRDefault="00870C9F" w:rsidP="00CC6E60">
            <w:pPr>
              <w:contextualSpacing/>
              <w:jc w:val="both"/>
              <w:rPr>
                <w:color w:val="FF0000"/>
                <w:sz w:val="22"/>
                <w:szCs w:val="22"/>
              </w:rPr>
            </w:pPr>
            <w:r w:rsidRPr="004F31D9">
              <w:rPr>
                <w:color w:val="FF0000"/>
                <w:sz w:val="22"/>
                <w:szCs w:val="22"/>
              </w:rPr>
              <w:t xml:space="preserve">Заявки принимаются в электронном виде на </w:t>
            </w:r>
          </w:p>
          <w:p w14:paraId="1D4F9D8A" w14:textId="04DCA49B" w:rsidR="00CC6E60" w:rsidRPr="004F31D9" w:rsidRDefault="00870C9F" w:rsidP="00870C9F">
            <w:pPr>
              <w:contextualSpacing/>
              <w:jc w:val="both"/>
              <w:rPr>
                <w:color w:val="FF0000"/>
                <w:sz w:val="22"/>
                <w:szCs w:val="22"/>
              </w:rPr>
            </w:pPr>
            <w:r w:rsidRPr="004F31D9">
              <w:rPr>
                <w:color w:val="FF0000"/>
                <w:sz w:val="22"/>
                <w:szCs w:val="22"/>
              </w:rPr>
              <w:t xml:space="preserve">сайте организатора закупки — </w:t>
            </w:r>
            <w:hyperlink r:id="rId15" w:history="1">
              <w:r w:rsidRPr="004F31D9">
                <w:rPr>
                  <w:rStyle w:val="ae"/>
                  <w:color w:val="FF0000"/>
                  <w:sz w:val="22"/>
                  <w:szCs w:val="22"/>
                </w:rPr>
                <w:t>https://eurosib-td.ru</w:t>
              </w:r>
            </w:hyperlink>
          </w:p>
          <w:p w14:paraId="6AE461DA" w14:textId="77777777" w:rsidR="004F31D9" w:rsidRPr="004F31D9" w:rsidRDefault="004F31D9" w:rsidP="004F31D9">
            <w:pPr>
              <w:contextualSpacing/>
              <w:jc w:val="both"/>
              <w:rPr>
                <w:color w:val="FF0000"/>
                <w:sz w:val="22"/>
                <w:szCs w:val="22"/>
              </w:rPr>
            </w:pPr>
            <w:r w:rsidRPr="004F31D9">
              <w:rPr>
                <w:color w:val="FF0000"/>
                <w:sz w:val="22"/>
                <w:szCs w:val="22"/>
              </w:rPr>
              <w:t xml:space="preserve">По факту подачи заявки, участнику рекомендовано </w:t>
            </w:r>
          </w:p>
          <w:p w14:paraId="1FA3780C" w14:textId="6475C974" w:rsidR="004F31D9" w:rsidRPr="004F31D9" w:rsidRDefault="004F31D9" w:rsidP="004F31D9">
            <w:pPr>
              <w:contextualSpacing/>
              <w:jc w:val="both"/>
              <w:rPr>
                <w:color w:val="FF0000"/>
                <w:sz w:val="22"/>
                <w:szCs w:val="22"/>
              </w:rPr>
            </w:pPr>
            <w:r w:rsidRPr="004F31D9">
              <w:rPr>
                <w:color w:val="FF0000"/>
                <w:sz w:val="22"/>
                <w:szCs w:val="22"/>
              </w:rPr>
              <w:t>направить дополнительное уведомительное письмо на соответствующий на адрес электронной почты куратора закупки.</w:t>
            </w:r>
          </w:p>
          <w:p w14:paraId="70C12F2B" w14:textId="07F6D75B" w:rsidR="004F31D9" w:rsidRPr="004F31D9" w:rsidRDefault="004F31D9" w:rsidP="004F31D9">
            <w:pPr>
              <w:contextualSpacing/>
              <w:jc w:val="both"/>
              <w:rPr>
                <w:color w:val="FF0000"/>
                <w:sz w:val="22"/>
                <w:szCs w:val="22"/>
              </w:rPr>
            </w:pPr>
            <w:r w:rsidRPr="004F31D9">
              <w:rPr>
                <w:color w:val="FF0000"/>
                <w:sz w:val="22"/>
                <w:szCs w:val="22"/>
              </w:rPr>
              <w:t xml:space="preserve">Оформленную и подписанную должным образом </w:t>
            </w:r>
            <w:proofErr w:type="gramStart"/>
            <w:r w:rsidRPr="004F31D9">
              <w:rPr>
                <w:color w:val="FF0000"/>
                <w:sz w:val="22"/>
                <w:szCs w:val="22"/>
              </w:rPr>
              <w:t>заявку  необходимо</w:t>
            </w:r>
            <w:proofErr w:type="gramEnd"/>
            <w:r w:rsidRPr="004F31D9">
              <w:rPr>
                <w:color w:val="FF0000"/>
                <w:sz w:val="22"/>
                <w:szCs w:val="22"/>
              </w:rPr>
              <w:t xml:space="preserve"> добавить в архив и вложить </w:t>
            </w:r>
          </w:p>
          <w:p w14:paraId="15BE4747" w14:textId="45D7A5B9" w:rsidR="004F31D9" w:rsidRPr="004F31D9" w:rsidRDefault="004F31D9" w:rsidP="004F31D9">
            <w:pPr>
              <w:contextualSpacing/>
              <w:jc w:val="both"/>
              <w:rPr>
                <w:color w:val="FF0000"/>
                <w:sz w:val="22"/>
                <w:szCs w:val="22"/>
              </w:rPr>
            </w:pPr>
            <w:r w:rsidRPr="004F31D9">
              <w:rPr>
                <w:color w:val="FF0000"/>
                <w:sz w:val="22"/>
                <w:szCs w:val="22"/>
              </w:rPr>
              <w:t>архив в форму подачи заявки на участие в закупке, предварительно заполнив все обязательные поля.</w:t>
            </w:r>
          </w:p>
          <w:p w14:paraId="7CFD7CC6" w14:textId="5DFAD81B" w:rsidR="004F31D9" w:rsidRPr="004F31D9" w:rsidRDefault="004F31D9" w:rsidP="004F31D9">
            <w:pPr>
              <w:contextualSpacing/>
              <w:jc w:val="both"/>
              <w:rPr>
                <w:color w:val="FF0000"/>
                <w:sz w:val="22"/>
                <w:szCs w:val="22"/>
              </w:rPr>
            </w:pPr>
            <w:r w:rsidRPr="004F31D9">
              <w:rPr>
                <w:color w:val="FF0000"/>
                <w:sz w:val="22"/>
                <w:szCs w:val="22"/>
              </w:rPr>
              <w:t>Размер одного архива не должен превышать 100 мегабайт</w:t>
            </w:r>
            <w:r w:rsidR="007751DB">
              <w:rPr>
                <w:color w:val="FF0000"/>
                <w:sz w:val="22"/>
                <w:szCs w:val="22"/>
              </w:rPr>
              <w:t>.</w:t>
            </w:r>
          </w:p>
          <w:p w14:paraId="4FFC9FCE" w14:textId="42BB0F88" w:rsidR="00870C9F" w:rsidRPr="00E27DD1" w:rsidRDefault="00870C9F" w:rsidP="00CC6E60">
            <w:pPr>
              <w:contextualSpacing/>
              <w:jc w:val="both"/>
              <w:rPr>
                <w:sz w:val="22"/>
                <w:szCs w:val="22"/>
              </w:rPr>
            </w:pPr>
          </w:p>
        </w:tc>
      </w:tr>
      <w:tr w:rsidR="00836A36" w14:paraId="4FFC9FD6" w14:textId="77777777" w:rsidTr="00CC6E60">
        <w:trPr>
          <w:jc w:val="center"/>
        </w:trPr>
        <w:tc>
          <w:tcPr>
            <w:tcW w:w="703" w:type="dxa"/>
          </w:tcPr>
          <w:p w14:paraId="4FFC9FD0" w14:textId="77777777" w:rsidR="00CC6E60" w:rsidRPr="00E27DD1" w:rsidRDefault="00CC6E60" w:rsidP="00CC6E60">
            <w:pPr>
              <w:contextualSpacing/>
              <w:rPr>
                <w:b/>
                <w:sz w:val="22"/>
                <w:szCs w:val="22"/>
              </w:rPr>
            </w:pPr>
            <w:r>
              <w:rPr>
                <w:b/>
                <w:sz w:val="22"/>
                <w:szCs w:val="22"/>
              </w:rPr>
              <w:t>15</w:t>
            </w:r>
          </w:p>
        </w:tc>
        <w:tc>
          <w:tcPr>
            <w:tcW w:w="4189" w:type="dxa"/>
          </w:tcPr>
          <w:p w14:paraId="4FFC9FD1" w14:textId="77DD9325" w:rsidR="00CC6E60" w:rsidRPr="0028305C" w:rsidRDefault="00CC6E60" w:rsidP="002A690D">
            <w:pPr>
              <w:contextualSpacing/>
              <w:jc w:val="both"/>
              <w:rPr>
                <w:b/>
                <w:sz w:val="22"/>
                <w:szCs w:val="22"/>
              </w:rPr>
            </w:pPr>
            <w:r w:rsidRPr="0028305C">
              <w:rPr>
                <w:b/>
                <w:sz w:val="22"/>
                <w:szCs w:val="22"/>
              </w:rPr>
              <w:t xml:space="preserve">Место </w:t>
            </w:r>
            <w:r w:rsidR="002A690D">
              <w:rPr>
                <w:b/>
                <w:sz w:val="22"/>
                <w:szCs w:val="22"/>
              </w:rPr>
              <w:t>подачи</w:t>
            </w:r>
            <w:r w:rsidRPr="0028305C">
              <w:rPr>
                <w:b/>
                <w:sz w:val="22"/>
                <w:szCs w:val="22"/>
              </w:rPr>
              <w:t xml:space="preserve"> Заявок на участие в запросе предложений</w:t>
            </w:r>
          </w:p>
        </w:tc>
        <w:tc>
          <w:tcPr>
            <w:tcW w:w="5243" w:type="dxa"/>
          </w:tcPr>
          <w:p w14:paraId="6E035EA2" w14:textId="368AAA8D" w:rsidR="002A690D" w:rsidRDefault="002A690D" w:rsidP="002A690D">
            <w:pPr>
              <w:contextualSpacing/>
              <w:jc w:val="both"/>
              <w:rPr>
                <w:sz w:val="22"/>
                <w:szCs w:val="22"/>
              </w:rPr>
            </w:pPr>
            <w:r>
              <w:rPr>
                <w:sz w:val="22"/>
                <w:szCs w:val="22"/>
              </w:rPr>
              <w:t>С</w:t>
            </w:r>
            <w:r w:rsidRPr="00870C9F">
              <w:rPr>
                <w:sz w:val="22"/>
                <w:szCs w:val="22"/>
              </w:rPr>
              <w:t xml:space="preserve">айт организатора закупки — </w:t>
            </w:r>
            <w:hyperlink r:id="rId16" w:history="1">
              <w:r w:rsidRPr="00BB7D07">
                <w:rPr>
                  <w:rStyle w:val="ae"/>
                  <w:sz w:val="22"/>
                  <w:szCs w:val="22"/>
                </w:rPr>
                <w:t>https://eurosib-td.ru</w:t>
              </w:r>
            </w:hyperlink>
          </w:p>
          <w:p w14:paraId="4FFC9FD5" w14:textId="67CD75EA" w:rsidR="00CC6E60" w:rsidRPr="0028305C" w:rsidRDefault="00CC6E60" w:rsidP="002A690D">
            <w:pPr>
              <w:contextualSpacing/>
              <w:rPr>
                <w:sz w:val="22"/>
                <w:szCs w:val="22"/>
              </w:rPr>
            </w:pPr>
          </w:p>
        </w:tc>
      </w:tr>
      <w:tr w:rsidR="00836A36" w14:paraId="4FFC9FDC" w14:textId="77777777" w:rsidTr="00CC6E60">
        <w:trPr>
          <w:jc w:val="center"/>
        </w:trPr>
        <w:tc>
          <w:tcPr>
            <w:tcW w:w="703" w:type="dxa"/>
          </w:tcPr>
          <w:p w14:paraId="4FFC9FD7" w14:textId="77777777" w:rsidR="00CC6E60" w:rsidRDefault="00CC6E60" w:rsidP="00CC6E60">
            <w:pPr>
              <w:contextualSpacing/>
              <w:rPr>
                <w:b/>
                <w:sz w:val="22"/>
                <w:szCs w:val="22"/>
              </w:rPr>
            </w:pPr>
            <w:r>
              <w:rPr>
                <w:b/>
                <w:sz w:val="22"/>
                <w:szCs w:val="22"/>
              </w:rPr>
              <w:t>16</w:t>
            </w:r>
          </w:p>
        </w:tc>
        <w:tc>
          <w:tcPr>
            <w:tcW w:w="4189" w:type="dxa"/>
          </w:tcPr>
          <w:p w14:paraId="4FFC9FD8" w14:textId="7F1078EC" w:rsidR="00830F28" w:rsidRPr="007B11CE" w:rsidRDefault="002A690D" w:rsidP="004E51D4">
            <w:pPr>
              <w:contextualSpacing/>
              <w:jc w:val="both"/>
              <w:rPr>
                <w:b/>
                <w:sz w:val="22"/>
                <w:szCs w:val="22"/>
              </w:rPr>
            </w:pPr>
            <w:r>
              <w:rPr>
                <w:b/>
                <w:sz w:val="22"/>
                <w:szCs w:val="22"/>
              </w:rPr>
              <w:t>Место предоставления документации о закупке</w:t>
            </w:r>
          </w:p>
        </w:tc>
        <w:tc>
          <w:tcPr>
            <w:tcW w:w="5243" w:type="dxa"/>
          </w:tcPr>
          <w:p w14:paraId="7139EF95" w14:textId="77777777" w:rsidR="002A690D" w:rsidRDefault="002A690D" w:rsidP="002A690D">
            <w:pPr>
              <w:contextualSpacing/>
              <w:jc w:val="both"/>
              <w:rPr>
                <w:sz w:val="22"/>
                <w:szCs w:val="22"/>
              </w:rPr>
            </w:pPr>
            <w:r>
              <w:rPr>
                <w:sz w:val="22"/>
                <w:szCs w:val="22"/>
              </w:rPr>
              <w:t>С</w:t>
            </w:r>
            <w:r w:rsidRPr="00870C9F">
              <w:rPr>
                <w:sz w:val="22"/>
                <w:szCs w:val="22"/>
              </w:rPr>
              <w:t xml:space="preserve">айт организатора закупки — </w:t>
            </w:r>
            <w:hyperlink r:id="rId17" w:history="1">
              <w:r w:rsidRPr="00BB7D07">
                <w:rPr>
                  <w:rStyle w:val="ae"/>
                  <w:sz w:val="22"/>
                  <w:szCs w:val="22"/>
                </w:rPr>
                <w:t>https://eurosib-td.ru</w:t>
              </w:r>
            </w:hyperlink>
          </w:p>
          <w:p w14:paraId="56A91D71" w14:textId="77777777" w:rsidR="002A690D" w:rsidRPr="002A690D" w:rsidRDefault="002A690D" w:rsidP="002A690D">
            <w:pPr>
              <w:contextualSpacing/>
              <w:rPr>
                <w:sz w:val="22"/>
                <w:szCs w:val="22"/>
              </w:rPr>
            </w:pPr>
            <w:r w:rsidRPr="002A690D">
              <w:rPr>
                <w:sz w:val="22"/>
                <w:szCs w:val="22"/>
              </w:rPr>
              <w:t>Единая информационная система —</w:t>
            </w:r>
          </w:p>
          <w:p w14:paraId="4FFC9FDB" w14:textId="30DB4AB3" w:rsidR="00CC6E60" w:rsidRPr="00EC719C" w:rsidRDefault="002A690D" w:rsidP="002A690D">
            <w:pPr>
              <w:contextualSpacing/>
              <w:jc w:val="both"/>
              <w:rPr>
                <w:sz w:val="22"/>
                <w:szCs w:val="22"/>
              </w:rPr>
            </w:pPr>
            <w:r w:rsidRPr="002A690D">
              <w:rPr>
                <w:sz w:val="22"/>
                <w:szCs w:val="22"/>
              </w:rPr>
              <w:t>https://zakupki.gov.ru/</w:t>
            </w:r>
          </w:p>
        </w:tc>
      </w:tr>
      <w:tr w:rsidR="00836A36" w14:paraId="4FFC9FE3" w14:textId="77777777" w:rsidTr="00CC6E60">
        <w:trPr>
          <w:jc w:val="center"/>
        </w:trPr>
        <w:tc>
          <w:tcPr>
            <w:tcW w:w="703" w:type="dxa"/>
          </w:tcPr>
          <w:p w14:paraId="4FFC9FDD" w14:textId="77777777" w:rsidR="00CC6E60" w:rsidRPr="00E27DD1" w:rsidRDefault="00CC6E60" w:rsidP="00CC6E60">
            <w:pPr>
              <w:contextualSpacing/>
              <w:rPr>
                <w:b/>
                <w:sz w:val="22"/>
                <w:szCs w:val="22"/>
              </w:rPr>
            </w:pPr>
            <w:r>
              <w:rPr>
                <w:b/>
                <w:sz w:val="22"/>
                <w:szCs w:val="22"/>
              </w:rPr>
              <w:t>17</w:t>
            </w:r>
          </w:p>
        </w:tc>
        <w:tc>
          <w:tcPr>
            <w:tcW w:w="4189" w:type="dxa"/>
          </w:tcPr>
          <w:p w14:paraId="4FFC9FDE" w14:textId="1EB2E435" w:rsidR="00CC6E60" w:rsidRPr="00E27DD1" w:rsidRDefault="00CC6E60" w:rsidP="00CC6E60">
            <w:pPr>
              <w:contextualSpacing/>
              <w:jc w:val="both"/>
              <w:rPr>
                <w:b/>
                <w:sz w:val="22"/>
                <w:szCs w:val="22"/>
              </w:rPr>
            </w:pPr>
            <w:r w:rsidRPr="00E27DD1">
              <w:rPr>
                <w:b/>
                <w:sz w:val="22"/>
                <w:szCs w:val="22"/>
              </w:rPr>
              <w:t>Место и дата подведения итогов запроса предложений</w:t>
            </w:r>
            <w:r w:rsidR="004E51D4">
              <w:rPr>
                <w:b/>
                <w:sz w:val="22"/>
                <w:szCs w:val="22"/>
              </w:rPr>
              <w:t xml:space="preserve"> не ранее </w:t>
            </w:r>
          </w:p>
        </w:tc>
        <w:tc>
          <w:tcPr>
            <w:tcW w:w="5243" w:type="dxa"/>
          </w:tcPr>
          <w:p w14:paraId="4FFC9FDF" w14:textId="5CF0BD18" w:rsidR="00CC6E60" w:rsidRPr="00EC719C" w:rsidRDefault="00CC6E60" w:rsidP="00CC6E60">
            <w:pPr>
              <w:contextualSpacing/>
              <w:jc w:val="both"/>
              <w:rPr>
                <w:sz w:val="22"/>
                <w:szCs w:val="22"/>
              </w:rPr>
            </w:pPr>
            <w:r w:rsidRPr="00EC719C">
              <w:rPr>
                <w:sz w:val="22"/>
                <w:szCs w:val="22"/>
              </w:rPr>
              <w:t>66570</w:t>
            </w:r>
            <w:r>
              <w:rPr>
                <w:sz w:val="22"/>
                <w:szCs w:val="22"/>
              </w:rPr>
              <w:t xml:space="preserve">9, Иркутская область, г. Братск, </w:t>
            </w:r>
            <w:proofErr w:type="spellStart"/>
            <w:r>
              <w:rPr>
                <w:sz w:val="22"/>
                <w:szCs w:val="22"/>
              </w:rPr>
              <w:t>промплощадка</w:t>
            </w:r>
            <w:proofErr w:type="spellEnd"/>
            <w:r>
              <w:rPr>
                <w:sz w:val="22"/>
                <w:szCs w:val="22"/>
              </w:rPr>
              <w:t xml:space="preserve"> КБЖБ, производственный корпус РПБ-1, здание АБК, кабинет 308, филиал АО «ИЭСК» Северные электрические сети.</w:t>
            </w:r>
          </w:p>
          <w:p w14:paraId="4FFC9FE0" w14:textId="77777777" w:rsidR="00CC6E60" w:rsidRDefault="00CC6E60" w:rsidP="00CC6E60">
            <w:pPr>
              <w:contextualSpacing/>
              <w:jc w:val="both"/>
              <w:rPr>
                <w:sz w:val="22"/>
                <w:szCs w:val="22"/>
              </w:rPr>
            </w:pPr>
          </w:p>
          <w:p w14:paraId="4FFC9FE1" w14:textId="305C6E4C" w:rsidR="00CC6E60" w:rsidRDefault="00CC6E60" w:rsidP="00CC6E60">
            <w:pPr>
              <w:contextualSpacing/>
              <w:rPr>
                <w:b/>
                <w:sz w:val="24"/>
                <w:szCs w:val="24"/>
              </w:rPr>
            </w:pPr>
            <w:r w:rsidRPr="006C1F50">
              <w:rPr>
                <w:color w:val="0000FF"/>
                <w:sz w:val="22"/>
                <w:szCs w:val="22"/>
                <w:highlight w:val="yellow"/>
              </w:rPr>
              <w:t>«</w:t>
            </w:r>
            <w:r w:rsidR="004E51D4">
              <w:rPr>
                <w:color w:val="0000FF"/>
                <w:sz w:val="22"/>
                <w:szCs w:val="22"/>
                <w:highlight w:val="yellow"/>
              </w:rPr>
              <w:t>1</w:t>
            </w:r>
            <w:r w:rsidR="007751DB">
              <w:rPr>
                <w:color w:val="0000FF"/>
                <w:sz w:val="22"/>
                <w:szCs w:val="22"/>
                <w:highlight w:val="yellow"/>
              </w:rPr>
              <w:t>5</w:t>
            </w:r>
            <w:r w:rsidR="004E51D4">
              <w:rPr>
                <w:color w:val="0000FF"/>
                <w:sz w:val="22"/>
                <w:szCs w:val="22"/>
                <w:highlight w:val="yellow"/>
              </w:rPr>
              <w:t>» марта</w:t>
            </w:r>
            <w:r w:rsidRPr="006C1F50">
              <w:rPr>
                <w:color w:val="0000FF"/>
                <w:sz w:val="22"/>
                <w:szCs w:val="22"/>
                <w:highlight w:val="yellow"/>
              </w:rPr>
              <w:t xml:space="preserve"> 20</w:t>
            </w:r>
            <w:r>
              <w:rPr>
                <w:color w:val="0000FF"/>
                <w:sz w:val="22"/>
                <w:szCs w:val="22"/>
                <w:highlight w:val="yellow"/>
              </w:rPr>
              <w:t>2</w:t>
            </w:r>
            <w:r w:rsidR="00372B1A">
              <w:rPr>
                <w:color w:val="0000FF"/>
                <w:sz w:val="22"/>
                <w:szCs w:val="22"/>
                <w:highlight w:val="yellow"/>
              </w:rPr>
              <w:t>4</w:t>
            </w:r>
            <w:r w:rsidRPr="006C1F50">
              <w:rPr>
                <w:color w:val="0000FF"/>
                <w:sz w:val="22"/>
                <w:szCs w:val="22"/>
                <w:highlight w:val="yellow"/>
              </w:rPr>
              <w:t>г</w:t>
            </w:r>
            <w:r w:rsidRPr="00F768C2">
              <w:rPr>
                <w:color w:val="0000FF"/>
                <w:sz w:val="22"/>
                <w:szCs w:val="22"/>
                <w:highlight w:val="yellow"/>
              </w:rPr>
              <w:t>., 14–30</w:t>
            </w:r>
            <w:r>
              <w:rPr>
                <w:color w:val="0000FF"/>
                <w:sz w:val="22"/>
                <w:szCs w:val="22"/>
              </w:rPr>
              <w:t xml:space="preserve"> </w:t>
            </w:r>
            <w:r w:rsidRPr="00AC7429">
              <w:rPr>
                <w:sz w:val="22"/>
                <w:szCs w:val="22"/>
              </w:rPr>
              <w:t>по местному времени</w:t>
            </w:r>
            <w:r w:rsidRPr="0047786E">
              <w:rPr>
                <w:color w:val="0000FF"/>
                <w:sz w:val="22"/>
                <w:szCs w:val="22"/>
              </w:rPr>
              <w:t>.</w:t>
            </w:r>
          </w:p>
          <w:p w14:paraId="4FFC9FE2" w14:textId="77777777" w:rsidR="00CC6E60" w:rsidRPr="00E45350" w:rsidRDefault="00CC6E60" w:rsidP="00CC6E60">
            <w:pPr>
              <w:contextualSpacing/>
              <w:rPr>
                <w:b/>
                <w:sz w:val="24"/>
                <w:szCs w:val="24"/>
              </w:rPr>
            </w:pPr>
          </w:p>
        </w:tc>
      </w:tr>
      <w:tr w:rsidR="00836A36" w14:paraId="4FFC9FEB" w14:textId="77777777" w:rsidTr="00CC6E60">
        <w:trPr>
          <w:jc w:val="center"/>
        </w:trPr>
        <w:tc>
          <w:tcPr>
            <w:tcW w:w="703" w:type="dxa"/>
          </w:tcPr>
          <w:p w14:paraId="4FFC9FE4" w14:textId="77777777" w:rsidR="00CC6E60" w:rsidRPr="00E27DD1" w:rsidRDefault="00CC6E60" w:rsidP="00CC6E60">
            <w:pPr>
              <w:contextualSpacing/>
              <w:rPr>
                <w:b/>
                <w:sz w:val="22"/>
                <w:szCs w:val="22"/>
              </w:rPr>
            </w:pPr>
            <w:r>
              <w:rPr>
                <w:b/>
                <w:sz w:val="22"/>
                <w:szCs w:val="22"/>
              </w:rPr>
              <w:t>18</w:t>
            </w:r>
          </w:p>
        </w:tc>
        <w:tc>
          <w:tcPr>
            <w:tcW w:w="4189" w:type="dxa"/>
          </w:tcPr>
          <w:p w14:paraId="4FFC9FE5" w14:textId="77777777" w:rsidR="00CC6E60" w:rsidRPr="00E27DD1" w:rsidRDefault="00CC6E60" w:rsidP="00CC6E60">
            <w:pPr>
              <w:contextualSpacing/>
              <w:jc w:val="both"/>
              <w:rPr>
                <w:b/>
                <w:sz w:val="22"/>
                <w:szCs w:val="22"/>
              </w:rPr>
            </w:pPr>
            <w:r w:rsidRPr="00E27DD1">
              <w:rPr>
                <w:b/>
                <w:sz w:val="22"/>
                <w:szCs w:val="22"/>
              </w:rPr>
              <w:t>Требования к содержанию, форме, оформлению и составу заявки на уча</w:t>
            </w:r>
            <w:r>
              <w:rPr>
                <w:b/>
                <w:sz w:val="22"/>
                <w:szCs w:val="22"/>
              </w:rPr>
              <w:t>стие в закупке</w:t>
            </w:r>
          </w:p>
        </w:tc>
        <w:tc>
          <w:tcPr>
            <w:tcW w:w="5243" w:type="dxa"/>
          </w:tcPr>
          <w:p w14:paraId="4FFC9FE6" w14:textId="77777777" w:rsidR="00CC6E60" w:rsidRPr="00DB4602" w:rsidRDefault="00CC6E60" w:rsidP="00CC6E60">
            <w:pPr>
              <w:shd w:val="clear" w:color="auto" w:fill="FFFFFF"/>
              <w:ind w:left="10" w:right="120" w:firstLine="14"/>
              <w:jc w:val="both"/>
              <w:rPr>
                <w:sz w:val="22"/>
                <w:szCs w:val="22"/>
              </w:rPr>
            </w:pPr>
            <w:r w:rsidRPr="00DB4602">
              <w:rPr>
                <w:sz w:val="22"/>
                <w:szCs w:val="22"/>
              </w:rPr>
              <w:t xml:space="preserve">Заявка на участие в запросе </w:t>
            </w:r>
            <w:r w:rsidRPr="00DB4602">
              <w:rPr>
                <w:spacing w:val="-7"/>
                <w:sz w:val="22"/>
                <w:szCs w:val="22"/>
              </w:rPr>
              <w:t xml:space="preserve">предложений </w:t>
            </w:r>
            <w:r w:rsidRPr="00DB4602">
              <w:rPr>
                <w:sz w:val="22"/>
                <w:szCs w:val="22"/>
              </w:rPr>
              <w:t>должна включать в себя:</w:t>
            </w:r>
          </w:p>
          <w:p w14:paraId="4FFC9FE7" w14:textId="71502B19" w:rsidR="00CC6E60" w:rsidRPr="00F51EC5" w:rsidRDefault="00CC6E60" w:rsidP="00CC6E60">
            <w:pPr>
              <w:pStyle w:val="afff5"/>
              <w:widowControl/>
              <w:numPr>
                <w:ilvl w:val="0"/>
                <w:numId w:val="17"/>
              </w:numPr>
              <w:shd w:val="clear" w:color="auto" w:fill="FFFFFF"/>
              <w:tabs>
                <w:tab w:val="left" w:pos="259"/>
                <w:tab w:val="left" w:pos="535"/>
              </w:tabs>
              <w:ind w:left="69" w:firstLine="0"/>
              <w:contextualSpacing/>
              <w:rPr>
                <w:bCs/>
                <w:sz w:val="22"/>
                <w:szCs w:val="22"/>
              </w:rPr>
            </w:pPr>
            <w:r>
              <w:rPr>
                <w:sz w:val="22"/>
                <w:szCs w:val="22"/>
              </w:rPr>
              <w:t xml:space="preserve"> П</w:t>
            </w:r>
            <w:r w:rsidRPr="00F51EC5">
              <w:rPr>
                <w:sz w:val="22"/>
                <w:szCs w:val="22"/>
              </w:rPr>
              <w:t>исьмо о подаче оферты</w:t>
            </w:r>
            <w:r>
              <w:rPr>
                <w:sz w:val="22"/>
                <w:szCs w:val="22"/>
              </w:rPr>
              <w:t xml:space="preserve"> </w:t>
            </w:r>
            <w:r w:rsidRPr="006B37C7">
              <w:rPr>
                <w:sz w:val="22"/>
                <w:szCs w:val="22"/>
              </w:rPr>
              <w:t>(форма 1)</w:t>
            </w:r>
            <w:r w:rsidRPr="00F51EC5">
              <w:rPr>
                <w:sz w:val="22"/>
                <w:szCs w:val="22"/>
              </w:rPr>
              <w:t xml:space="preserve"> </w:t>
            </w:r>
            <w:r w:rsidR="005613C9">
              <w:rPr>
                <w:sz w:val="22"/>
                <w:szCs w:val="22"/>
              </w:rPr>
              <w:t xml:space="preserve">с приложением расчета стоимости </w:t>
            </w:r>
            <w:r w:rsidRPr="00F51EC5">
              <w:rPr>
                <w:sz w:val="22"/>
                <w:szCs w:val="22"/>
              </w:rPr>
              <w:t>(в отдельном запечатанном конверте, вложенном в общий конверт)</w:t>
            </w:r>
            <w:r>
              <w:rPr>
                <w:sz w:val="22"/>
                <w:szCs w:val="22"/>
              </w:rPr>
              <w:t>;</w:t>
            </w:r>
          </w:p>
          <w:p w14:paraId="4FFC9FE8" w14:textId="77777777" w:rsidR="00CC6E60" w:rsidRPr="0020742E" w:rsidRDefault="00CC6E60" w:rsidP="00CC6E60">
            <w:pPr>
              <w:pStyle w:val="afff5"/>
              <w:widowControl/>
              <w:numPr>
                <w:ilvl w:val="0"/>
                <w:numId w:val="17"/>
              </w:numPr>
              <w:shd w:val="clear" w:color="auto" w:fill="FFFFFF"/>
              <w:tabs>
                <w:tab w:val="left" w:pos="259"/>
                <w:tab w:val="left" w:pos="535"/>
              </w:tabs>
              <w:ind w:left="69" w:firstLine="0"/>
              <w:contextualSpacing/>
              <w:rPr>
                <w:bCs/>
                <w:sz w:val="22"/>
                <w:szCs w:val="22"/>
              </w:rPr>
            </w:pPr>
            <w:r>
              <w:rPr>
                <w:sz w:val="22"/>
                <w:szCs w:val="22"/>
              </w:rPr>
              <w:t xml:space="preserve"> </w:t>
            </w:r>
            <w:r w:rsidRPr="0020742E">
              <w:rPr>
                <w:sz w:val="22"/>
                <w:szCs w:val="22"/>
              </w:rPr>
              <w:t>Все документы, указанные в формах 2-10;</w:t>
            </w:r>
          </w:p>
          <w:p w14:paraId="4FFC9FE9" w14:textId="77777777" w:rsidR="00CC6E60" w:rsidRPr="00BF674C" w:rsidRDefault="00CC6E60" w:rsidP="00CC6E60">
            <w:pPr>
              <w:pStyle w:val="afff5"/>
              <w:widowControl/>
              <w:numPr>
                <w:ilvl w:val="0"/>
                <w:numId w:val="17"/>
              </w:numPr>
              <w:shd w:val="clear" w:color="auto" w:fill="FFFFFF"/>
              <w:tabs>
                <w:tab w:val="left" w:pos="259"/>
                <w:tab w:val="left" w:pos="535"/>
              </w:tabs>
              <w:ind w:left="69" w:firstLine="0"/>
              <w:contextualSpacing/>
              <w:rPr>
                <w:bCs/>
                <w:sz w:val="22"/>
                <w:szCs w:val="22"/>
              </w:rPr>
            </w:pPr>
            <w:r>
              <w:rPr>
                <w:spacing w:val="-5"/>
                <w:sz w:val="22"/>
                <w:szCs w:val="22"/>
              </w:rPr>
              <w:t xml:space="preserve"> В</w:t>
            </w:r>
            <w:r w:rsidRPr="00BF674C">
              <w:rPr>
                <w:spacing w:val="-5"/>
                <w:sz w:val="22"/>
                <w:szCs w:val="22"/>
              </w:rPr>
              <w:t xml:space="preserve">се </w:t>
            </w:r>
            <w:r w:rsidRPr="00BF674C">
              <w:rPr>
                <w:spacing w:val="-7"/>
                <w:sz w:val="22"/>
                <w:szCs w:val="22"/>
              </w:rPr>
              <w:t xml:space="preserve">документы, </w:t>
            </w:r>
            <w:r w:rsidRPr="00BF674C">
              <w:rPr>
                <w:spacing w:val="-5"/>
                <w:sz w:val="22"/>
                <w:szCs w:val="22"/>
              </w:rPr>
              <w:t xml:space="preserve">указанные </w:t>
            </w:r>
            <w:r>
              <w:rPr>
                <w:spacing w:val="-7"/>
                <w:sz w:val="22"/>
                <w:szCs w:val="22"/>
              </w:rPr>
              <w:t>в п.10</w:t>
            </w:r>
            <w:r w:rsidRPr="00BF674C">
              <w:rPr>
                <w:spacing w:val="-7"/>
                <w:sz w:val="22"/>
                <w:szCs w:val="22"/>
              </w:rPr>
              <w:t xml:space="preserve"> настоящей Информационной карты, подтверждающие </w:t>
            </w:r>
            <w:r w:rsidRPr="00BF674C">
              <w:rPr>
                <w:spacing w:val="-8"/>
                <w:sz w:val="22"/>
                <w:szCs w:val="22"/>
              </w:rPr>
              <w:t xml:space="preserve">соответствие Участника закупки установленным </w:t>
            </w:r>
            <w:r w:rsidRPr="00BF674C">
              <w:rPr>
                <w:sz w:val="22"/>
                <w:szCs w:val="22"/>
              </w:rPr>
              <w:t>требова</w:t>
            </w:r>
            <w:r>
              <w:rPr>
                <w:sz w:val="22"/>
                <w:szCs w:val="22"/>
              </w:rPr>
              <w:t>ниям, с учетом примечания в п.10</w:t>
            </w:r>
            <w:r w:rsidRPr="00BF674C">
              <w:rPr>
                <w:sz w:val="22"/>
                <w:szCs w:val="22"/>
              </w:rPr>
              <w:t>.</w:t>
            </w:r>
          </w:p>
          <w:p w14:paraId="4FFC9FEA" w14:textId="77777777" w:rsidR="00CC6E60" w:rsidRDefault="00CC6E60" w:rsidP="00CC6E60">
            <w:pPr>
              <w:shd w:val="clear" w:color="auto" w:fill="FFFFFF"/>
              <w:tabs>
                <w:tab w:val="left" w:pos="259"/>
              </w:tabs>
              <w:ind w:left="10" w:right="120"/>
              <w:jc w:val="both"/>
              <w:rPr>
                <w:color w:val="C0504D"/>
                <w:sz w:val="22"/>
                <w:szCs w:val="22"/>
              </w:rPr>
            </w:pPr>
            <w:r w:rsidRPr="00DB4602">
              <w:rPr>
                <w:color w:val="000000"/>
                <w:sz w:val="22"/>
                <w:szCs w:val="22"/>
              </w:rPr>
              <w:t>Для участия в закупке необходимо своевременно подать заявку, подготовленную в порядке, оговоренном в</w:t>
            </w:r>
            <w:r>
              <w:rPr>
                <w:color w:val="000000"/>
                <w:sz w:val="22"/>
                <w:szCs w:val="22"/>
              </w:rPr>
              <w:t xml:space="preserve"> настоящей документации </w:t>
            </w:r>
            <w:r w:rsidRPr="003C407B">
              <w:rPr>
                <w:color w:val="000000"/>
                <w:sz w:val="22"/>
                <w:szCs w:val="22"/>
              </w:rPr>
              <w:t xml:space="preserve">по </w:t>
            </w:r>
            <w:r>
              <w:rPr>
                <w:color w:val="000000"/>
                <w:sz w:val="22"/>
                <w:szCs w:val="22"/>
              </w:rPr>
              <w:t>З</w:t>
            </w:r>
            <w:r w:rsidRPr="003C407B">
              <w:rPr>
                <w:color w:val="000000"/>
                <w:sz w:val="22"/>
                <w:szCs w:val="22"/>
              </w:rPr>
              <w:t>апросу предложений.</w:t>
            </w:r>
          </w:p>
        </w:tc>
      </w:tr>
      <w:tr w:rsidR="00836A36" w14:paraId="4FFC9FEF" w14:textId="77777777" w:rsidTr="00CC6E60">
        <w:trPr>
          <w:jc w:val="center"/>
        </w:trPr>
        <w:tc>
          <w:tcPr>
            <w:tcW w:w="703" w:type="dxa"/>
          </w:tcPr>
          <w:p w14:paraId="4FFC9FEC" w14:textId="77777777" w:rsidR="00CC6E60" w:rsidRPr="00E27DD1" w:rsidRDefault="00CC6E60" w:rsidP="00CC6E60">
            <w:pPr>
              <w:contextualSpacing/>
              <w:rPr>
                <w:b/>
                <w:sz w:val="22"/>
                <w:szCs w:val="22"/>
              </w:rPr>
            </w:pPr>
            <w:r>
              <w:rPr>
                <w:b/>
                <w:sz w:val="22"/>
                <w:szCs w:val="22"/>
              </w:rPr>
              <w:t>19</w:t>
            </w:r>
          </w:p>
        </w:tc>
        <w:tc>
          <w:tcPr>
            <w:tcW w:w="4189" w:type="dxa"/>
          </w:tcPr>
          <w:p w14:paraId="4FFC9FED" w14:textId="77777777" w:rsidR="00CC6E60" w:rsidRDefault="00CC6E60" w:rsidP="00CC6E60">
            <w:pPr>
              <w:tabs>
                <w:tab w:val="left" w:pos="567"/>
                <w:tab w:val="num" w:pos="1134"/>
              </w:tabs>
              <w:contextualSpacing/>
              <w:jc w:val="both"/>
              <w:rPr>
                <w:b/>
                <w:bCs/>
                <w:sz w:val="22"/>
                <w:szCs w:val="22"/>
              </w:rPr>
            </w:pPr>
            <w:r w:rsidRPr="00E27DD1">
              <w:rPr>
                <w:b/>
                <w:sz w:val="22"/>
                <w:szCs w:val="22"/>
              </w:rPr>
              <w:t>Размер обеспечения заявки на участие в закупке, сро</w:t>
            </w:r>
            <w:r>
              <w:rPr>
                <w:b/>
                <w:sz w:val="22"/>
                <w:szCs w:val="22"/>
              </w:rPr>
              <w:t>к и порядок его предоставления У</w:t>
            </w:r>
            <w:r w:rsidRPr="00E27DD1">
              <w:rPr>
                <w:b/>
                <w:sz w:val="22"/>
                <w:szCs w:val="22"/>
              </w:rPr>
              <w:t>частником закупки и возврата Заказчиком, в случае, если Заказчиком установлено требование обеспечения заявки на участие в за</w:t>
            </w:r>
            <w:r>
              <w:rPr>
                <w:b/>
                <w:sz w:val="22"/>
                <w:szCs w:val="22"/>
              </w:rPr>
              <w:t>купке</w:t>
            </w:r>
          </w:p>
        </w:tc>
        <w:tc>
          <w:tcPr>
            <w:tcW w:w="5243" w:type="dxa"/>
          </w:tcPr>
          <w:p w14:paraId="4FFC9FEE" w14:textId="77777777" w:rsidR="00CC6E60" w:rsidRPr="009E526E" w:rsidRDefault="00CC6E60" w:rsidP="00CC6E60">
            <w:pPr>
              <w:contextualSpacing/>
              <w:rPr>
                <w:sz w:val="22"/>
                <w:szCs w:val="22"/>
              </w:rPr>
            </w:pPr>
            <w:r w:rsidRPr="009E526E">
              <w:rPr>
                <w:sz w:val="22"/>
                <w:szCs w:val="22"/>
              </w:rPr>
              <w:t>Обеспечение заявки не требуется</w:t>
            </w:r>
            <w:r>
              <w:rPr>
                <w:sz w:val="22"/>
                <w:szCs w:val="22"/>
              </w:rPr>
              <w:t>.</w:t>
            </w:r>
          </w:p>
        </w:tc>
      </w:tr>
      <w:tr w:rsidR="00836A36" w14:paraId="4FFC9FF3" w14:textId="77777777" w:rsidTr="00CC6E60">
        <w:trPr>
          <w:jc w:val="center"/>
        </w:trPr>
        <w:tc>
          <w:tcPr>
            <w:tcW w:w="703" w:type="dxa"/>
          </w:tcPr>
          <w:p w14:paraId="4FFC9FF0" w14:textId="77777777" w:rsidR="00CC6E60" w:rsidRPr="00E27DD1" w:rsidRDefault="00CC6E60" w:rsidP="00CC6E60">
            <w:pPr>
              <w:contextualSpacing/>
              <w:rPr>
                <w:b/>
                <w:sz w:val="22"/>
                <w:szCs w:val="22"/>
              </w:rPr>
            </w:pPr>
            <w:r>
              <w:rPr>
                <w:b/>
                <w:sz w:val="22"/>
                <w:szCs w:val="22"/>
              </w:rPr>
              <w:t>20</w:t>
            </w:r>
          </w:p>
        </w:tc>
        <w:tc>
          <w:tcPr>
            <w:tcW w:w="4189" w:type="dxa"/>
          </w:tcPr>
          <w:p w14:paraId="4FFC9FF1" w14:textId="77777777" w:rsidR="00CC6E60" w:rsidRPr="00E27DD1" w:rsidRDefault="00CC6E60" w:rsidP="00CC6E60">
            <w:pPr>
              <w:tabs>
                <w:tab w:val="left" w:pos="567"/>
                <w:tab w:val="num" w:pos="1134"/>
              </w:tabs>
              <w:contextualSpacing/>
              <w:jc w:val="both"/>
              <w:rPr>
                <w:b/>
                <w:sz w:val="22"/>
                <w:szCs w:val="22"/>
              </w:rPr>
            </w:pPr>
            <w:r w:rsidRPr="00E27DD1">
              <w:rPr>
                <w:b/>
                <w:sz w:val="22"/>
                <w:szCs w:val="22"/>
              </w:rPr>
              <w:t xml:space="preserve">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w:t>
            </w:r>
            <w:r>
              <w:rPr>
                <w:b/>
                <w:sz w:val="22"/>
                <w:szCs w:val="22"/>
              </w:rPr>
              <w:t>обеспечения исполнения договора</w:t>
            </w:r>
          </w:p>
        </w:tc>
        <w:tc>
          <w:tcPr>
            <w:tcW w:w="5243" w:type="dxa"/>
          </w:tcPr>
          <w:p w14:paraId="4FFC9FF2" w14:textId="77777777" w:rsidR="00CC6E60" w:rsidRPr="00E27DD1" w:rsidRDefault="00CC6E60" w:rsidP="00CC6E60">
            <w:pPr>
              <w:contextualSpacing/>
              <w:rPr>
                <w:sz w:val="22"/>
                <w:szCs w:val="22"/>
              </w:rPr>
            </w:pPr>
            <w:r w:rsidRPr="00E27DD1">
              <w:rPr>
                <w:sz w:val="22"/>
                <w:szCs w:val="22"/>
              </w:rPr>
              <w:t>Обеспечение исполнения договора не требуется</w:t>
            </w:r>
            <w:r>
              <w:rPr>
                <w:sz w:val="22"/>
                <w:szCs w:val="22"/>
              </w:rPr>
              <w:t>.</w:t>
            </w:r>
          </w:p>
        </w:tc>
      </w:tr>
      <w:tr w:rsidR="00836A36" w14:paraId="4FFC9FF7" w14:textId="77777777" w:rsidTr="00CC6E60">
        <w:trPr>
          <w:jc w:val="center"/>
        </w:trPr>
        <w:tc>
          <w:tcPr>
            <w:tcW w:w="703" w:type="dxa"/>
          </w:tcPr>
          <w:p w14:paraId="4FFC9FF4" w14:textId="77777777" w:rsidR="00CC6E60" w:rsidRPr="00E27DD1" w:rsidRDefault="00CC6E60" w:rsidP="00CC6E60">
            <w:pPr>
              <w:contextualSpacing/>
              <w:rPr>
                <w:b/>
                <w:sz w:val="22"/>
                <w:szCs w:val="22"/>
              </w:rPr>
            </w:pPr>
            <w:r>
              <w:rPr>
                <w:b/>
                <w:sz w:val="22"/>
                <w:szCs w:val="22"/>
              </w:rPr>
              <w:t>21</w:t>
            </w:r>
          </w:p>
        </w:tc>
        <w:tc>
          <w:tcPr>
            <w:tcW w:w="4189" w:type="dxa"/>
          </w:tcPr>
          <w:p w14:paraId="4FFC9FF5" w14:textId="77777777" w:rsidR="00CC6E60" w:rsidRPr="00E27DD1" w:rsidRDefault="00CC6E60" w:rsidP="00CC6E60">
            <w:pPr>
              <w:tabs>
                <w:tab w:val="left" w:pos="567"/>
                <w:tab w:val="num" w:pos="1134"/>
              </w:tabs>
              <w:contextualSpacing/>
              <w:jc w:val="both"/>
              <w:rPr>
                <w:b/>
                <w:sz w:val="22"/>
                <w:szCs w:val="22"/>
              </w:rPr>
            </w:pPr>
            <w:r w:rsidRPr="00E27DD1">
              <w:rPr>
                <w:b/>
                <w:sz w:val="22"/>
                <w:szCs w:val="22"/>
              </w:rPr>
              <w:t xml:space="preserve">Сведения о возможности проведения </w:t>
            </w:r>
            <w:proofErr w:type="spellStart"/>
            <w:r w:rsidRPr="00E27DD1">
              <w:rPr>
                <w:b/>
                <w:sz w:val="22"/>
                <w:szCs w:val="22"/>
              </w:rPr>
              <w:t>постквалификации</w:t>
            </w:r>
            <w:proofErr w:type="spellEnd"/>
            <w:r w:rsidRPr="00E27DD1">
              <w:rPr>
                <w:b/>
                <w:sz w:val="22"/>
                <w:szCs w:val="22"/>
              </w:rPr>
              <w:t xml:space="preserve"> и порядок ее про</w:t>
            </w:r>
            <w:r>
              <w:rPr>
                <w:b/>
                <w:sz w:val="22"/>
                <w:szCs w:val="22"/>
              </w:rPr>
              <w:t>ведения.</w:t>
            </w:r>
          </w:p>
        </w:tc>
        <w:tc>
          <w:tcPr>
            <w:tcW w:w="5243" w:type="dxa"/>
          </w:tcPr>
          <w:p w14:paraId="4FFC9FF6" w14:textId="77777777" w:rsidR="00CC6E60" w:rsidRPr="00E27DD1" w:rsidRDefault="00CC6E60" w:rsidP="00CC6E60">
            <w:pPr>
              <w:contextualSpacing/>
              <w:rPr>
                <w:sz w:val="22"/>
                <w:szCs w:val="22"/>
              </w:rPr>
            </w:pPr>
            <w:proofErr w:type="spellStart"/>
            <w:r w:rsidRPr="00E27DD1">
              <w:rPr>
                <w:sz w:val="22"/>
                <w:szCs w:val="22"/>
              </w:rPr>
              <w:t>Постквалификация</w:t>
            </w:r>
            <w:proofErr w:type="spellEnd"/>
            <w:r w:rsidRPr="00E27DD1">
              <w:rPr>
                <w:sz w:val="22"/>
                <w:szCs w:val="22"/>
              </w:rPr>
              <w:t xml:space="preserve"> не предусмотрена</w:t>
            </w:r>
            <w:r>
              <w:rPr>
                <w:sz w:val="22"/>
                <w:szCs w:val="22"/>
              </w:rPr>
              <w:t>.</w:t>
            </w:r>
          </w:p>
        </w:tc>
      </w:tr>
      <w:tr w:rsidR="00836A36" w14:paraId="4FFCA000" w14:textId="77777777" w:rsidTr="00CC6E60">
        <w:trPr>
          <w:trHeight w:val="550"/>
          <w:jc w:val="center"/>
        </w:trPr>
        <w:tc>
          <w:tcPr>
            <w:tcW w:w="703" w:type="dxa"/>
          </w:tcPr>
          <w:p w14:paraId="4FFC9FF8" w14:textId="77777777" w:rsidR="00CC6E60" w:rsidRPr="00E27DD1" w:rsidRDefault="00CC6E60" w:rsidP="00CC6E60">
            <w:pPr>
              <w:contextualSpacing/>
              <w:rPr>
                <w:b/>
                <w:sz w:val="22"/>
                <w:szCs w:val="22"/>
              </w:rPr>
            </w:pPr>
            <w:r>
              <w:rPr>
                <w:b/>
                <w:sz w:val="22"/>
                <w:szCs w:val="22"/>
              </w:rPr>
              <w:t>22</w:t>
            </w:r>
          </w:p>
        </w:tc>
        <w:tc>
          <w:tcPr>
            <w:tcW w:w="4189" w:type="dxa"/>
          </w:tcPr>
          <w:p w14:paraId="4FFC9FF9" w14:textId="77777777" w:rsidR="00CC6E60" w:rsidRPr="00E27DD1" w:rsidRDefault="00CC6E60" w:rsidP="00CC6E60">
            <w:pPr>
              <w:tabs>
                <w:tab w:val="left" w:pos="567"/>
                <w:tab w:val="num" w:pos="1134"/>
              </w:tabs>
              <w:contextualSpacing/>
              <w:jc w:val="both"/>
              <w:rPr>
                <w:b/>
                <w:sz w:val="22"/>
                <w:szCs w:val="22"/>
              </w:rPr>
            </w:pPr>
            <w:r w:rsidRPr="00E27DD1">
              <w:rPr>
                <w:b/>
                <w:sz w:val="22"/>
                <w:szCs w:val="22"/>
              </w:rPr>
              <w:t>Сведения о возможности проведения переторжки и порядок ее проведения.</w:t>
            </w:r>
          </w:p>
        </w:tc>
        <w:tc>
          <w:tcPr>
            <w:tcW w:w="5243" w:type="dxa"/>
          </w:tcPr>
          <w:p w14:paraId="4FFC9FFA" w14:textId="633D1098" w:rsidR="00CC6E60" w:rsidRPr="006B37C7" w:rsidRDefault="00CC6E60" w:rsidP="00CC6E60">
            <w:pPr>
              <w:ind w:firstLine="352"/>
              <w:contextualSpacing/>
              <w:jc w:val="both"/>
              <w:rPr>
                <w:sz w:val="22"/>
                <w:szCs w:val="22"/>
              </w:rPr>
            </w:pPr>
            <w:r>
              <w:rPr>
                <w:sz w:val="22"/>
                <w:szCs w:val="22"/>
              </w:rPr>
              <w:t xml:space="preserve">     </w:t>
            </w:r>
            <w:r w:rsidRPr="006B37C7">
              <w:rPr>
                <w:sz w:val="22"/>
                <w:szCs w:val="22"/>
              </w:rPr>
              <w:t xml:space="preserve">Заказчиком предусмотрена возможность проведения процедуры </w:t>
            </w:r>
            <w:r w:rsidR="00F768C2">
              <w:rPr>
                <w:sz w:val="22"/>
                <w:szCs w:val="22"/>
              </w:rPr>
              <w:t>переторжки, т. </w:t>
            </w:r>
            <w:r w:rsidRPr="006B37C7">
              <w:rPr>
                <w:sz w:val="22"/>
                <w:szCs w:val="22"/>
              </w:rPr>
              <w:t>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4FFC9FFB" w14:textId="77777777" w:rsidR="00CC6E60" w:rsidRPr="006B37C7" w:rsidRDefault="00CC6E60" w:rsidP="00CC6E60">
            <w:pPr>
              <w:ind w:firstLine="352"/>
              <w:contextualSpacing/>
              <w:jc w:val="both"/>
              <w:rPr>
                <w:sz w:val="22"/>
                <w:szCs w:val="22"/>
              </w:rPr>
            </w:pPr>
            <w:r w:rsidRPr="006B37C7">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4FFC9FFC" w14:textId="3CB7A79D" w:rsidR="00CC6E60" w:rsidRPr="006B37C7" w:rsidRDefault="00CC6E60" w:rsidP="00CC6E60">
            <w:pPr>
              <w:ind w:firstLine="352"/>
              <w:contextualSpacing/>
              <w:jc w:val="both"/>
              <w:rPr>
                <w:sz w:val="22"/>
                <w:szCs w:val="22"/>
              </w:rPr>
            </w:pPr>
            <w:r w:rsidRPr="006B37C7">
              <w:rPr>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r w:rsidRPr="006B37C7">
              <w:rPr>
                <w:color w:val="000000"/>
                <w:sz w:val="22"/>
                <w:szCs w:val="22"/>
              </w:rPr>
              <w:t xml:space="preserve"> </w:t>
            </w:r>
          </w:p>
          <w:p w14:paraId="4FFC9FFD" w14:textId="77777777" w:rsidR="00CC6E60" w:rsidRPr="006B37C7" w:rsidRDefault="00CC6E60" w:rsidP="00CC6E60">
            <w:pPr>
              <w:ind w:firstLine="352"/>
              <w:contextualSpacing/>
              <w:jc w:val="both"/>
              <w:rPr>
                <w:sz w:val="22"/>
                <w:szCs w:val="22"/>
              </w:rPr>
            </w:pPr>
            <w:r w:rsidRPr="006B37C7">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4FFC9FFE" w14:textId="4A03822E" w:rsidR="00CC6E60" w:rsidRPr="006B37C7" w:rsidRDefault="00CC6E60" w:rsidP="00CC6E60">
            <w:pPr>
              <w:ind w:firstLine="352"/>
              <w:contextualSpacing/>
              <w:jc w:val="both"/>
              <w:rPr>
                <w:color w:val="000000"/>
                <w:sz w:val="22"/>
                <w:szCs w:val="22"/>
              </w:rPr>
            </w:pPr>
            <w:r w:rsidRPr="006B37C7">
              <w:rPr>
                <w:sz w:val="22"/>
                <w:szCs w:val="22"/>
              </w:rPr>
              <w:t xml:space="preserve">Рассмотрение улучшенных предложений Участников проводится </w:t>
            </w:r>
            <w:proofErr w:type="gramStart"/>
            <w:r w:rsidRPr="006B37C7">
              <w:rPr>
                <w:sz w:val="22"/>
                <w:szCs w:val="22"/>
              </w:rPr>
              <w:t>во</w:t>
            </w:r>
            <w:r w:rsidR="00372B1A">
              <w:rPr>
                <w:sz w:val="22"/>
                <w:szCs w:val="22"/>
              </w:rPr>
              <w:t xml:space="preserve"> </w:t>
            </w:r>
            <w:r w:rsidRPr="006B37C7">
              <w:rPr>
                <w:sz w:val="22"/>
                <w:szCs w:val="22"/>
              </w:rPr>
              <w:t>время</w:t>
            </w:r>
            <w:proofErr w:type="gramEnd"/>
            <w:r w:rsidR="00314096">
              <w:rPr>
                <w:sz w:val="22"/>
                <w:szCs w:val="22"/>
              </w:rPr>
              <w:t>,</w:t>
            </w:r>
            <w:r w:rsidRPr="006B37C7">
              <w:rPr>
                <w:sz w:val="22"/>
                <w:szCs w:val="22"/>
              </w:rPr>
              <w:t xml:space="preserve"> указанное в п. 16 настоящей Информационной карты по запросу предложений</w:t>
            </w:r>
            <w:r w:rsidRPr="006B37C7">
              <w:rPr>
                <w:color w:val="000000"/>
                <w:sz w:val="22"/>
                <w:szCs w:val="22"/>
              </w:rPr>
              <w:t>.</w:t>
            </w:r>
          </w:p>
          <w:p w14:paraId="4FFC9FFF" w14:textId="77777777" w:rsidR="00CC6E60" w:rsidRPr="00F92EFC" w:rsidRDefault="00CC6E60" w:rsidP="00CC6E60">
            <w:pPr>
              <w:contextualSpacing/>
              <w:jc w:val="both"/>
              <w:rPr>
                <w:b/>
                <w:sz w:val="22"/>
                <w:szCs w:val="22"/>
                <w:u w:val="single"/>
              </w:rPr>
            </w:pPr>
            <w:r w:rsidRPr="006B37C7">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6B37C7">
              <w:rPr>
                <w:b/>
                <w:color w:val="000000"/>
                <w:sz w:val="22"/>
                <w:szCs w:val="22"/>
                <w:u w:val="single"/>
              </w:rPr>
              <w:t>не направляется.</w:t>
            </w:r>
          </w:p>
        </w:tc>
      </w:tr>
      <w:tr w:rsidR="00836A36" w14:paraId="4FFCA007" w14:textId="77777777" w:rsidTr="00CC6E60">
        <w:trPr>
          <w:trHeight w:val="550"/>
          <w:jc w:val="center"/>
        </w:trPr>
        <w:tc>
          <w:tcPr>
            <w:tcW w:w="703" w:type="dxa"/>
          </w:tcPr>
          <w:p w14:paraId="4FFCA001" w14:textId="77777777" w:rsidR="00CC6E60" w:rsidRPr="00F51EC5" w:rsidRDefault="00CC6E60" w:rsidP="00CC6E60">
            <w:pPr>
              <w:contextualSpacing/>
              <w:jc w:val="center"/>
              <w:rPr>
                <w:b/>
                <w:sz w:val="22"/>
                <w:szCs w:val="22"/>
              </w:rPr>
            </w:pPr>
            <w:r w:rsidRPr="00F51EC5">
              <w:rPr>
                <w:b/>
                <w:sz w:val="22"/>
                <w:szCs w:val="22"/>
              </w:rPr>
              <w:t>2</w:t>
            </w:r>
            <w:r>
              <w:rPr>
                <w:b/>
                <w:sz w:val="22"/>
                <w:szCs w:val="22"/>
              </w:rPr>
              <w:t>3</w:t>
            </w:r>
          </w:p>
        </w:tc>
        <w:tc>
          <w:tcPr>
            <w:tcW w:w="4189" w:type="dxa"/>
          </w:tcPr>
          <w:p w14:paraId="4FFCA002" w14:textId="77777777" w:rsidR="00CC6E60" w:rsidRPr="00F51EC5" w:rsidRDefault="00CC6E60" w:rsidP="00CC6E60">
            <w:pPr>
              <w:tabs>
                <w:tab w:val="left" w:pos="567"/>
                <w:tab w:val="num" w:pos="1134"/>
              </w:tabs>
              <w:contextualSpacing/>
              <w:jc w:val="both"/>
              <w:rPr>
                <w:b/>
                <w:sz w:val="22"/>
                <w:szCs w:val="22"/>
              </w:rPr>
            </w:pPr>
            <w:r w:rsidRPr="00F51EC5">
              <w:rPr>
                <w:b/>
                <w:sz w:val="22"/>
                <w:szCs w:val="22"/>
              </w:rPr>
              <w:t>Даты начала и окон</w:t>
            </w:r>
            <w:r>
              <w:rPr>
                <w:b/>
                <w:sz w:val="22"/>
                <w:szCs w:val="22"/>
              </w:rPr>
              <w:t xml:space="preserve">чания предоставления участникам </w:t>
            </w:r>
            <w:r w:rsidRPr="00F51EC5">
              <w:rPr>
                <w:b/>
                <w:sz w:val="22"/>
                <w:szCs w:val="22"/>
              </w:rPr>
              <w:t>запроса предложений разъяснений положений документации о закупке.</w:t>
            </w:r>
          </w:p>
        </w:tc>
        <w:tc>
          <w:tcPr>
            <w:tcW w:w="5243" w:type="dxa"/>
          </w:tcPr>
          <w:p w14:paraId="4FFCA003" w14:textId="0A0E88A7" w:rsidR="00CC6E60" w:rsidRPr="006B37C7" w:rsidRDefault="00CC6E60" w:rsidP="00CC6E60">
            <w:pPr>
              <w:contextualSpacing/>
              <w:jc w:val="both"/>
              <w:rPr>
                <w:sz w:val="22"/>
                <w:szCs w:val="22"/>
              </w:rPr>
            </w:pPr>
            <w:r w:rsidRPr="006B37C7">
              <w:rPr>
                <w:sz w:val="22"/>
                <w:szCs w:val="22"/>
              </w:rPr>
              <w:t xml:space="preserve">Начало предоставления участникам запроса предложений разъяснений положений документации о закупке: </w:t>
            </w:r>
            <w:r w:rsidR="004E51D4">
              <w:rPr>
                <w:sz w:val="22"/>
                <w:szCs w:val="22"/>
              </w:rPr>
              <w:t>Дата размещения документации о закупке</w:t>
            </w:r>
          </w:p>
          <w:p w14:paraId="4FFCA005" w14:textId="77777777" w:rsidR="00CC6E60" w:rsidRPr="006B37C7" w:rsidRDefault="00CC6E60" w:rsidP="00CC6E60">
            <w:pPr>
              <w:contextualSpacing/>
              <w:jc w:val="both"/>
              <w:rPr>
                <w:color w:val="000000"/>
                <w:sz w:val="22"/>
                <w:szCs w:val="22"/>
              </w:rPr>
            </w:pPr>
            <w:r w:rsidRPr="006B37C7">
              <w:rPr>
                <w:color w:val="000000"/>
                <w:sz w:val="22"/>
                <w:szCs w:val="22"/>
              </w:rPr>
              <w:t>Окончание предоставления участникам запроса предложений разъяснений положений документации о закупке:</w:t>
            </w:r>
          </w:p>
          <w:p w14:paraId="4FFCA006" w14:textId="20EA1242" w:rsidR="00CC6E60" w:rsidRPr="00F51EC5" w:rsidRDefault="004E51D4" w:rsidP="007751DB">
            <w:pPr>
              <w:contextualSpacing/>
              <w:jc w:val="both"/>
              <w:rPr>
                <w:sz w:val="22"/>
                <w:szCs w:val="22"/>
              </w:rPr>
            </w:pPr>
            <w:r>
              <w:rPr>
                <w:color w:val="000000"/>
                <w:sz w:val="22"/>
                <w:szCs w:val="22"/>
                <w:highlight w:val="yellow"/>
              </w:rPr>
              <w:t>«0</w:t>
            </w:r>
            <w:r w:rsidR="007751DB">
              <w:rPr>
                <w:color w:val="000000"/>
                <w:sz w:val="22"/>
                <w:szCs w:val="22"/>
                <w:highlight w:val="yellow"/>
              </w:rPr>
              <w:t>6</w:t>
            </w:r>
            <w:r w:rsidR="00CC6E60" w:rsidRPr="00887A6C">
              <w:rPr>
                <w:color w:val="000000"/>
                <w:sz w:val="22"/>
                <w:szCs w:val="22"/>
                <w:highlight w:val="yellow"/>
              </w:rPr>
              <w:t xml:space="preserve">» </w:t>
            </w:r>
            <w:r>
              <w:rPr>
                <w:color w:val="000000"/>
                <w:sz w:val="22"/>
                <w:szCs w:val="22"/>
                <w:highlight w:val="yellow"/>
              </w:rPr>
              <w:t>марта</w:t>
            </w:r>
            <w:r w:rsidR="00CC6E60" w:rsidRPr="00887A6C">
              <w:rPr>
                <w:color w:val="0000FF"/>
                <w:sz w:val="22"/>
                <w:szCs w:val="22"/>
                <w:highlight w:val="yellow"/>
              </w:rPr>
              <w:t xml:space="preserve"> </w:t>
            </w:r>
            <w:r w:rsidR="00CC6E60" w:rsidRPr="00887A6C">
              <w:rPr>
                <w:color w:val="000000"/>
                <w:sz w:val="22"/>
                <w:szCs w:val="22"/>
                <w:highlight w:val="yellow"/>
              </w:rPr>
              <w:t>20</w:t>
            </w:r>
            <w:r w:rsidR="00CC6E60">
              <w:rPr>
                <w:color w:val="000000"/>
                <w:sz w:val="22"/>
                <w:szCs w:val="22"/>
                <w:highlight w:val="yellow"/>
              </w:rPr>
              <w:t>2</w:t>
            </w:r>
            <w:r w:rsidR="00372B1A">
              <w:rPr>
                <w:color w:val="000000"/>
                <w:sz w:val="22"/>
                <w:szCs w:val="22"/>
                <w:highlight w:val="yellow"/>
              </w:rPr>
              <w:t>4</w:t>
            </w:r>
            <w:r w:rsidR="00CC6E60" w:rsidRPr="00887A6C">
              <w:rPr>
                <w:color w:val="000000"/>
                <w:sz w:val="22"/>
                <w:szCs w:val="22"/>
                <w:highlight w:val="yellow"/>
              </w:rPr>
              <w:t xml:space="preserve"> г. </w:t>
            </w:r>
            <w:r w:rsidR="00CC6E60">
              <w:rPr>
                <w:color w:val="000000"/>
                <w:sz w:val="22"/>
                <w:szCs w:val="22"/>
                <w:highlight w:val="yellow"/>
              </w:rPr>
              <w:t>в 14</w:t>
            </w:r>
            <w:r w:rsidR="00CC6E60" w:rsidRPr="00887A6C">
              <w:rPr>
                <w:color w:val="000000"/>
                <w:sz w:val="22"/>
                <w:szCs w:val="22"/>
                <w:highlight w:val="yellow"/>
              </w:rPr>
              <w:t>:00 ч. по местному времени</w:t>
            </w:r>
            <w:r w:rsidR="00CC6E60" w:rsidRPr="00887A6C">
              <w:rPr>
                <w:color w:val="000000"/>
                <w:sz w:val="22"/>
                <w:szCs w:val="22"/>
              </w:rPr>
              <w:t>.</w:t>
            </w:r>
          </w:p>
        </w:tc>
      </w:tr>
      <w:tr w:rsidR="00836A36" w14:paraId="4FFCA00B" w14:textId="77777777" w:rsidTr="00CC6E60">
        <w:trPr>
          <w:trHeight w:val="550"/>
          <w:jc w:val="center"/>
        </w:trPr>
        <w:tc>
          <w:tcPr>
            <w:tcW w:w="703" w:type="dxa"/>
          </w:tcPr>
          <w:p w14:paraId="4FFCA008" w14:textId="77777777" w:rsidR="00CC6E60" w:rsidRPr="002C180B" w:rsidRDefault="00CC6E60" w:rsidP="00CC6E60">
            <w:pPr>
              <w:contextualSpacing/>
              <w:jc w:val="center"/>
              <w:rPr>
                <w:b/>
              </w:rPr>
            </w:pPr>
            <w:bookmarkStart w:id="13" w:name="_Toc338165321"/>
            <w:bookmarkStart w:id="14" w:name="_Toc338166510"/>
            <w:bookmarkStart w:id="15" w:name="_Toc338166817"/>
            <w:bookmarkStart w:id="16" w:name="_Toc338166935"/>
            <w:bookmarkStart w:id="17" w:name="_Toc338167053"/>
            <w:bookmarkStart w:id="18" w:name="_Toc338167172"/>
            <w:bookmarkStart w:id="19" w:name="_Toc338167294"/>
            <w:bookmarkStart w:id="20" w:name="_Toc338167417"/>
            <w:bookmarkStart w:id="21" w:name="_Toc338167541"/>
            <w:bookmarkStart w:id="22" w:name="_Toc338167921"/>
            <w:bookmarkStart w:id="23" w:name="_Toc338168044"/>
            <w:bookmarkStart w:id="24" w:name="_Toc338168167"/>
            <w:bookmarkStart w:id="25" w:name="_Toc338168292"/>
            <w:bookmarkStart w:id="26" w:name="_Toc338168417"/>
            <w:bookmarkStart w:id="27" w:name="_Toc338168543"/>
            <w:bookmarkStart w:id="28" w:name="_Toc338168668"/>
            <w:bookmarkStart w:id="29" w:name="_Toc338168794"/>
            <w:bookmarkStart w:id="30" w:name="_Toc338168920"/>
            <w:bookmarkStart w:id="31" w:name="_Toc338169045"/>
            <w:bookmarkStart w:id="32" w:name="_Toc338169175"/>
            <w:bookmarkStart w:id="33" w:name="_Toc338169304"/>
            <w:bookmarkStart w:id="34" w:name="_Toc338169434"/>
            <w:bookmarkStart w:id="35" w:name="_Toc338169564"/>
            <w:bookmarkStart w:id="36" w:name="_Toc338169693"/>
            <w:bookmarkStart w:id="37" w:name="_Toc338169823"/>
            <w:bookmarkStart w:id="38" w:name="_Toc338169953"/>
            <w:bookmarkStart w:id="39" w:name="_Toc338170083"/>
            <w:bookmarkStart w:id="40" w:name="_Toc338170214"/>
            <w:bookmarkStart w:id="41" w:name="_Toc338170343"/>
            <w:bookmarkStart w:id="42" w:name="_Toc338170472"/>
            <w:bookmarkStart w:id="43" w:name="_Toc338170602"/>
            <w:bookmarkStart w:id="44" w:name="_Toc338170731"/>
            <w:bookmarkStart w:id="45" w:name="_Toc338170859"/>
            <w:bookmarkStart w:id="46" w:name="_Toc338170986"/>
            <w:bookmarkStart w:id="47" w:name="_Toc338171115"/>
            <w:bookmarkStart w:id="48" w:name="_Toc338171245"/>
            <w:bookmarkStart w:id="49" w:name="_Toc338171374"/>
            <w:bookmarkStart w:id="50" w:name="_Toc338171504"/>
            <w:bookmarkStart w:id="51" w:name="_Toc338171636"/>
            <w:bookmarkStart w:id="52" w:name="_Toc338241009"/>
            <w:bookmarkStart w:id="53" w:name="_Toc338241407"/>
            <w:bookmarkStart w:id="54" w:name="_Toc338241739"/>
            <w:bookmarkStart w:id="55" w:name="_Toc338241894"/>
            <w:bookmarkStart w:id="56" w:name="_Toc339458143"/>
            <w:bookmarkStart w:id="57" w:name="_Toc339628658"/>
            <w:bookmarkStart w:id="58" w:name="_Toc338165322"/>
            <w:bookmarkStart w:id="59" w:name="_Toc338166511"/>
            <w:bookmarkStart w:id="60" w:name="_Toc338166818"/>
            <w:bookmarkStart w:id="61" w:name="_Toc338166936"/>
            <w:bookmarkStart w:id="62" w:name="_Toc338167054"/>
            <w:bookmarkStart w:id="63" w:name="_Toc338167173"/>
            <w:bookmarkStart w:id="64" w:name="_Toc338167295"/>
            <w:bookmarkStart w:id="65" w:name="_Toc338167418"/>
            <w:bookmarkStart w:id="66" w:name="_Toc338167542"/>
            <w:bookmarkStart w:id="67" w:name="_Toc338167922"/>
            <w:bookmarkStart w:id="68" w:name="_Toc338168045"/>
            <w:bookmarkStart w:id="69" w:name="_Toc338168168"/>
            <w:bookmarkStart w:id="70" w:name="_Toc338168293"/>
            <w:bookmarkStart w:id="71" w:name="_Toc338168418"/>
            <w:bookmarkStart w:id="72" w:name="_Toc338168544"/>
            <w:bookmarkStart w:id="73" w:name="_Toc338168669"/>
            <w:bookmarkStart w:id="74" w:name="_Toc338168795"/>
            <w:bookmarkStart w:id="75" w:name="_Toc338168921"/>
            <w:bookmarkStart w:id="76" w:name="_Toc338169046"/>
            <w:bookmarkStart w:id="77" w:name="_Toc338169176"/>
            <w:bookmarkStart w:id="78" w:name="_Toc338169305"/>
            <w:bookmarkStart w:id="79" w:name="_Toc338169435"/>
            <w:bookmarkStart w:id="80" w:name="_Toc338169565"/>
            <w:bookmarkStart w:id="81" w:name="_Toc338169694"/>
            <w:bookmarkStart w:id="82" w:name="_Toc338169824"/>
            <w:bookmarkStart w:id="83" w:name="_Toc338169954"/>
            <w:bookmarkStart w:id="84" w:name="_Toc338170084"/>
            <w:bookmarkStart w:id="85" w:name="_Toc338170215"/>
            <w:bookmarkStart w:id="86" w:name="_Toc338170344"/>
            <w:bookmarkStart w:id="87" w:name="_Toc338170473"/>
            <w:bookmarkStart w:id="88" w:name="_Toc338170603"/>
            <w:bookmarkStart w:id="89" w:name="_Toc338170732"/>
            <w:bookmarkStart w:id="90" w:name="_Toc338170860"/>
            <w:bookmarkStart w:id="91" w:name="_Toc338170987"/>
            <w:bookmarkStart w:id="92" w:name="_Toc338171116"/>
            <w:bookmarkStart w:id="93" w:name="_Toc338171246"/>
            <w:bookmarkStart w:id="94" w:name="_Toc338171375"/>
            <w:bookmarkStart w:id="95" w:name="_Toc338171505"/>
            <w:bookmarkStart w:id="96" w:name="_Toc338171637"/>
            <w:bookmarkStart w:id="97" w:name="_Toc338241010"/>
            <w:bookmarkStart w:id="98" w:name="_Toc338241408"/>
            <w:bookmarkStart w:id="99" w:name="_Toc338241740"/>
            <w:bookmarkStart w:id="100" w:name="_Toc338241895"/>
            <w:bookmarkStart w:id="101" w:name="_Toc339458144"/>
            <w:bookmarkStart w:id="102" w:name="_Toc339628659"/>
            <w:bookmarkStart w:id="103" w:name="_Toc338165323"/>
            <w:bookmarkStart w:id="104" w:name="_Toc338166512"/>
            <w:bookmarkStart w:id="105" w:name="_Toc338166819"/>
            <w:bookmarkStart w:id="106" w:name="_Toc338166937"/>
            <w:bookmarkStart w:id="107" w:name="_Toc338167055"/>
            <w:bookmarkStart w:id="108" w:name="_Toc338167174"/>
            <w:bookmarkStart w:id="109" w:name="_Toc338167296"/>
            <w:bookmarkStart w:id="110" w:name="_Toc338167419"/>
            <w:bookmarkStart w:id="111" w:name="_Toc338167543"/>
            <w:bookmarkStart w:id="112" w:name="_Toc338167923"/>
            <w:bookmarkStart w:id="113" w:name="_Toc338168046"/>
            <w:bookmarkStart w:id="114" w:name="_Toc338168169"/>
            <w:bookmarkStart w:id="115" w:name="_Toc338168294"/>
            <w:bookmarkStart w:id="116" w:name="_Toc338168419"/>
            <w:bookmarkStart w:id="117" w:name="_Toc338168545"/>
            <w:bookmarkStart w:id="118" w:name="_Toc338168670"/>
            <w:bookmarkStart w:id="119" w:name="_Toc338168796"/>
            <w:bookmarkStart w:id="120" w:name="_Toc338168922"/>
            <w:bookmarkStart w:id="121" w:name="_Toc338169047"/>
            <w:bookmarkStart w:id="122" w:name="_Toc338169177"/>
            <w:bookmarkStart w:id="123" w:name="_Toc338169306"/>
            <w:bookmarkStart w:id="124" w:name="_Toc338169436"/>
            <w:bookmarkStart w:id="125" w:name="_Toc338169566"/>
            <w:bookmarkStart w:id="126" w:name="_Toc338169695"/>
            <w:bookmarkStart w:id="127" w:name="_Toc338169825"/>
            <w:bookmarkStart w:id="128" w:name="_Toc338169955"/>
            <w:bookmarkStart w:id="129" w:name="_Toc338170085"/>
            <w:bookmarkStart w:id="130" w:name="_Toc338170216"/>
            <w:bookmarkStart w:id="131" w:name="_Toc338170345"/>
            <w:bookmarkStart w:id="132" w:name="_Toc338170474"/>
            <w:bookmarkStart w:id="133" w:name="_Toc338170604"/>
            <w:bookmarkStart w:id="134" w:name="_Toc338170733"/>
            <w:bookmarkStart w:id="135" w:name="_Toc338170861"/>
            <w:bookmarkStart w:id="136" w:name="_Toc338170988"/>
            <w:bookmarkStart w:id="137" w:name="_Toc338171117"/>
            <w:bookmarkStart w:id="138" w:name="_Toc338171247"/>
            <w:bookmarkStart w:id="139" w:name="_Toc338171376"/>
            <w:bookmarkStart w:id="140" w:name="_Toc338171506"/>
            <w:bookmarkStart w:id="141" w:name="_Toc338171638"/>
            <w:bookmarkStart w:id="142" w:name="_Toc338241011"/>
            <w:bookmarkStart w:id="143" w:name="_Toc338241409"/>
            <w:bookmarkStart w:id="144" w:name="_Toc338241741"/>
            <w:bookmarkStart w:id="145" w:name="_Toc338241896"/>
            <w:bookmarkStart w:id="146" w:name="_Toc339458145"/>
            <w:bookmarkStart w:id="147" w:name="_Toc339628660"/>
            <w:bookmarkStart w:id="148" w:name="_Toc338165324"/>
            <w:bookmarkStart w:id="149" w:name="_Toc338166513"/>
            <w:bookmarkStart w:id="150" w:name="_Toc338166820"/>
            <w:bookmarkStart w:id="151" w:name="_Toc338166938"/>
            <w:bookmarkStart w:id="152" w:name="_Toc338167056"/>
            <w:bookmarkStart w:id="153" w:name="_Toc338167175"/>
            <w:bookmarkStart w:id="154" w:name="_Toc338167297"/>
            <w:bookmarkStart w:id="155" w:name="_Toc338167420"/>
            <w:bookmarkStart w:id="156" w:name="_Toc338167544"/>
            <w:bookmarkStart w:id="157" w:name="_Toc338167924"/>
            <w:bookmarkStart w:id="158" w:name="_Toc338168047"/>
            <w:bookmarkStart w:id="159" w:name="_Toc338168170"/>
            <w:bookmarkStart w:id="160" w:name="_Toc338168295"/>
            <w:bookmarkStart w:id="161" w:name="_Toc338168420"/>
            <w:bookmarkStart w:id="162" w:name="_Toc338168546"/>
            <w:bookmarkStart w:id="163" w:name="_Toc338168671"/>
            <w:bookmarkStart w:id="164" w:name="_Toc338168797"/>
            <w:bookmarkStart w:id="165" w:name="_Toc338168923"/>
            <w:bookmarkStart w:id="166" w:name="_Toc338169048"/>
            <w:bookmarkStart w:id="167" w:name="_Toc338169178"/>
            <w:bookmarkStart w:id="168" w:name="_Toc338169307"/>
            <w:bookmarkStart w:id="169" w:name="_Toc338169437"/>
            <w:bookmarkStart w:id="170" w:name="_Toc338169567"/>
            <w:bookmarkStart w:id="171" w:name="_Toc338169696"/>
            <w:bookmarkStart w:id="172" w:name="_Toc338169826"/>
            <w:bookmarkStart w:id="173" w:name="_Toc338169956"/>
            <w:bookmarkStart w:id="174" w:name="_Toc338170086"/>
            <w:bookmarkStart w:id="175" w:name="_Toc338170217"/>
            <w:bookmarkStart w:id="176" w:name="_Toc338170346"/>
            <w:bookmarkStart w:id="177" w:name="_Toc338170475"/>
            <w:bookmarkStart w:id="178" w:name="_Toc338170605"/>
            <w:bookmarkStart w:id="179" w:name="_Toc338170734"/>
            <w:bookmarkStart w:id="180" w:name="_Toc338170862"/>
            <w:bookmarkStart w:id="181" w:name="_Toc338170989"/>
            <w:bookmarkStart w:id="182" w:name="_Toc338171118"/>
            <w:bookmarkStart w:id="183" w:name="_Toc338171248"/>
            <w:bookmarkStart w:id="184" w:name="_Toc338171377"/>
            <w:bookmarkStart w:id="185" w:name="_Toc338171507"/>
            <w:bookmarkStart w:id="186" w:name="_Toc338171639"/>
            <w:bookmarkStart w:id="187" w:name="_Toc338241012"/>
            <w:bookmarkStart w:id="188" w:name="_Toc338241410"/>
            <w:bookmarkStart w:id="189" w:name="_Toc338241742"/>
            <w:bookmarkStart w:id="190" w:name="_Toc338241897"/>
            <w:bookmarkStart w:id="191" w:name="_Toc339458146"/>
            <w:bookmarkStart w:id="192" w:name="_Toc339628661"/>
            <w:bookmarkStart w:id="193" w:name="_Toc338165325"/>
            <w:bookmarkStart w:id="194" w:name="_Toc338166514"/>
            <w:bookmarkStart w:id="195" w:name="_Toc338166821"/>
            <w:bookmarkStart w:id="196" w:name="_Toc338166939"/>
            <w:bookmarkStart w:id="197" w:name="_Toc338167057"/>
            <w:bookmarkStart w:id="198" w:name="_Toc338167176"/>
            <w:bookmarkStart w:id="199" w:name="_Toc338167298"/>
            <w:bookmarkStart w:id="200" w:name="_Toc338167421"/>
            <w:bookmarkStart w:id="201" w:name="_Toc338167545"/>
            <w:bookmarkStart w:id="202" w:name="_Toc338167925"/>
            <w:bookmarkStart w:id="203" w:name="_Toc338168048"/>
            <w:bookmarkStart w:id="204" w:name="_Toc338168171"/>
            <w:bookmarkStart w:id="205" w:name="_Toc338168296"/>
            <w:bookmarkStart w:id="206" w:name="_Toc338168421"/>
            <w:bookmarkStart w:id="207" w:name="_Toc338168547"/>
            <w:bookmarkStart w:id="208" w:name="_Toc338168672"/>
            <w:bookmarkStart w:id="209" w:name="_Toc338168798"/>
            <w:bookmarkStart w:id="210" w:name="_Toc338168924"/>
            <w:bookmarkStart w:id="211" w:name="_Toc338169049"/>
            <w:bookmarkStart w:id="212" w:name="_Toc338169179"/>
            <w:bookmarkStart w:id="213" w:name="_Toc338169308"/>
            <w:bookmarkStart w:id="214" w:name="_Toc338169438"/>
            <w:bookmarkStart w:id="215" w:name="_Toc338169568"/>
            <w:bookmarkStart w:id="216" w:name="_Toc338169697"/>
            <w:bookmarkStart w:id="217" w:name="_Toc338169827"/>
            <w:bookmarkStart w:id="218" w:name="_Toc338169957"/>
            <w:bookmarkStart w:id="219" w:name="_Toc338170087"/>
            <w:bookmarkStart w:id="220" w:name="_Toc338170218"/>
            <w:bookmarkStart w:id="221" w:name="_Toc338170347"/>
            <w:bookmarkStart w:id="222" w:name="_Toc338170476"/>
            <w:bookmarkStart w:id="223" w:name="_Toc338170606"/>
            <w:bookmarkStart w:id="224" w:name="_Toc338170735"/>
            <w:bookmarkStart w:id="225" w:name="_Toc338170863"/>
            <w:bookmarkStart w:id="226" w:name="_Toc338170990"/>
            <w:bookmarkStart w:id="227" w:name="_Toc338171119"/>
            <w:bookmarkStart w:id="228" w:name="_Toc338171249"/>
            <w:bookmarkStart w:id="229" w:name="_Toc338171378"/>
            <w:bookmarkStart w:id="230" w:name="_Toc338171508"/>
            <w:bookmarkStart w:id="231" w:name="_Toc338171640"/>
            <w:bookmarkStart w:id="232" w:name="_Toc338241013"/>
            <w:bookmarkStart w:id="233" w:name="_Toc338241411"/>
            <w:bookmarkStart w:id="234" w:name="_Toc338241743"/>
            <w:bookmarkStart w:id="235" w:name="_Toc338241898"/>
            <w:bookmarkStart w:id="236" w:name="_Toc339458147"/>
            <w:bookmarkStart w:id="237" w:name="_Toc339628662"/>
            <w:bookmarkStart w:id="238" w:name="_Toc338165326"/>
            <w:bookmarkStart w:id="239" w:name="_Toc338166515"/>
            <w:bookmarkStart w:id="240" w:name="_Toc338166822"/>
            <w:bookmarkStart w:id="241" w:name="_Toc338166940"/>
            <w:bookmarkStart w:id="242" w:name="_Toc338167058"/>
            <w:bookmarkStart w:id="243" w:name="_Toc338167177"/>
            <w:bookmarkStart w:id="244" w:name="_Toc338167299"/>
            <w:bookmarkStart w:id="245" w:name="_Toc338167422"/>
            <w:bookmarkStart w:id="246" w:name="_Toc338167546"/>
            <w:bookmarkStart w:id="247" w:name="_Toc338167926"/>
            <w:bookmarkStart w:id="248" w:name="_Toc338168049"/>
            <w:bookmarkStart w:id="249" w:name="_Toc338168172"/>
            <w:bookmarkStart w:id="250" w:name="_Toc338168297"/>
            <w:bookmarkStart w:id="251" w:name="_Toc338168422"/>
            <w:bookmarkStart w:id="252" w:name="_Toc338168548"/>
            <w:bookmarkStart w:id="253" w:name="_Toc338168673"/>
            <w:bookmarkStart w:id="254" w:name="_Toc338168799"/>
            <w:bookmarkStart w:id="255" w:name="_Toc338168925"/>
            <w:bookmarkStart w:id="256" w:name="_Toc338169050"/>
            <w:bookmarkStart w:id="257" w:name="_Toc338169180"/>
            <w:bookmarkStart w:id="258" w:name="_Toc338169309"/>
            <w:bookmarkStart w:id="259" w:name="_Toc338169439"/>
            <w:bookmarkStart w:id="260" w:name="_Toc338169569"/>
            <w:bookmarkStart w:id="261" w:name="_Toc338169698"/>
            <w:bookmarkStart w:id="262" w:name="_Toc338169828"/>
            <w:bookmarkStart w:id="263" w:name="_Toc338169958"/>
            <w:bookmarkStart w:id="264" w:name="_Toc338170088"/>
            <w:bookmarkStart w:id="265" w:name="_Toc338170219"/>
            <w:bookmarkStart w:id="266" w:name="_Toc338170348"/>
            <w:bookmarkStart w:id="267" w:name="_Toc338170477"/>
            <w:bookmarkStart w:id="268" w:name="_Toc338170607"/>
            <w:bookmarkStart w:id="269" w:name="_Toc338170736"/>
            <w:bookmarkStart w:id="270" w:name="_Toc338170864"/>
            <w:bookmarkStart w:id="271" w:name="_Toc338170991"/>
            <w:bookmarkStart w:id="272" w:name="_Toc338171120"/>
            <w:bookmarkStart w:id="273" w:name="_Toc338171250"/>
            <w:bookmarkStart w:id="274" w:name="_Toc338171379"/>
            <w:bookmarkStart w:id="275" w:name="_Toc338171509"/>
            <w:bookmarkStart w:id="276" w:name="_Toc338171641"/>
            <w:bookmarkStart w:id="277" w:name="_Toc338241014"/>
            <w:bookmarkStart w:id="278" w:name="_Toc338241412"/>
            <w:bookmarkStart w:id="279" w:name="_Toc338241744"/>
            <w:bookmarkStart w:id="280" w:name="_Toc338241899"/>
            <w:bookmarkStart w:id="281" w:name="_Toc339458148"/>
            <w:bookmarkStart w:id="282" w:name="_Toc339628663"/>
            <w:bookmarkStart w:id="283" w:name="_Toc338165327"/>
            <w:bookmarkStart w:id="284" w:name="_Toc338166516"/>
            <w:bookmarkStart w:id="285" w:name="_Toc338166823"/>
            <w:bookmarkStart w:id="286" w:name="_Toc338166941"/>
            <w:bookmarkStart w:id="287" w:name="_Toc338167059"/>
            <w:bookmarkStart w:id="288" w:name="_Toc338167178"/>
            <w:bookmarkStart w:id="289" w:name="_Toc338167300"/>
            <w:bookmarkStart w:id="290" w:name="_Toc338167423"/>
            <w:bookmarkStart w:id="291" w:name="_Toc338167547"/>
            <w:bookmarkStart w:id="292" w:name="_Toc338167927"/>
            <w:bookmarkStart w:id="293" w:name="_Toc338168050"/>
            <w:bookmarkStart w:id="294" w:name="_Toc338168173"/>
            <w:bookmarkStart w:id="295" w:name="_Toc338168298"/>
            <w:bookmarkStart w:id="296" w:name="_Toc338168423"/>
            <w:bookmarkStart w:id="297" w:name="_Toc338168549"/>
            <w:bookmarkStart w:id="298" w:name="_Toc338168674"/>
            <w:bookmarkStart w:id="299" w:name="_Toc338168800"/>
            <w:bookmarkStart w:id="300" w:name="_Toc338168926"/>
            <w:bookmarkStart w:id="301" w:name="_Toc338169051"/>
            <w:bookmarkStart w:id="302" w:name="_Toc338169181"/>
            <w:bookmarkStart w:id="303" w:name="_Toc338169310"/>
            <w:bookmarkStart w:id="304" w:name="_Toc338169440"/>
            <w:bookmarkStart w:id="305" w:name="_Toc338169570"/>
            <w:bookmarkStart w:id="306" w:name="_Toc338169699"/>
            <w:bookmarkStart w:id="307" w:name="_Toc338169829"/>
            <w:bookmarkStart w:id="308" w:name="_Toc338169959"/>
            <w:bookmarkStart w:id="309" w:name="_Toc338170089"/>
            <w:bookmarkStart w:id="310" w:name="_Toc338170220"/>
            <w:bookmarkStart w:id="311" w:name="_Toc338170349"/>
            <w:bookmarkStart w:id="312" w:name="_Toc338170478"/>
            <w:bookmarkStart w:id="313" w:name="_Toc338170608"/>
            <w:bookmarkStart w:id="314" w:name="_Toc338170737"/>
            <w:bookmarkStart w:id="315" w:name="_Toc338170865"/>
            <w:bookmarkStart w:id="316" w:name="_Toc338170992"/>
            <w:bookmarkStart w:id="317" w:name="_Toc338171121"/>
            <w:bookmarkStart w:id="318" w:name="_Toc338171251"/>
            <w:bookmarkStart w:id="319" w:name="_Toc338171380"/>
            <w:bookmarkStart w:id="320" w:name="_Toc338171510"/>
            <w:bookmarkStart w:id="321" w:name="_Toc338171642"/>
            <w:bookmarkStart w:id="322" w:name="_Toc338241015"/>
            <w:bookmarkStart w:id="323" w:name="_Toc338241413"/>
            <w:bookmarkStart w:id="324" w:name="_Toc338241745"/>
            <w:bookmarkStart w:id="325" w:name="_Toc338241900"/>
            <w:bookmarkStart w:id="326" w:name="_Toc339458149"/>
            <w:bookmarkStart w:id="327" w:name="_Toc339628664"/>
            <w:bookmarkStart w:id="328" w:name="_Toc338165328"/>
            <w:bookmarkStart w:id="329" w:name="_Toc338166517"/>
            <w:bookmarkStart w:id="330" w:name="_Toc338166824"/>
            <w:bookmarkStart w:id="331" w:name="_Toc338166942"/>
            <w:bookmarkStart w:id="332" w:name="_Toc338167060"/>
            <w:bookmarkStart w:id="333" w:name="_Toc338167179"/>
            <w:bookmarkStart w:id="334" w:name="_Toc338167301"/>
            <w:bookmarkStart w:id="335" w:name="_Toc338167424"/>
            <w:bookmarkStart w:id="336" w:name="_Toc338167548"/>
            <w:bookmarkStart w:id="337" w:name="_Toc338167928"/>
            <w:bookmarkStart w:id="338" w:name="_Toc338168051"/>
            <w:bookmarkStart w:id="339" w:name="_Toc338168174"/>
            <w:bookmarkStart w:id="340" w:name="_Toc338168299"/>
            <w:bookmarkStart w:id="341" w:name="_Toc338168424"/>
            <w:bookmarkStart w:id="342" w:name="_Toc338168550"/>
            <w:bookmarkStart w:id="343" w:name="_Toc338168675"/>
            <w:bookmarkStart w:id="344" w:name="_Toc338168801"/>
            <w:bookmarkStart w:id="345" w:name="_Toc338168927"/>
            <w:bookmarkStart w:id="346" w:name="_Toc338169052"/>
            <w:bookmarkStart w:id="347" w:name="_Toc338169182"/>
            <w:bookmarkStart w:id="348" w:name="_Toc338169311"/>
            <w:bookmarkStart w:id="349" w:name="_Toc338169441"/>
            <w:bookmarkStart w:id="350" w:name="_Toc338169571"/>
            <w:bookmarkStart w:id="351" w:name="_Toc338169700"/>
            <w:bookmarkStart w:id="352" w:name="_Toc338169830"/>
            <w:bookmarkStart w:id="353" w:name="_Toc338169960"/>
            <w:bookmarkStart w:id="354" w:name="_Toc338170090"/>
            <w:bookmarkStart w:id="355" w:name="_Toc338170221"/>
            <w:bookmarkStart w:id="356" w:name="_Toc338170350"/>
            <w:bookmarkStart w:id="357" w:name="_Toc338170479"/>
            <w:bookmarkStart w:id="358" w:name="_Toc338170609"/>
            <w:bookmarkStart w:id="359" w:name="_Toc338170738"/>
            <w:bookmarkStart w:id="360" w:name="_Toc338170866"/>
            <w:bookmarkStart w:id="361" w:name="_Toc338170993"/>
            <w:bookmarkStart w:id="362" w:name="_Toc338171122"/>
            <w:bookmarkStart w:id="363" w:name="_Toc338171252"/>
            <w:bookmarkStart w:id="364" w:name="_Toc338171381"/>
            <w:bookmarkStart w:id="365" w:name="_Toc338171511"/>
            <w:bookmarkStart w:id="366" w:name="_Toc338171643"/>
            <w:bookmarkStart w:id="367" w:name="_Toc338241016"/>
            <w:bookmarkStart w:id="368" w:name="_Toc338241414"/>
            <w:bookmarkStart w:id="369" w:name="_Toc338241746"/>
            <w:bookmarkStart w:id="370" w:name="_Toc338241901"/>
            <w:bookmarkStart w:id="371" w:name="_Toc339458150"/>
            <w:bookmarkStart w:id="372" w:name="_Toc339628665"/>
            <w:bookmarkStart w:id="373" w:name="_Toc338165329"/>
            <w:bookmarkStart w:id="374" w:name="_Toc338166518"/>
            <w:bookmarkStart w:id="375" w:name="_Toc338166825"/>
            <w:bookmarkStart w:id="376" w:name="_Toc338166943"/>
            <w:bookmarkStart w:id="377" w:name="_Toc338167061"/>
            <w:bookmarkStart w:id="378" w:name="_Toc338167180"/>
            <w:bookmarkStart w:id="379" w:name="_Toc338167302"/>
            <w:bookmarkStart w:id="380" w:name="_Toc338167425"/>
            <w:bookmarkStart w:id="381" w:name="_Toc338167549"/>
            <w:bookmarkStart w:id="382" w:name="_Toc338167929"/>
            <w:bookmarkStart w:id="383" w:name="_Toc338168052"/>
            <w:bookmarkStart w:id="384" w:name="_Toc338168175"/>
            <w:bookmarkStart w:id="385" w:name="_Toc338168300"/>
            <w:bookmarkStart w:id="386" w:name="_Toc338168425"/>
            <w:bookmarkStart w:id="387" w:name="_Toc338168551"/>
            <w:bookmarkStart w:id="388" w:name="_Toc338168676"/>
            <w:bookmarkStart w:id="389" w:name="_Toc338168802"/>
            <w:bookmarkStart w:id="390" w:name="_Toc338168928"/>
            <w:bookmarkStart w:id="391" w:name="_Toc338169053"/>
            <w:bookmarkStart w:id="392" w:name="_Toc338169183"/>
            <w:bookmarkStart w:id="393" w:name="_Toc338169312"/>
            <w:bookmarkStart w:id="394" w:name="_Toc338169442"/>
            <w:bookmarkStart w:id="395" w:name="_Toc338169572"/>
            <w:bookmarkStart w:id="396" w:name="_Toc338169701"/>
            <w:bookmarkStart w:id="397" w:name="_Toc338169831"/>
            <w:bookmarkStart w:id="398" w:name="_Toc338169961"/>
            <w:bookmarkStart w:id="399" w:name="_Toc338170091"/>
            <w:bookmarkStart w:id="400" w:name="_Toc338170222"/>
            <w:bookmarkStart w:id="401" w:name="_Toc338170351"/>
            <w:bookmarkStart w:id="402" w:name="_Toc338170480"/>
            <w:bookmarkStart w:id="403" w:name="_Toc338170610"/>
            <w:bookmarkStart w:id="404" w:name="_Toc338170739"/>
            <w:bookmarkStart w:id="405" w:name="_Toc338170867"/>
            <w:bookmarkStart w:id="406" w:name="_Toc338170994"/>
            <w:bookmarkStart w:id="407" w:name="_Toc338171123"/>
            <w:bookmarkStart w:id="408" w:name="_Toc338171253"/>
            <w:bookmarkStart w:id="409" w:name="_Toc338171382"/>
            <w:bookmarkStart w:id="410" w:name="_Toc338171512"/>
            <w:bookmarkStart w:id="411" w:name="_Toc338171644"/>
            <w:bookmarkStart w:id="412" w:name="_Toc338241017"/>
            <w:bookmarkStart w:id="413" w:name="_Toc338241415"/>
            <w:bookmarkStart w:id="414" w:name="_Toc338241747"/>
            <w:bookmarkStart w:id="415" w:name="_Toc338241902"/>
            <w:bookmarkStart w:id="416" w:name="_Toc339458151"/>
            <w:bookmarkStart w:id="417" w:name="_Toc339628666"/>
            <w:bookmarkStart w:id="418" w:name="_Toc338165330"/>
            <w:bookmarkStart w:id="419" w:name="_Toc338166519"/>
            <w:bookmarkStart w:id="420" w:name="_Toc338166826"/>
            <w:bookmarkStart w:id="421" w:name="_Toc338166944"/>
            <w:bookmarkStart w:id="422" w:name="_Toc338167062"/>
            <w:bookmarkStart w:id="423" w:name="_Toc338167181"/>
            <w:bookmarkStart w:id="424" w:name="_Toc338167303"/>
            <w:bookmarkStart w:id="425" w:name="_Toc338167426"/>
            <w:bookmarkStart w:id="426" w:name="_Toc338167550"/>
            <w:bookmarkStart w:id="427" w:name="_Toc338167930"/>
            <w:bookmarkStart w:id="428" w:name="_Toc338168053"/>
            <w:bookmarkStart w:id="429" w:name="_Toc338168176"/>
            <w:bookmarkStart w:id="430" w:name="_Toc338168301"/>
            <w:bookmarkStart w:id="431" w:name="_Toc338168426"/>
            <w:bookmarkStart w:id="432" w:name="_Toc338168552"/>
            <w:bookmarkStart w:id="433" w:name="_Toc338168677"/>
            <w:bookmarkStart w:id="434" w:name="_Toc338168803"/>
            <w:bookmarkStart w:id="435" w:name="_Toc338168929"/>
            <w:bookmarkStart w:id="436" w:name="_Toc338169054"/>
            <w:bookmarkStart w:id="437" w:name="_Toc338169184"/>
            <w:bookmarkStart w:id="438" w:name="_Toc338169313"/>
            <w:bookmarkStart w:id="439" w:name="_Toc338169443"/>
            <w:bookmarkStart w:id="440" w:name="_Toc338169573"/>
            <w:bookmarkStart w:id="441" w:name="_Toc338169702"/>
            <w:bookmarkStart w:id="442" w:name="_Toc338169832"/>
            <w:bookmarkStart w:id="443" w:name="_Toc338169962"/>
            <w:bookmarkStart w:id="444" w:name="_Toc338170092"/>
            <w:bookmarkStart w:id="445" w:name="_Toc338170223"/>
            <w:bookmarkStart w:id="446" w:name="_Toc338170352"/>
            <w:bookmarkStart w:id="447" w:name="_Toc338170481"/>
            <w:bookmarkStart w:id="448" w:name="_Toc338170611"/>
            <w:bookmarkStart w:id="449" w:name="_Toc338170740"/>
            <w:bookmarkStart w:id="450" w:name="_Toc338170868"/>
            <w:bookmarkStart w:id="451" w:name="_Toc338170995"/>
            <w:bookmarkStart w:id="452" w:name="_Toc338171124"/>
            <w:bookmarkStart w:id="453" w:name="_Toc338171254"/>
            <w:bookmarkStart w:id="454" w:name="_Toc338171383"/>
            <w:bookmarkStart w:id="455" w:name="_Toc338171513"/>
            <w:bookmarkStart w:id="456" w:name="_Toc338171645"/>
            <w:bookmarkStart w:id="457" w:name="_Toc338241018"/>
            <w:bookmarkStart w:id="458" w:name="_Toc338241416"/>
            <w:bookmarkStart w:id="459" w:name="_Toc338241748"/>
            <w:bookmarkStart w:id="460" w:name="_Toc338241903"/>
            <w:bookmarkStart w:id="461" w:name="_Toc339458152"/>
            <w:bookmarkStart w:id="462" w:name="_Toc339628667"/>
            <w:bookmarkStart w:id="463" w:name="_Toc338165331"/>
            <w:bookmarkStart w:id="464" w:name="_Toc338166520"/>
            <w:bookmarkStart w:id="465" w:name="_Toc338166827"/>
            <w:bookmarkStart w:id="466" w:name="_Toc338166945"/>
            <w:bookmarkStart w:id="467" w:name="_Toc338167063"/>
            <w:bookmarkStart w:id="468" w:name="_Toc338167182"/>
            <w:bookmarkStart w:id="469" w:name="_Toc338167304"/>
            <w:bookmarkStart w:id="470" w:name="_Toc338167427"/>
            <w:bookmarkStart w:id="471" w:name="_Toc338167551"/>
            <w:bookmarkStart w:id="472" w:name="_Toc338167931"/>
            <w:bookmarkStart w:id="473" w:name="_Toc338168054"/>
            <w:bookmarkStart w:id="474" w:name="_Toc338168177"/>
            <w:bookmarkStart w:id="475" w:name="_Toc338168302"/>
            <w:bookmarkStart w:id="476" w:name="_Toc338168427"/>
            <w:bookmarkStart w:id="477" w:name="_Toc338168553"/>
            <w:bookmarkStart w:id="478" w:name="_Toc338168678"/>
            <w:bookmarkStart w:id="479" w:name="_Toc338168804"/>
            <w:bookmarkStart w:id="480" w:name="_Toc338168930"/>
            <w:bookmarkStart w:id="481" w:name="_Toc338169055"/>
            <w:bookmarkStart w:id="482" w:name="_Toc338169185"/>
            <w:bookmarkStart w:id="483" w:name="_Toc338169314"/>
            <w:bookmarkStart w:id="484" w:name="_Toc338169444"/>
            <w:bookmarkStart w:id="485" w:name="_Toc338169574"/>
            <w:bookmarkStart w:id="486" w:name="_Toc338169703"/>
            <w:bookmarkStart w:id="487" w:name="_Toc338169833"/>
            <w:bookmarkStart w:id="488" w:name="_Toc338169963"/>
            <w:bookmarkStart w:id="489" w:name="_Toc338170093"/>
            <w:bookmarkStart w:id="490" w:name="_Toc338170224"/>
            <w:bookmarkStart w:id="491" w:name="_Toc338170353"/>
            <w:bookmarkStart w:id="492" w:name="_Toc338170482"/>
            <w:bookmarkStart w:id="493" w:name="_Toc338170612"/>
            <w:bookmarkStart w:id="494" w:name="_Toc338170741"/>
            <w:bookmarkStart w:id="495" w:name="_Toc338170869"/>
            <w:bookmarkStart w:id="496" w:name="_Toc338170996"/>
            <w:bookmarkStart w:id="497" w:name="_Toc338171125"/>
            <w:bookmarkStart w:id="498" w:name="_Toc338171255"/>
            <w:bookmarkStart w:id="499" w:name="_Toc338171384"/>
            <w:bookmarkStart w:id="500" w:name="_Toc338171514"/>
            <w:bookmarkStart w:id="501" w:name="_Toc338171646"/>
            <w:bookmarkStart w:id="502" w:name="_Toc338241019"/>
            <w:bookmarkStart w:id="503" w:name="_Toc338241417"/>
            <w:bookmarkStart w:id="504" w:name="_Toc338241749"/>
            <w:bookmarkStart w:id="505" w:name="_Toc338241904"/>
            <w:bookmarkStart w:id="506" w:name="_Toc339458153"/>
            <w:bookmarkStart w:id="507" w:name="_Toc339628668"/>
            <w:bookmarkStart w:id="508" w:name="_Toc338165332"/>
            <w:bookmarkStart w:id="509" w:name="_Toc338166521"/>
            <w:bookmarkStart w:id="510" w:name="_Toc338166828"/>
            <w:bookmarkStart w:id="511" w:name="_Toc338166946"/>
            <w:bookmarkStart w:id="512" w:name="_Toc338167064"/>
            <w:bookmarkStart w:id="513" w:name="_Toc338167183"/>
            <w:bookmarkStart w:id="514" w:name="_Toc338167305"/>
            <w:bookmarkStart w:id="515" w:name="_Toc338167428"/>
            <w:bookmarkStart w:id="516" w:name="_Toc338167552"/>
            <w:bookmarkStart w:id="517" w:name="_Toc338167932"/>
            <w:bookmarkStart w:id="518" w:name="_Toc338168055"/>
            <w:bookmarkStart w:id="519" w:name="_Toc338168178"/>
            <w:bookmarkStart w:id="520" w:name="_Toc338168303"/>
            <w:bookmarkStart w:id="521" w:name="_Toc338168428"/>
            <w:bookmarkStart w:id="522" w:name="_Toc338168554"/>
            <w:bookmarkStart w:id="523" w:name="_Toc338168679"/>
            <w:bookmarkStart w:id="524" w:name="_Toc338168805"/>
            <w:bookmarkStart w:id="525" w:name="_Toc338168931"/>
            <w:bookmarkStart w:id="526" w:name="_Toc338169056"/>
            <w:bookmarkStart w:id="527" w:name="_Toc338169186"/>
            <w:bookmarkStart w:id="528" w:name="_Toc338169315"/>
            <w:bookmarkStart w:id="529" w:name="_Toc338169445"/>
            <w:bookmarkStart w:id="530" w:name="_Toc338169575"/>
            <w:bookmarkStart w:id="531" w:name="_Toc338169704"/>
            <w:bookmarkStart w:id="532" w:name="_Toc338169834"/>
            <w:bookmarkStart w:id="533" w:name="_Toc338169964"/>
            <w:bookmarkStart w:id="534" w:name="_Toc338170094"/>
            <w:bookmarkStart w:id="535" w:name="_Toc338170225"/>
            <w:bookmarkStart w:id="536" w:name="_Toc338170354"/>
            <w:bookmarkStart w:id="537" w:name="_Toc338170483"/>
            <w:bookmarkStart w:id="538" w:name="_Toc338170613"/>
            <w:bookmarkStart w:id="539" w:name="_Toc338170742"/>
            <w:bookmarkStart w:id="540" w:name="_Toc338170870"/>
            <w:bookmarkStart w:id="541" w:name="_Toc338170997"/>
            <w:bookmarkStart w:id="542" w:name="_Toc338171126"/>
            <w:bookmarkStart w:id="543" w:name="_Toc338171256"/>
            <w:bookmarkStart w:id="544" w:name="_Toc338171385"/>
            <w:bookmarkStart w:id="545" w:name="_Toc338171515"/>
            <w:bookmarkStart w:id="546" w:name="_Toc338171647"/>
            <w:bookmarkStart w:id="547" w:name="_Toc338241020"/>
            <w:bookmarkStart w:id="548" w:name="_Toc338241418"/>
            <w:bookmarkStart w:id="549" w:name="_Toc338241750"/>
            <w:bookmarkStart w:id="550" w:name="_Toc338241905"/>
            <w:bookmarkStart w:id="551" w:name="_Toc339458154"/>
            <w:bookmarkStart w:id="552" w:name="_Toc339628669"/>
            <w:bookmarkStart w:id="553" w:name="_Toc338165333"/>
            <w:bookmarkStart w:id="554" w:name="_Toc338166522"/>
            <w:bookmarkStart w:id="555" w:name="_Toc338166829"/>
            <w:bookmarkStart w:id="556" w:name="_Toc338166947"/>
            <w:bookmarkStart w:id="557" w:name="_Toc338167065"/>
            <w:bookmarkStart w:id="558" w:name="_Toc338167184"/>
            <w:bookmarkStart w:id="559" w:name="_Toc338167306"/>
            <w:bookmarkStart w:id="560" w:name="_Toc338167429"/>
            <w:bookmarkStart w:id="561" w:name="_Toc338167553"/>
            <w:bookmarkStart w:id="562" w:name="_Toc338167933"/>
            <w:bookmarkStart w:id="563" w:name="_Toc338168056"/>
            <w:bookmarkStart w:id="564" w:name="_Toc338168179"/>
            <w:bookmarkStart w:id="565" w:name="_Toc338168304"/>
            <w:bookmarkStart w:id="566" w:name="_Toc338168429"/>
            <w:bookmarkStart w:id="567" w:name="_Toc338168555"/>
            <w:bookmarkStart w:id="568" w:name="_Toc338168680"/>
            <w:bookmarkStart w:id="569" w:name="_Toc338168806"/>
            <w:bookmarkStart w:id="570" w:name="_Toc338168932"/>
            <w:bookmarkStart w:id="571" w:name="_Toc338169057"/>
            <w:bookmarkStart w:id="572" w:name="_Toc338169187"/>
            <w:bookmarkStart w:id="573" w:name="_Toc338169316"/>
            <w:bookmarkStart w:id="574" w:name="_Toc338169446"/>
            <w:bookmarkStart w:id="575" w:name="_Toc338169576"/>
            <w:bookmarkStart w:id="576" w:name="_Toc338169705"/>
            <w:bookmarkStart w:id="577" w:name="_Toc338169835"/>
            <w:bookmarkStart w:id="578" w:name="_Toc338169965"/>
            <w:bookmarkStart w:id="579" w:name="_Toc338170095"/>
            <w:bookmarkStart w:id="580" w:name="_Toc338170226"/>
            <w:bookmarkStart w:id="581" w:name="_Toc338170355"/>
            <w:bookmarkStart w:id="582" w:name="_Toc338170484"/>
            <w:bookmarkStart w:id="583" w:name="_Toc338170614"/>
            <w:bookmarkStart w:id="584" w:name="_Toc338170743"/>
            <w:bookmarkStart w:id="585" w:name="_Toc338170871"/>
            <w:bookmarkStart w:id="586" w:name="_Toc338170998"/>
            <w:bookmarkStart w:id="587" w:name="_Toc338171127"/>
            <w:bookmarkStart w:id="588" w:name="_Toc338171257"/>
            <w:bookmarkStart w:id="589" w:name="_Toc338171386"/>
            <w:bookmarkStart w:id="590" w:name="_Toc338171516"/>
            <w:bookmarkStart w:id="591" w:name="_Toc338171648"/>
            <w:bookmarkStart w:id="592" w:name="_Toc338241021"/>
            <w:bookmarkStart w:id="593" w:name="_Toc338241419"/>
            <w:bookmarkStart w:id="594" w:name="_Toc338241751"/>
            <w:bookmarkStart w:id="595" w:name="_Toc338241906"/>
            <w:bookmarkStart w:id="596" w:name="_Toc339458155"/>
            <w:bookmarkStart w:id="597" w:name="_Toc339628670"/>
            <w:bookmarkStart w:id="598" w:name="_Toc338165334"/>
            <w:bookmarkStart w:id="599" w:name="_Toc338166523"/>
            <w:bookmarkStart w:id="600" w:name="_Toc338166830"/>
            <w:bookmarkStart w:id="601" w:name="_Toc338166948"/>
            <w:bookmarkStart w:id="602" w:name="_Toc338167066"/>
            <w:bookmarkStart w:id="603" w:name="_Toc338167185"/>
            <w:bookmarkStart w:id="604" w:name="_Toc338167307"/>
            <w:bookmarkStart w:id="605" w:name="_Toc338167430"/>
            <w:bookmarkStart w:id="606" w:name="_Toc338167554"/>
            <w:bookmarkStart w:id="607" w:name="_Toc338167934"/>
            <w:bookmarkStart w:id="608" w:name="_Toc338168057"/>
            <w:bookmarkStart w:id="609" w:name="_Toc338168180"/>
            <w:bookmarkStart w:id="610" w:name="_Toc338168305"/>
            <w:bookmarkStart w:id="611" w:name="_Toc338168430"/>
            <w:bookmarkStart w:id="612" w:name="_Toc338168556"/>
            <w:bookmarkStart w:id="613" w:name="_Toc338168681"/>
            <w:bookmarkStart w:id="614" w:name="_Toc338168807"/>
            <w:bookmarkStart w:id="615" w:name="_Toc338168933"/>
            <w:bookmarkStart w:id="616" w:name="_Toc338169058"/>
            <w:bookmarkStart w:id="617" w:name="_Toc338169188"/>
            <w:bookmarkStart w:id="618" w:name="_Toc338169317"/>
            <w:bookmarkStart w:id="619" w:name="_Toc338169447"/>
            <w:bookmarkStart w:id="620" w:name="_Toc338169577"/>
            <w:bookmarkStart w:id="621" w:name="_Toc338169706"/>
            <w:bookmarkStart w:id="622" w:name="_Toc338169836"/>
            <w:bookmarkStart w:id="623" w:name="_Toc338169966"/>
            <w:bookmarkStart w:id="624" w:name="_Toc338170096"/>
            <w:bookmarkStart w:id="625" w:name="_Toc338170227"/>
            <w:bookmarkStart w:id="626" w:name="_Toc338170356"/>
            <w:bookmarkStart w:id="627" w:name="_Toc338170485"/>
            <w:bookmarkStart w:id="628" w:name="_Toc338170615"/>
            <w:bookmarkStart w:id="629" w:name="_Toc338170744"/>
            <w:bookmarkStart w:id="630" w:name="_Toc338170872"/>
            <w:bookmarkStart w:id="631" w:name="_Toc338170999"/>
            <w:bookmarkStart w:id="632" w:name="_Toc338171128"/>
            <w:bookmarkStart w:id="633" w:name="_Toc338171258"/>
            <w:bookmarkStart w:id="634" w:name="_Toc338171387"/>
            <w:bookmarkStart w:id="635" w:name="_Toc338171517"/>
            <w:bookmarkStart w:id="636" w:name="_Toc338171649"/>
            <w:bookmarkStart w:id="637" w:name="_Toc338241022"/>
            <w:bookmarkStart w:id="638" w:name="_Toc338241420"/>
            <w:bookmarkStart w:id="639" w:name="_Toc338241752"/>
            <w:bookmarkStart w:id="640" w:name="_Toc338241907"/>
            <w:bookmarkStart w:id="641" w:name="_Toc339458156"/>
            <w:bookmarkStart w:id="642" w:name="_Toc339628671"/>
            <w:bookmarkStart w:id="643" w:name="_Toc338165335"/>
            <w:bookmarkStart w:id="644" w:name="_Toc338166524"/>
            <w:bookmarkStart w:id="645" w:name="_Toc338166831"/>
            <w:bookmarkStart w:id="646" w:name="_Toc338166949"/>
            <w:bookmarkStart w:id="647" w:name="_Toc338167067"/>
            <w:bookmarkStart w:id="648" w:name="_Toc338167186"/>
            <w:bookmarkStart w:id="649" w:name="_Toc338167308"/>
            <w:bookmarkStart w:id="650" w:name="_Toc338167431"/>
            <w:bookmarkStart w:id="651" w:name="_Toc338167555"/>
            <w:bookmarkStart w:id="652" w:name="_Toc338167935"/>
            <w:bookmarkStart w:id="653" w:name="_Toc338168058"/>
            <w:bookmarkStart w:id="654" w:name="_Toc338168181"/>
            <w:bookmarkStart w:id="655" w:name="_Toc338168306"/>
            <w:bookmarkStart w:id="656" w:name="_Toc338168431"/>
            <w:bookmarkStart w:id="657" w:name="_Toc338168557"/>
            <w:bookmarkStart w:id="658" w:name="_Toc338168682"/>
            <w:bookmarkStart w:id="659" w:name="_Toc338168808"/>
            <w:bookmarkStart w:id="660" w:name="_Toc338168934"/>
            <w:bookmarkStart w:id="661" w:name="_Toc338169059"/>
            <w:bookmarkStart w:id="662" w:name="_Toc338169189"/>
            <w:bookmarkStart w:id="663" w:name="_Toc338169318"/>
            <w:bookmarkStart w:id="664" w:name="_Toc338169448"/>
            <w:bookmarkStart w:id="665" w:name="_Toc338169578"/>
            <w:bookmarkStart w:id="666" w:name="_Toc338169707"/>
            <w:bookmarkStart w:id="667" w:name="_Toc338169837"/>
            <w:bookmarkStart w:id="668" w:name="_Toc338169967"/>
            <w:bookmarkStart w:id="669" w:name="_Toc338170097"/>
            <w:bookmarkStart w:id="670" w:name="_Toc338170228"/>
            <w:bookmarkStart w:id="671" w:name="_Toc338170357"/>
            <w:bookmarkStart w:id="672" w:name="_Toc338170486"/>
            <w:bookmarkStart w:id="673" w:name="_Toc338170616"/>
            <w:bookmarkStart w:id="674" w:name="_Toc338170745"/>
            <w:bookmarkStart w:id="675" w:name="_Toc338170873"/>
            <w:bookmarkStart w:id="676" w:name="_Toc338171000"/>
            <w:bookmarkStart w:id="677" w:name="_Toc338171129"/>
            <w:bookmarkStart w:id="678" w:name="_Toc338171259"/>
            <w:bookmarkStart w:id="679" w:name="_Toc338171388"/>
            <w:bookmarkStart w:id="680" w:name="_Toc338171518"/>
            <w:bookmarkStart w:id="681" w:name="_Toc338171650"/>
            <w:bookmarkStart w:id="682" w:name="_Toc338241023"/>
            <w:bookmarkStart w:id="683" w:name="_Toc338241421"/>
            <w:bookmarkStart w:id="684" w:name="_Toc338241753"/>
            <w:bookmarkStart w:id="685" w:name="_Toc338241908"/>
            <w:bookmarkStart w:id="686" w:name="_Toc339458157"/>
            <w:bookmarkStart w:id="687" w:name="_Toc339628672"/>
            <w:bookmarkStart w:id="688" w:name="_Toc338165336"/>
            <w:bookmarkStart w:id="689" w:name="_Toc338166525"/>
            <w:bookmarkStart w:id="690" w:name="_Toc338166832"/>
            <w:bookmarkStart w:id="691" w:name="_Toc338166950"/>
            <w:bookmarkStart w:id="692" w:name="_Toc338167068"/>
            <w:bookmarkStart w:id="693" w:name="_Toc338167187"/>
            <w:bookmarkStart w:id="694" w:name="_Toc338167309"/>
            <w:bookmarkStart w:id="695" w:name="_Toc338167432"/>
            <w:bookmarkStart w:id="696" w:name="_Toc338167556"/>
            <w:bookmarkStart w:id="697" w:name="_Toc338167936"/>
            <w:bookmarkStart w:id="698" w:name="_Toc338168059"/>
            <w:bookmarkStart w:id="699" w:name="_Toc338168182"/>
            <w:bookmarkStart w:id="700" w:name="_Toc338168307"/>
            <w:bookmarkStart w:id="701" w:name="_Toc338168432"/>
            <w:bookmarkStart w:id="702" w:name="_Toc338168558"/>
            <w:bookmarkStart w:id="703" w:name="_Toc338168683"/>
            <w:bookmarkStart w:id="704" w:name="_Toc338168809"/>
            <w:bookmarkStart w:id="705" w:name="_Toc338168935"/>
            <w:bookmarkStart w:id="706" w:name="_Toc338169060"/>
            <w:bookmarkStart w:id="707" w:name="_Toc338169190"/>
            <w:bookmarkStart w:id="708" w:name="_Toc338169319"/>
            <w:bookmarkStart w:id="709" w:name="_Toc338169449"/>
            <w:bookmarkStart w:id="710" w:name="_Toc338169579"/>
            <w:bookmarkStart w:id="711" w:name="_Toc338169708"/>
            <w:bookmarkStart w:id="712" w:name="_Toc338169838"/>
            <w:bookmarkStart w:id="713" w:name="_Toc338169968"/>
            <w:bookmarkStart w:id="714" w:name="_Toc338170098"/>
            <w:bookmarkStart w:id="715" w:name="_Toc338170229"/>
            <w:bookmarkStart w:id="716" w:name="_Toc338170358"/>
            <w:bookmarkStart w:id="717" w:name="_Toc338170487"/>
            <w:bookmarkStart w:id="718" w:name="_Toc338170617"/>
            <w:bookmarkStart w:id="719" w:name="_Toc338170746"/>
            <w:bookmarkStart w:id="720" w:name="_Toc338170874"/>
            <w:bookmarkStart w:id="721" w:name="_Toc338171001"/>
            <w:bookmarkStart w:id="722" w:name="_Toc338171130"/>
            <w:bookmarkStart w:id="723" w:name="_Toc338171260"/>
            <w:bookmarkStart w:id="724" w:name="_Toc338171389"/>
            <w:bookmarkStart w:id="725" w:name="_Toc338171519"/>
            <w:bookmarkStart w:id="726" w:name="_Toc338171651"/>
            <w:bookmarkStart w:id="727" w:name="_Toc338241024"/>
            <w:bookmarkStart w:id="728" w:name="_Toc338241422"/>
            <w:bookmarkStart w:id="729" w:name="_Toc338241754"/>
            <w:bookmarkStart w:id="730" w:name="_Toc338241909"/>
            <w:bookmarkStart w:id="731" w:name="_Toc339458158"/>
            <w:bookmarkStart w:id="732" w:name="_Toc339628673"/>
            <w:bookmarkStart w:id="733" w:name="_Toc338165337"/>
            <w:bookmarkStart w:id="734" w:name="_Toc338166526"/>
            <w:bookmarkStart w:id="735" w:name="_Toc338166833"/>
            <w:bookmarkStart w:id="736" w:name="_Toc338166951"/>
            <w:bookmarkStart w:id="737" w:name="_Toc338167069"/>
            <w:bookmarkStart w:id="738" w:name="_Toc338167188"/>
            <w:bookmarkStart w:id="739" w:name="_Toc338167310"/>
            <w:bookmarkStart w:id="740" w:name="_Toc338167433"/>
            <w:bookmarkStart w:id="741" w:name="_Toc338167557"/>
            <w:bookmarkStart w:id="742" w:name="_Toc338167937"/>
            <w:bookmarkStart w:id="743" w:name="_Toc338168060"/>
            <w:bookmarkStart w:id="744" w:name="_Toc338168183"/>
            <w:bookmarkStart w:id="745" w:name="_Toc338168308"/>
            <w:bookmarkStart w:id="746" w:name="_Toc338168433"/>
            <w:bookmarkStart w:id="747" w:name="_Toc338168559"/>
            <w:bookmarkStart w:id="748" w:name="_Toc338168684"/>
            <w:bookmarkStart w:id="749" w:name="_Toc338168810"/>
            <w:bookmarkStart w:id="750" w:name="_Toc338168936"/>
            <w:bookmarkStart w:id="751" w:name="_Toc338169061"/>
            <w:bookmarkStart w:id="752" w:name="_Toc338169191"/>
            <w:bookmarkStart w:id="753" w:name="_Toc338169320"/>
            <w:bookmarkStart w:id="754" w:name="_Toc338169450"/>
            <w:bookmarkStart w:id="755" w:name="_Toc338169580"/>
            <w:bookmarkStart w:id="756" w:name="_Toc338169709"/>
            <w:bookmarkStart w:id="757" w:name="_Toc338169839"/>
            <w:bookmarkStart w:id="758" w:name="_Toc338169969"/>
            <w:bookmarkStart w:id="759" w:name="_Toc338170099"/>
            <w:bookmarkStart w:id="760" w:name="_Toc338170230"/>
            <w:bookmarkStart w:id="761" w:name="_Toc338170359"/>
            <w:bookmarkStart w:id="762" w:name="_Toc338170488"/>
            <w:bookmarkStart w:id="763" w:name="_Toc338170618"/>
            <w:bookmarkStart w:id="764" w:name="_Toc338170747"/>
            <w:bookmarkStart w:id="765" w:name="_Toc338170875"/>
            <w:bookmarkStart w:id="766" w:name="_Toc338171002"/>
            <w:bookmarkStart w:id="767" w:name="_Toc338171131"/>
            <w:bookmarkStart w:id="768" w:name="_Toc338171261"/>
            <w:bookmarkStart w:id="769" w:name="_Toc338171390"/>
            <w:bookmarkStart w:id="770" w:name="_Toc338171520"/>
            <w:bookmarkStart w:id="771" w:name="_Toc338171652"/>
            <w:bookmarkStart w:id="772" w:name="_Toc338241025"/>
            <w:bookmarkStart w:id="773" w:name="_Toc338241423"/>
            <w:bookmarkStart w:id="774" w:name="_Toc338241755"/>
            <w:bookmarkStart w:id="775" w:name="_Toc338241910"/>
            <w:bookmarkStart w:id="776" w:name="_Toc339458159"/>
            <w:bookmarkStart w:id="777" w:name="_Toc339628674"/>
            <w:bookmarkStart w:id="778" w:name="_Toc338165338"/>
            <w:bookmarkStart w:id="779" w:name="_Toc338166527"/>
            <w:bookmarkStart w:id="780" w:name="_Toc338166834"/>
            <w:bookmarkStart w:id="781" w:name="_Toc338166952"/>
            <w:bookmarkStart w:id="782" w:name="_Toc338167070"/>
            <w:bookmarkStart w:id="783" w:name="_Toc338167189"/>
            <w:bookmarkStart w:id="784" w:name="_Toc338167311"/>
            <w:bookmarkStart w:id="785" w:name="_Toc338167434"/>
            <w:bookmarkStart w:id="786" w:name="_Toc338167558"/>
            <w:bookmarkStart w:id="787" w:name="_Toc338167938"/>
            <w:bookmarkStart w:id="788" w:name="_Toc338168061"/>
            <w:bookmarkStart w:id="789" w:name="_Toc338168184"/>
            <w:bookmarkStart w:id="790" w:name="_Toc338168309"/>
            <w:bookmarkStart w:id="791" w:name="_Toc338168434"/>
            <w:bookmarkStart w:id="792" w:name="_Toc338168560"/>
            <w:bookmarkStart w:id="793" w:name="_Toc338168685"/>
            <w:bookmarkStart w:id="794" w:name="_Toc338168811"/>
            <w:bookmarkStart w:id="795" w:name="_Toc338168937"/>
            <w:bookmarkStart w:id="796" w:name="_Toc338169062"/>
            <w:bookmarkStart w:id="797" w:name="_Toc338169192"/>
            <w:bookmarkStart w:id="798" w:name="_Toc338169321"/>
            <w:bookmarkStart w:id="799" w:name="_Toc338169451"/>
            <w:bookmarkStart w:id="800" w:name="_Toc338169581"/>
            <w:bookmarkStart w:id="801" w:name="_Toc338169710"/>
            <w:bookmarkStart w:id="802" w:name="_Toc338169840"/>
            <w:bookmarkStart w:id="803" w:name="_Toc338169970"/>
            <w:bookmarkStart w:id="804" w:name="_Toc338170100"/>
            <w:bookmarkStart w:id="805" w:name="_Toc338170231"/>
            <w:bookmarkStart w:id="806" w:name="_Toc338170360"/>
            <w:bookmarkStart w:id="807" w:name="_Toc338170489"/>
            <w:bookmarkStart w:id="808" w:name="_Toc338170619"/>
            <w:bookmarkStart w:id="809" w:name="_Toc338170748"/>
            <w:bookmarkStart w:id="810" w:name="_Toc338170876"/>
            <w:bookmarkStart w:id="811" w:name="_Toc338171003"/>
            <w:bookmarkStart w:id="812" w:name="_Toc338171132"/>
            <w:bookmarkStart w:id="813" w:name="_Toc338171262"/>
            <w:bookmarkStart w:id="814" w:name="_Toc338171391"/>
            <w:bookmarkStart w:id="815" w:name="_Toc338171521"/>
            <w:bookmarkStart w:id="816" w:name="_Toc338171653"/>
            <w:bookmarkStart w:id="817" w:name="_Toc338241026"/>
            <w:bookmarkStart w:id="818" w:name="_Toc338241424"/>
            <w:bookmarkStart w:id="819" w:name="_Toc338241756"/>
            <w:bookmarkStart w:id="820" w:name="_Toc338241911"/>
            <w:bookmarkStart w:id="821" w:name="_Toc339458160"/>
            <w:bookmarkStart w:id="822" w:name="_Toc339628675"/>
            <w:bookmarkStart w:id="823" w:name="_Toc338165339"/>
            <w:bookmarkStart w:id="824" w:name="_Toc338166528"/>
            <w:bookmarkStart w:id="825" w:name="_Toc338166835"/>
            <w:bookmarkStart w:id="826" w:name="_Toc338166953"/>
            <w:bookmarkStart w:id="827" w:name="_Toc338167071"/>
            <w:bookmarkStart w:id="828" w:name="_Toc338167190"/>
            <w:bookmarkStart w:id="829" w:name="_Toc338167312"/>
            <w:bookmarkStart w:id="830" w:name="_Toc338167435"/>
            <w:bookmarkStart w:id="831" w:name="_Toc338167559"/>
            <w:bookmarkStart w:id="832" w:name="_Toc338167939"/>
            <w:bookmarkStart w:id="833" w:name="_Toc338168062"/>
            <w:bookmarkStart w:id="834" w:name="_Toc338168185"/>
            <w:bookmarkStart w:id="835" w:name="_Toc338168310"/>
            <w:bookmarkStart w:id="836" w:name="_Toc338168435"/>
            <w:bookmarkStart w:id="837" w:name="_Toc338168561"/>
            <w:bookmarkStart w:id="838" w:name="_Toc338168686"/>
            <w:bookmarkStart w:id="839" w:name="_Toc338168812"/>
            <w:bookmarkStart w:id="840" w:name="_Toc338168938"/>
            <w:bookmarkStart w:id="841" w:name="_Toc338169063"/>
            <w:bookmarkStart w:id="842" w:name="_Toc338169193"/>
            <w:bookmarkStart w:id="843" w:name="_Toc338169322"/>
            <w:bookmarkStart w:id="844" w:name="_Toc338169452"/>
            <w:bookmarkStart w:id="845" w:name="_Toc338169582"/>
            <w:bookmarkStart w:id="846" w:name="_Toc338169711"/>
            <w:bookmarkStart w:id="847" w:name="_Toc338169841"/>
            <w:bookmarkStart w:id="848" w:name="_Toc338169971"/>
            <w:bookmarkStart w:id="849" w:name="_Toc338170101"/>
            <w:bookmarkStart w:id="850" w:name="_Toc338170232"/>
            <w:bookmarkStart w:id="851" w:name="_Toc338170361"/>
            <w:bookmarkStart w:id="852" w:name="_Toc338170490"/>
            <w:bookmarkStart w:id="853" w:name="_Toc338170620"/>
            <w:bookmarkStart w:id="854" w:name="_Toc338170749"/>
            <w:bookmarkStart w:id="855" w:name="_Toc338170877"/>
            <w:bookmarkStart w:id="856" w:name="_Toc338171004"/>
            <w:bookmarkStart w:id="857" w:name="_Toc338171133"/>
            <w:bookmarkStart w:id="858" w:name="_Toc338171263"/>
            <w:bookmarkStart w:id="859" w:name="_Toc338171392"/>
            <w:bookmarkStart w:id="860" w:name="_Toc338171522"/>
            <w:bookmarkStart w:id="861" w:name="_Toc338171654"/>
            <w:bookmarkStart w:id="862" w:name="_Toc338241027"/>
            <w:bookmarkStart w:id="863" w:name="_Toc338241425"/>
            <w:bookmarkStart w:id="864" w:name="_Toc338241757"/>
            <w:bookmarkStart w:id="865" w:name="_Toc338241912"/>
            <w:bookmarkStart w:id="866" w:name="_Toc339458161"/>
            <w:bookmarkStart w:id="867" w:name="_Toc339628676"/>
            <w:bookmarkStart w:id="868" w:name="_Toc338165340"/>
            <w:bookmarkStart w:id="869" w:name="_Toc338166529"/>
            <w:bookmarkStart w:id="870" w:name="_Toc338166836"/>
            <w:bookmarkStart w:id="871" w:name="_Toc338166954"/>
            <w:bookmarkStart w:id="872" w:name="_Toc338167072"/>
            <w:bookmarkStart w:id="873" w:name="_Toc338167191"/>
            <w:bookmarkStart w:id="874" w:name="_Toc338167313"/>
            <w:bookmarkStart w:id="875" w:name="_Toc338167436"/>
            <w:bookmarkStart w:id="876" w:name="_Toc338167560"/>
            <w:bookmarkStart w:id="877" w:name="_Toc338167940"/>
            <w:bookmarkStart w:id="878" w:name="_Toc338168063"/>
            <w:bookmarkStart w:id="879" w:name="_Toc338168186"/>
            <w:bookmarkStart w:id="880" w:name="_Toc338168311"/>
            <w:bookmarkStart w:id="881" w:name="_Toc338168436"/>
            <w:bookmarkStart w:id="882" w:name="_Toc338168562"/>
            <w:bookmarkStart w:id="883" w:name="_Toc338168687"/>
            <w:bookmarkStart w:id="884" w:name="_Toc338168813"/>
            <w:bookmarkStart w:id="885" w:name="_Toc338168939"/>
            <w:bookmarkStart w:id="886" w:name="_Toc338169064"/>
            <w:bookmarkStart w:id="887" w:name="_Toc338169194"/>
            <w:bookmarkStart w:id="888" w:name="_Toc338169323"/>
            <w:bookmarkStart w:id="889" w:name="_Toc338169453"/>
            <w:bookmarkStart w:id="890" w:name="_Toc338169583"/>
            <w:bookmarkStart w:id="891" w:name="_Toc338169712"/>
            <w:bookmarkStart w:id="892" w:name="_Toc338169842"/>
            <w:bookmarkStart w:id="893" w:name="_Toc338169972"/>
            <w:bookmarkStart w:id="894" w:name="_Toc338170102"/>
            <w:bookmarkStart w:id="895" w:name="_Toc338170233"/>
            <w:bookmarkStart w:id="896" w:name="_Toc338170362"/>
            <w:bookmarkStart w:id="897" w:name="_Toc338170491"/>
            <w:bookmarkStart w:id="898" w:name="_Toc338170621"/>
            <w:bookmarkStart w:id="899" w:name="_Toc338170750"/>
            <w:bookmarkStart w:id="900" w:name="_Toc338170878"/>
            <w:bookmarkStart w:id="901" w:name="_Toc338171005"/>
            <w:bookmarkStart w:id="902" w:name="_Toc338171134"/>
            <w:bookmarkStart w:id="903" w:name="_Toc338171264"/>
            <w:bookmarkStart w:id="904" w:name="_Toc338171393"/>
            <w:bookmarkStart w:id="905" w:name="_Toc338171523"/>
            <w:bookmarkStart w:id="906" w:name="_Toc338171655"/>
            <w:bookmarkStart w:id="907" w:name="_Toc338241028"/>
            <w:bookmarkStart w:id="908" w:name="_Toc338241426"/>
            <w:bookmarkStart w:id="909" w:name="_Toc338241758"/>
            <w:bookmarkStart w:id="910" w:name="_Toc338241913"/>
            <w:bookmarkStart w:id="911" w:name="_Toc339458162"/>
            <w:bookmarkStart w:id="912" w:name="_Toc339628677"/>
            <w:bookmarkStart w:id="913" w:name="_Toc338165341"/>
            <w:bookmarkStart w:id="914" w:name="_Toc338166530"/>
            <w:bookmarkStart w:id="915" w:name="_Toc338166837"/>
            <w:bookmarkStart w:id="916" w:name="_Toc338166955"/>
            <w:bookmarkStart w:id="917" w:name="_Toc338167073"/>
            <w:bookmarkStart w:id="918" w:name="_Toc338167192"/>
            <w:bookmarkStart w:id="919" w:name="_Toc338167314"/>
            <w:bookmarkStart w:id="920" w:name="_Toc338167437"/>
            <w:bookmarkStart w:id="921" w:name="_Toc338167561"/>
            <w:bookmarkStart w:id="922" w:name="_Toc338167941"/>
            <w:bookmarkStart w:id="923" w:name="_Toc338168064"/>
            <w:bookmarkStart w:id="924" w:name="_Toc338168187"/>
            <w:bookmarkStart w:id="925" w:name="_Toc338168312"/>
            <w:bookmarkStart w:id="926" w:name="_Toc338168437"/>
            <w:bookmarkStart w:id="927" w:name="_Toc338168563"/>
            <w:bookmarkStart w:id="928" w:name="_Toc338168688"/>
            <w:bookmarkStart w:id="929" w:name="_Toc338168814"/>
            <w:bookmarkStart w:id="930" w:name="_Toc338168940"/>
            <w:bookmarkStart w:id="931" w:name="_Toc338169065"/>
            <w:bookmarkStart w:id="932" w:name="_Toc338169195"/>
            <w:bookmarkStart w:id="933" w:name="_Toc338169324"/>
            <w:bookmarkStart w:id="934" w:name="_Toc338169454"/>
            <w:bookmarkStart w:id="935" w:name="_Toc338169584"/>
            <w:bookmarkStart w:id="936" w:name="_Toc338169713"/>
            <w:bookmarkStart w:id="937" w:name="_Toc338169843"/>
            <w:bookmarkStart w:id="938" w:name="_Toc338169973"/>
            <w:bookmarkStart w:id="939" w:name="_Toc338170103"/>
            <w:bookmarkStart w:id="940" w:name="_Toc338170234"/>
            <w:bookmarkStart w:id="941" w:name="_Toc338170363"/>
            <w:bookmarkStart w:id="942" w:name="_Toc338170492"/>
            <w:bookmarkStart w:id="943" w:name="_Toc338170622"/>
            <w:bookmarkStart w:id="944" w:name="_Toc338170751"/>
            <w:bookmarkStart w:id="945" w:name="_Toc338170879"/>
            <w:bookmarkStart w:id="946" w:name="_Toc338171006"/>
            <w:bookmarkStart w:id="947" w:name="_Toc338171135"/>
            <w:bookmarkStart w:id="948" w:name="_Toc338171265"/>
            <w:bookmarkStart w:id="949" w:name="_Toc338171394"/>
            <w:bookmarkStart w:id="950" w:name="_Toc338171524"/>
            <w:bookmarkStart w:id="951" w:name="_Toc338171656"/>
            <w:bookmarkStart w:id="952" w:name="_Toc338241029"/>
            <w:bookmarkStart w:id="953" w:name="_Toc338241427"/>
            <w:bookmarkStart w:id="954" w:name="_Toc338241759"/>
            <w:bookmarkStart w:id="955" w:name="_Toc338241914"/>
            <w:bookmarkStart w:id="956" w:name="_Toc339458163"/>
            <w:bookmarkStart w:id="957" w:name="_Toc339628678"/>
            <w:bookmarkStart w:id="958" w:name="_Toc338165342"/>
            <w:bookmarkStart w:id="959" w:name="_Toc338166531"/>
            <w:bookmarkStart w:id="960" w:name="_Toc338166838"/>
            <w:bookmarkStart w:id="961" w:name="_Toc338166956"/>
            <w:bookmarkStart w:id="962" w:name="_Toc338167074"/>
            <w:bookmarkStart w:id="963" w:name="_Toc338167193"/>
            <w:bookmarkStart w:id="964" w:name="_Toc338167315"/>
            <w:bookmarkStart w:id="965" w:name="_Toc338167438"/>
            <w:bookmarkStart w:id="966" w:name="_Toc338167562"/>
            <w:bookmarkStart w:id="967" w:name="_Toc338167942"/>
            <w:bookmarkStart w:id="968" w:name="_Toc338168065"/>
            <w:bookmarkStart w:id="969" w:name="_Toc338168188"/>
            <w:bookmarkStart w:id="970" w:name="_Toc338168313"/>
            <w:bookmarkStart w:id="971" w:name="_Toc338168438"/>
            <w:bookmarkStart w:id="972" w:name="_Toc338168564"/>
            <w:bookmarkStart w:id="973" w:name="_Toc338168689"/>
            <w:bookmarkStart w:id="974" w:name="_Toc338168815"/>
            <w:bookmarkStart w:id="975" w:name="_Toc338168941"/>
            <w:bookmarkStart w:id="976" w:name="_Toc338169066"/>
            <w:bookmarkStart w:id="977" w:name="_Toc338169196"/>
            <w:bookmarkStart w:id="978" w:name="_Toc338169325"/>
            <w:bookmarkStart w:id="979" w:name="_Toc338169455"/>
            <w:bookmarkStart w:id="980" w:name="_Toc338169585"/>
            <w:bookmarkStart w:id="981" w:name="_Toc338169714"/>
            <w:bookmarkStart w:id="982" w:name="_Toc338169844"/>
            <w:bookmarkStart w:id="983" w:name="_Toc338169974"/>
            <w:bookmarkStart w:id="984" w:name="_Toc338170104"/>
            <w:bookmarkStart w:id="985" w:name="_Toc338170235"/>
            <w:bookmarkStart w:id="986" w:name="_Toc338170364"/>
            <w:bookmarkStart w:id="987" w:name="_Toc338170493"/>
            <w:bookmarkStart w:id="988" w:name="_Toc338170623"/>
            <w:bookmarkStart w:id="989" w:name="_Toc338170752"/>
            <w:bookmarkStart w:id="990" w:name="_Toc338170880"/>
            <w:bookmarkStart w:id="991" w:name="_Toc338171007"/>
            <w:bookmarkStart w:id="992" w:name="_Toc338171136"/>
            <w:bookmarkStart w:id="993" w:name="_Toc338171266"/>
            <w:bookmarkStart w:id="994" w:name="_Toc338171395"/>
            <w:bookmarkStart w:id="995" w:name="_Toc338171525"/>
            <w:bookmarkStart w:id="996" w:name="_Toc338171657"/>
            <w:bookmarkStart w:id="997" w:name="_Toc338241030"/>
            <w:bookmarkStart w:id="998" w:name="_Toc338241428"/>
            <w:bookmarkStart w:id="999" w:name="_Toc338241760"/>
            <w:bookmarkStart w:id="1000" w:name="_Toc338241915"/>
            <w:bookmarkStart w:id="1001" w:name="_Toc339458164"/>
            <w:bookmarkStart w:id="1002" w:name="_Toc339628679"/>
            <w:bookmarkStart w:id="1003" w:name="_Toc338165343"/>
            <w:bookmarkStart w:id="1004" w:name="_Toc338166532"/>
            <w:bookmarkStart w:id="1005" w:name="_Toc338166839"/>
            <w:bookmarkStart w:id="1006" w:name="_Toc338166957"/>
            <w:bookmarkStart w:id="1007" w:name="_Toc338167075"/>
            <w:bookmarkStart w:id="1008" w:name="_Toc338167194"/>
            <w:bookmarkStart w:id="1009" w:name="_Toc338167316"/>
            <w:bookmarkStart w:id="1010" w:name="_Toc338167439"/>
            <w:bookmarkStart w:id="1011" w:name="_Toc338167563"/>
            <w:bookmarkStart w:id="1012" w:name="_Toc338167943"/>
            <w:bookmarkStart w:id="1013" w:name="_Toc338168066"/>
            <w:bookmarkStart w:id="1014" w:name="_Toc338168189"/>
            <w:bookmarkStart w:id="1015" w:name="_Toc338168314"/>
            <w:bookmarkStart w:id="1016" w:name="_Toc338168439"/>
            <w:bookmarkStart w:id="1017" w:name="_Toc338168565"/>
            <w:bookmarkStart w:id="1018" w:name="_Toc338168690"/>
            <w:bookmarkStart w:id="1019" w:name="_Toc338168816"/>
            <w:bookmarkStart w:id="1020" w:name="_Toc338168942"/>
            <w:bookmarkStart w:id="1021" w:name="_Toc338169067"/>
            <w:bookmarkStart w:id="1022" w:name="_Toc338169197"/>
            <w:bookmarkStart w:id="1023" w:name="_Toc338169326"/>
            <w:bookmarkStart w:id="1024" w:name="_Toc338169456"/>
            <w:bookmarkStart w:id="1025" w:name="_Toc338169586"/>
            <w:bookmarkStart w:id="1026" w:name="_Toc338169715"/>
            <w:bookmarkStart w:id="1027" w:name="_Toc338169845"/>
            <w:bookmarkStart w:id="1028" w:name="_Toc338169975"/>
            <w:bookmarkStart w:id="1029" w:name="_Toc338170105"/>
            <w:bookmarkStart w:id="1030" w:name="_Toc338170236"/>
            <w:bookmarkStart w:id="1031" w:name="_Toc338170365"/>
            <w:bookmarkStart w:id="1032" w:name="_Toc338170494"/>
            <w:bookmarkStart w:id="1033" w:name="_Toc338170624"/>
            <w:bookmarkStart w:id="1034" w:name="_Toc338170753"/>
            <w:bookmarkStart w:id="1035" w:name="_Toc338170881"/>
            <w:bookmarkStart w:id="1036" w:name="_Toc338171008"/>
            <w:bookmarkStart w:id="1037" w:name="_Toc338171137"/>
            <w:bookmarkStart w:id="1038" w:name="_Toc338171267"/>
            <w:bookmarkStart w:id="1039" w:name="_Toc338171396"/>
            <w:bookmarkStart w:id="1040" w:name="_Toc338171526"/>
            <w:bookmarkStart w:id="1041" w:name="_Toc338171658"/>
            <w:bookmarkStart w:id="1042" w:name="_Toc338241031"/>
            <w:bookmarkStart w:id="1043" w:name="_Toc338241429"/>
            <w:bookmarkStart w:id="1044" w:name="_Toc338241761"/>
            <w:bookmarkStart w:id="1045" w:name="_Toc338241916"/>
            <w:bookmarkStart w:id="1046" w:name="_Toc339458165"/>
            <w:bookmarkStart w:id="1047" w:name="_Toc339628680"/>
            <w:bookmarkStart w:id="1048" w:name="_Toc338165344"/>
            <w:bookmarkStart w:id="1049" w:name="_Toc338166533"/>
            <w:bookmarkStart w:id="1050" w:name="_Toc338166840"/>
            <w:bookmarkStart w:id="1051" w:name="_Toc338166958"/>
            <w:bookmarkStart w:id="1052" w:name="_Toc338167076"/>
            <w:bookmarkStart w:id="1053" w:name="_Toc338167195"/>
            <w:bookmarkStart w:id="1054" w:name="_Toc338167317"/>
            <w:bookmarkStart w:id="1055" w:name="_Toc338167440"/>
            <w:bookmarkStart w:id="1056" w:name="_Toc338167564"/>
            <w:bookmarkStart w:id="1057" w:name="_Toc338167944"/>
            <w:bookmarkStart w:id="1058" w:name="_Toc338168067"/>
            <w:bookmarkStart w:id="1059" w:name="_Toc338168190"/>
            <w:bookmarkStart w:id="1060" w:name="_Toc338168315"/>
            <w:bookmarkStart w:id="1061" w:name="_Toc338168440"/>
            <w:bookmarkStart w:id="1062" w:name="_Toc338168566"/>
            <w:bookmarkStart w:id="1063" w:name="_Toc338168691"/>
            <w:bookmarkStart w:id="1064" w:name="_Toc338168817"/>
            <w:bookmarkStart w:id="1065" w:name="_Toc338168943"/>
            <w:bookmarkStart w:id="1066" w:name="_Toc338169068"/>
            <w:bookmarkStart w:id="1067" w:name="_Toc338169198"/>
            <w:bookmarkStart w:id="1068" w:name="_Toc338169327"/>
            <w:bookmarkStart w:id="1069" w:name="_Toc338169457"/>
            <w:bookmarkStart w:id="1070" w:name="_Toc338169587"/>
            <w:bookmarkStart w:id="1071" w:name="_Toc338169716"/>
            <w:bookmarkStart w:id="1072" w:name="_Toc338169846"/>
            <w:bookmarkStart w:id="1073" w:name="_Toc338169976"/>
            <w:bookmarkStart w:id="1074" w:name="_Toc338170106"/>
            <w:bookmarkStart w:id="1075" w:name="_Toc338170237"/>
            <w:bookmarkStart w:id="1076" w:name="_Toc338170366"/>
            <w:bookmarkStart w:id="1077" w:name="_Toc338170495"/>
            <w:bookmarkStart w:id="1078" w:name="_Toc338170625"/>
            <w:bookmarkStart w:id="1079" w:name="_Toc338170754"/>
            <w:bookmarkStart w:id="1080" w:name="_Toc338170882"/>
            <w:bookmarkStart w:id="1081" w:name="_Toc338171009"/>
            <w:bookmarkStart w:id="1082" w:name="_Toc338171138"/>
            <w:bookmarkStart w:id="1083" w:name="_Toc338171268"/>
            <w:bookmarkStart w:id="1084" w:name="_Toc338171397"/>
            <w:bookmarkStart w:id="1085" w:name="_Toc338171527"/>
            <w:bookmarkStart w:id="1086" w:name="_Toc338171659"/>
            <w:bookmarkStart w:id="1087" w:name="_Toc338241032"/>
            <w:bookmarkStart w:id="1088" w:name="_Toc338241430"/>
            <w:bookmarkStart w:id="1089" w:name="_Toc338241762"/>
            <w:bookmarkStart w:id="1090" w:name="_Toc338241917"/>
            <w:bookmarkStart w:id="1091" w:name="_Toc339458166"/>
            <w:bookmarkStart w:id="1092" w:name="_Toc339628681"/>
            <w:bookmarkStart w:id="1093" w:name="_Toc338165345"/>
            <w:bookmarkStart w:id="1094" w:name="_Toc338166534"/>
            <w:bookmarkStart w:id="1095" w:name="_Toc338166841"/>
            <w:bookmarkStart w:id="1096" w:name="_Toc338166959"/>
            <w:bookmarkStart w:id="1097" w:name="_Toc338167077"/>
            <w:bookmarkStart w:id="1098" w:name="_Toc338167196"/>
            <w:bookmarkStart w:id="1099" w:name="_Toc338167318"/>
            <w:bookmarkStart w:id="1100" w:name="_Toc338167441"/>
            <w:bookmarkStart w:id="1101" w:name="_Toc338167565"/>
            <w:bookmarkStart w:id="1102" w:name="_Toc338167945"/>
            <w:bookmarkStart w:id="1103" w:name="_Toc338168068"/>
            <w:bookmarkStart w:id="1104" w:name="_Toc338168191"/>
            <w:bookmarkStart w:id="1105" w:name="_Toc338168316"/>
            <w:bookmarkStart w:id="1106" w:name="_Toc338168441"/>
            <w:bookmarkStart w:id="1107" w:name="_Toc338168567"/>
            <w:bookmarkStart w:id="1108" w:name="_Toc338168692"/>
            <w:bookmarkStart w:id="1109" w:name="_Toc338168818"/>
            <w:bookmarkStart w:id="1110" w:name="_Toc338168944"/>
            <w:bookmarkStart w:id="1111" w:name="_Toc338169069"/>
            <w:bookmarkStart w:id="1112" w:name="_Toc338169199"/>
            <w:bookmarkStart w:id="1113" w:name="_Toc338169328"/>
            <w:bookmarkStart w:id="1114" w:name="_Toc338169458"/>
            <w:bookmarkStart w:id="1115" w:name="_Toc338169588"/>
            <w:bookmarkStart w:id="1116" w:name="_Toc338169717"/>
            <w:bookmarkStart w:id="1117" w:name="_Toc338169847"/>
            <w:bookmarkStart w:id="1118" w:name="_Toc338169977"/>
            <w:bookmarkStart w:id="1119" w:name="_Toc338170107"/>
            <w:bookmarkStart w:id="1120" w:name="_Toc338170238"/>
            <w:bookmarkStart w:id="1121" w:name="_Toc338170367"/>
            <w:bookmarkStart w:id="1122" w:name="_Toc338170496"/>
            <w:bookmarkStart w:id="1123" w:name="_Toc338170626"/>
            <w:bookmarkStart w:id="1124" w:name="_Toc338170755"/>
            <w:bookmarkStart w:id="1125" w:name="_Toc338170883"/>
            <w:bookmarkStart w:id="1126" w:name="_Toc338171010"/>
            <w:bookmarkStart w:id="1127" w:name="_Toc338171139"/>
            <w:bookmarkStart w:id="1128" w:name="_Toc338171269"/>
            <w:bookmarkStart w:id="1129" w:name="_Toc338171398"/>
            <w:bookmarkStart w:id="1130" w:name="_Toc338171528"/>
            <w:bookmarkStart w:id="1131" w:name="_Toc338171660"/>
            <w:bookmarkStart w:id="1132" w:name="_Toc338241033"/>
            <w:bookmarkStart w:id="1133" w:name="_Toc338241431"/>
            <w:bookmarkStart w:id="1134" w:name="_Toc338241763"/>
            <w:bookmarkStart w:id="1135" w:name="_Toc338241918"/>
            <w:bookmarkStart w:id="1136" w:name="_Toc339458167"/>
            <w:bookmarkStart w:id="1137" w:name="_Toc339628682"/>
            <w:bookmarkStart w:id="1138" w:name="_Toc338165346"/>
            <w:bookmarkStart w:id="1139" w:name="_Toc338166535"/>
            <w:bookmarkStart w:id="1140" w:name="_Toc338166842"/>
            <w:bookmarkStart w:id="1141" w:name="_Toc338166960"/>
            <w:bookmarkStart w:id="1142" w:name="_Toc338167078"/>
            <w:bookmarkStart w:id="1143" w:name="_Toc338167197"/>
            <w:bookmarkStart w:id="1144" w:name="_Toc338167319"/>
            <w:bookmarkStart w:id="1145" w:name="_Toc338167442"/>
            <w:bookmarkStart w:id="1146" w:name="_Toc338167566"/>
            <w:bookmarkStart w:id="1147" w:name="_Toc338167946"/>
            <w:bookmarkStart w:id="1148" w:name="_Toc338168069"/>
            <w:bookmarkStart w:id="1149" w:name="_Toc338168192"/>
            <w:bookmarkStart w:id="1150" w:name="_Toc338168317"/>
            <w:bookmarkStart w:id="1151" w:name="_Toc338168442"/>
            <w:bookmarkStart w:id="1152" w:name="_Toc338168568"/>
            <w:bookmarkStart w:id="1153" w:name="_Toc338168693"/>
            <w:bookmarkStart w:id="1154" w:name="_Toc338168819"/>
            <w:bookmarkStart w:id="1155" w:name="_Toc338168945"/>
            <w:bookmarkStart w:id="1156" w:name="_Toc338169070"/>
            <w:bookmarkStart w:id="1157" w:name="_Toc338169200"/>
            <w:bookmarkStart w:id="1158" w:name="_Toc338169329"/>
            <w:bookmarkStart w:id="1159" w:name="_Toc338169459"/>
            <w:bookmarkStart w:id="1160" w:name="_Toc338169589"/>
            <w:bookmarkStart w:id="1161" w:name="_Toc338169718"/>
            <w:bookmarkStart w:id="1162" w:name="_Toc338169848"/>
            <w:bookmarkStart w:id="1163" w:name="_Toc338169978"/>
            <w:bookmarkStart w:id="1164" w:name="_Toc338170108"/>
            <w:bookmarkStart w:id="1165" w:name="_Toc338170239"/>
            <w:bookmarkStart w:id="1166" w:name="_Toc338170368"/>
            <w:bookmarkStart w:id="1167" w:name="_Toc338170497"/>
            <w:bookmarkStart w:id="1168" w:name="_Toc338170627"/>
            <w:bookmarkStart w:id="1169" w:name="_Toc338170756"/>
            <w:bookmarkStart w:id="1170" w:name="_Toc338170884"/>
            <w:bookmarkStart w:id="1171" w:name="_Toc338171011"/>
            <w:bookmarkStart w:id="1172" w:name="_Toc338171140"/>
            <w:bookmarkStart w:id="1173" w:name="_Toc338171270"/>
            <w:bookmarkStart w:id="1174" w:name="_Toc338171399"/>
            <w:bookmarkStart w:id="1175" w:name="_Toc338171529"/>
            <w:bookmarkStart w:id="1176" w:name="_Toc338171661"/>
            <w:bookmarkStart w:id="1177" w:name="_Toc338241034"/>
            <w:bookmarkStart w:id="1178" w:name="_Toc338241432"/>
            <w:bookmarkStart w:id="1179" w:name="_Toc338241764"/>
            <w:bookmarkStart w:id="1180" w:name="_Toc338241919"/>
            <w:bookmarkStart w:id="1181" w:name="_Toc339458168"/>
            <w:bookmarkStart w:id="1182" w:name="_Toc339628683"/>
            <w:bookmarkStart w:id="1183" w:name="_Toc338165347"/>
            <w:bookmarkStart w:id="1184" w:name="_Toc338166536"/>
            <w:bookmarkStart w:id="1185" w:name="_Toc338166843"/>
            <w:bookmarkStart w:id="1186" w:name="_Toc338166961"/>
            <w:bookmarkStart w:id="1187" w:name="_Toc338167079"/>
            <w:bookmarkStart w:id="1188" w:name="_Toc338167198"/>
            <w:bookmarkStart w:id="1189" w:name="_Toc338167320"/>
            <w:bookmarkStart w:id="1190" w:name="_Toc338167443"/>
            <w:bookmarkStart w:id="1191" w:name="_Toc338167567"/>
            <w:bookmarkStart w:id="1192" w:name="_Toc338167947"/>
            <w:bookmarkStart w:id="1193" w:name="_Toc338168070"/>
            <w:bookmarkStart w:id="1194" w:name="_Toc338168193"/>
            <w:bookmarkStart w:id="1195" w:name="_Toc338168318"/>
            <w:bookmarkStart w:id="1196" w:name="_Toc338168443"/>
            <w:bookmarkStart w:id="1197" w:name="_Toc338168569"/>
            <w:bookmarkStart w:id="1198" w:name="_Toc338168694"/>
            <w:bookmarkStart w:id="1199" w:name="_Toc338168820"/>
            <w:bookmarkStart w:id="1200" w:name="_Toc338168946"/>
            <w:bookmarkStart w:id="1201" w:name="_Toc338169071"/>
            <w:bookmarkStart w:id="1202" w:name="_Toc338169201"/>
            <w:bookmarkStart w:id="1203" w:name="_Toc338169330"/>
            <w:bookmarkStart w:id="1204" w:name="_Toc338169460"/>
            <w:bookmarkStart w:id="1205" w:name="_Toc338169590"/>
            <w:bookmarkStart w:id="1206" w:name="_Toc338169719"/>
            <w:bookmarkStart w:id="1207" w:name="_Toc338169849"/>
            <w:bookmarkStart w:id="1208" w:name="_Toc338169979"/>
            <w:bookmarkStart w:id="1209" w:name="_Toc338170109"/>
            <w:bookmarkStart w:id="1210" w:name="_Toc338170240"/>
            <w:bookmarkStart w:id="1211" w:name="_Toc338170369"/>
            <w:bookmarkStart w:id="1212" w:name="_Toc338170498"/>
            <w:bookmarkStart w:id="1213" w:name="_Toc338170628"/>
            <w:bookmarkStart w:id="1214" w:name="_Toc338170757"/>
            <w:bookmarkStart w:id="1215" w:name="_Toc338170885"/>
            <w:bookmarkStart w:id="1216" w:name="_Toc338171012"/>
            <w:bookmarkStart w:id="1217" w:name="_Toc338171141"/>
            <w:bookmarkStart w:id="1218" w:name="_Toc338171271"/>
            <w:bookmarkStart w:id="1219" w:name="_Toc338171400"/>
            <w:bookmarkStart w:id="1220" w:name="_Toc338171530"/>
            <w:bookmarkStart w:id="1221" w:name="_Toc338171662"/>
            <w:bookmarkStart w:id="1222" w:name="_Toc338241035"/>
            <w:bookmarkStart w:id="1223" w:name="_Toc338241433"/>
            <w:bookmarkStart w:id="1224" w:name="_Toc338241765"/>
            <w:bookmarkStart w:id="1225" w:name="_Toc338241920"/>
            <w:bookmarkStart w:id="1226" w:name="_Toc339458169"/>
            <w:bookmarkStart w:id="1227" w:name="_Toc339628684"/>
            <w:bookmarkStart w:id="1228" w:name="_Toc338165348"/>
            <w:bookmarkStart w:id="1229" w:name="_Toc338166537"/>
            <w:bookmarkStart w:id="1230" w:name="_Toc338166844"/>
            <w:bookmarkStart w:id="1231" w:name="_Toc338166962"/>
            <w:bookmarkStart w:id="1232" w:name="_Toc338167080"/>
            <w:bookmarkStart w:id="1233" w:name="_Toc338167199"/>
            <w:bookmarkStart w:id="1234" w:name="_Toc338167321"/>
            <w:bookmarkStart w:id="1235" w:name="_Toc338167444"/>
            <w:bookmarkStart w:id="1236" w:name="_Toc338167568"/>
            <w:bookmarkStart w:id="1237" w:name="_Toc338167948"/>
            <w:bookmarkStart w:id="1238" w:name="_Toc338168071"/>
            <w:bookmarkStart w:id="1239" w:name="_Toc338168194"/>
            <w:bookmarkStart w:id="1240" w:name="_Toc338168319"/>
            <w:bookmarkStart w:id="1241" w:name="_Toc338168444"/>
            <w:bookmarkStart w:id="1242" w:name="_Toc338168570"/>
            <w:bookmarkStart w:id="1243" w:name="_Toc338168695"/>
            <w:bookmarkStart w:id="1244" w:name="_Toc338168821"/>
            <w:bookmarkStart w:id="1245" w:name="_Toc338168947"/>
            <w:bookmarkStart w:id="1246" w:name="_Toc338169072"/>
            <w:bookmarkStart w:id="1247" w:name="_Toc338169202"/>
            <w:bookmarkStart w:id="1248" w:name="_Toc338169331"/>
            <w:bookmarkStart w:id="1249" w:name="_Toc338169461"/>
            <w:bookmarkStart w:id="1250" w:name="_Toc338169591"/>
            <w:bookmarkStart w:id="1251" w:name="_Toc338169720"/>
            <w:bookmarkStart w:id="1252" w:name="_Toc338169850"/>
            <w:bookmarkStart w:id="1253" w:name="_Toc338169980"/>
            <w:bookmarkStart w:id="1254" w:name="_Toc338170110"/>
            <w:bookmarkStart w:id="1255" w:name="_Toc338170241"/>
            <w:bookmarkStart w:id="1256" w:name="_Toc338170370"/>
            <w:bookmarkStart w:id="1257" w:name="_Toc338170499"/>
            <w:bookmarkStart w:id="1258" w:name="_Toc338170629"/>
            <w:bookmarkStart w:id="1259" w:name="_Toc338170758"/>
            <w:bookmarkStart w:id="1260" w:name="_Toc338170886"/>
            <w:bookmarkStart w:id="1261" w:name="_Toc338171013"/>
            <w:bookmarkStart w:id="1262" w:name="_Toc338171142"/>
            <w:bookmarkStart w:id="1263" w:name="_Toc338171272"/>
            <w:bookmarkStart w:id="1264" w:name="_Toc338171401"/>
            <w:bookmarkStart w:id="1265" w:name="_Toc338171531"/>
            <w:bookmarkStart w:id="1266" w:name="_Toc338171663"/>
            <w:bookmarkStart w:id="1267" w:name="_Toc338241036"/>
            <w:bookmarkStart w:id="1268" w:name="_Toc338241434"/>
            <w:bookmarkStart w:id="1269" w:name="_Toc338241766"/>
            <w:bookmarkStart w:id="1270" w:name="_Toc338241921"/>
            <w:bookmarkStart w:id="1271" w:name="_Toc339458170"/>
            <w:bookmarkStart w:id="1272" w:name="_Toc339628685"/>
            <w:bookmarkStart w:id="1273" w:name="_Toc338165349"/>
            <w:bookmarkStart w:id="1274" w:name="_Toc338166538"/>
            <w:bookmarkStart w:id="1275" w:name="_Toc338166845"/>
            <w:bookmarkStart w:id="1276" w:name="_Toc338166963"/>
            <w:bookmarkStart w:id="1277" w:name="_Toc338167081"/>
            <w:bookmarkStart w:id="1278" w:name="_Toc338167200"/>
            <w:bookmarkStart w:id="1279" w:name="_Toc338167322"/>
            <w:bookmarkStart w:id="1280" w:name="_Toc338167445"/>
            <w:bookmarkStart w:id="1281" w:name="_Toc338167569"/>
            <w:bookmarkStart w:id="1282" w:name="_Toc338167949"/>
            <w:bookmarkStart w:id="1283" w:name="_Toc338168072"/>
            <w:bookmarkStart w:id="1284" w:name="_Toc338168195"/>
            <w:bookmarkStart w:id="1285" w:name="_Toc338168320"/>
            <w:bookmarkStart w:id="1286" w:name="_Toc338168445"/>
            <w:bookmarkStart w:id="1287" w:name="_Toc338168571"/>
            <w:bookmarkStart w:id="1288" w:name="_Toc338168696"/>
            <w:bookmarkStart w:id="1289" w:name="_Toc338168822"/>
            <w:bookmarkStart w:id="1290" w:name="_Toc338168948"/>
            <w:bookmarkStart w:id="1291" w:name="_Toc338169073"/>
            <w:bookmarkStart w:id="1292" w:name="_Toc338169203"/>
            <w:bookmarkStart w:id="1293" w:name="_Toc338169332"/>
            <w:bookmarkStart w:id="1294" w:name="_Toc338169462"/>
            <w:bookmarkStart w:id="1295" w:name="_Toc338169592"/>
            <w:bookmarkStart w:id="1296" w:name="_Toc338169721"/>
            <w:bookmarkStart w:id="1297" w:name="_Toc338169851"/>
            <w:bookmarkStart w:id="1298" w:name="_Toc338169981"/>
            <w:bookmarkStart w:id="1299" w:name="_Toc338170111"/>
            <w:bookmarkStart w:id="1300" w:name="_Toc338170242"/>
            <w:bookmarkStart w:id="1301" w:name="_Toc338170371"/>
            <w:bookmarkStart w:id="1302" w:name="_Toc338170500"/>
            <w:bookmarkStart w:id="1303" w:name="_Toc338170630"/>
            <w:bookmarkStart w:id="1304" w:name="_Toc338170759"/>
            <w:bookmarkStart w:id="1305" w:name="_Toc338170887"/>
            <w:bookmarkStart w:id="1306" w:name="_Toc338171014"/>
            <w:bookmarkStart w:id="1307" w:name="_Toc338171143"/>
            <w:bookmarkStart w:id="1308" w:name="_Toc338171273"/>
            <w:bookmarkStart w:id="1309" w:name="_Toc338171402"/>
            <w:bookmarkStart w:id="1310" w:name="_Toc338171532"/>
            <w:bookmarkStart w:id="1311" w:name="_Toc338171664"/>
            <w:bookmarkStart w:id="1312" w:name="_Toc338241037"/>
            <w:bookmarkStart w:id="1313" w:name="_Toc338241435"/>
            <w:bookmarkStart w:id="1314" w:name="_Toc338241767"/>
            <w:bookmarkStart w:id="1315" w:name="_Toc338241922"/>
            <w:bookmarkStart w:id="1316" w:name="_Toc339458171"/>
            <w:bookmarkStart w:id="1317" w:name="_Toc339628686"/>
            <w:bookmarkStart w:id="1318" w:name="_Toc338165350"/>
            <w:bookmarkStart w:id="1319" w:name="_Toc338166539"/>
            <w:bookmarkStart w:id="1320" w:name="_Toc338166846"/>
            <w:bookmarkStart w:id="1321" w:name="_Toc338166964"/>
            <w:bookmarkStart w:id="1322" w:name="_Toc338167082"/>
            <w:bookmarkStart w:id="1323" w:name="_Toc338167201"/>
            <w:bookmarkStart w:id="1324" w:name="_Toc338167323"/>
            <w:bookmarkStart w:id="1325" w:name="_Toc338167446"/>
            <w:bookmarkStart w:id="1326" w:name="_Toc338167570"/>
            <w:bookmarkStart w:id="1327" w:name="_Toc338167950"/>
            <w:bookmarkStart w:id="1328" w:name="_Toc338168073"/>
            <w:bookmarkStart w:id="1329" w:name="_Toc338168196"/>
            <w:bookmarkStart w:id="1330" w:name="_Toc338168321"/>
            <w:bookmarkStart w:id="1331" w:name="_Toc338168446"/>
            <w:bookmarkStart w:id="1332" w:name="_Toc338168572"/>
            <w:bookmarkStart w:id="1333" w:name="_Toc338168697"/>
            <w:bookmarkStart w:id="1334" w:name="_Toc338168823"/>
            <w:bookmarkStart w:id="1335" w:name="_Toc338168949"/>
            <w:bookmarkStart w:id="1336" w:name="_Toc338169074"/>
            <w:bookmarkStart w:id="1337" w:name="_Toc338169204"/>
            <w:bookmarkStart w:id="1338" w:name="_Toc338169333"/>
            <w:bookmarkStart w:id="1339" w:name="_Toc338169463"/>
            <w:bookmarkStart w:id="1340" w:name="_Toc338169593"/>
            <w:bookmarkStart w:id="1341" w:name="_Toc338169722"/>
            <w:bookmarkStart w:id="1342" w:name="_Toc338169852"/>
            <w:bookmarkStart w:id="1343" w:name="_Toc338169982"/>
            <w:bookmarkStart w:id="1344" w:name="_Toc338170112"/>
            <w:bookmarkStart w:id="1345" w:name="_Toc338170243"/>
            <w:bookmarkStart w:id="1346" w:name="_Toc338170372"/>
            <w:bookmarkStart w:id="1347" w:name="_Toc338170501"/>
            <w:bookmarkStart w:id="1348" w:name="_Toc338170631"/>
            <w:bookmarkStart w:id="1349" w:name="_Toc338170760"/>
            <w:bookmarkStart w:id="1350" w:name="_Toc338170888"/>
            <w:bookmarkStart w:id="1351" w:name="_Toc338171015"/>
            <w:bookmarkStart w:id="1352" w:name="_Toc338171144"/>
            <w:bookmarkStart w:id="1353" w:name="_Toc338171274"/>
            <w:bookmarkStart w:id="1354" w:name="_Toc338171403"/>
            <w:bookmarkStart w:id="1355" w:name="_Toc338171533"/>
            <w:bookmarkStart w:id="1356" w:name="_Toc338171665"/>
            <w:bookmarkStart w:id="1357" w:name="_Toc338241038"/>
            <w:bookmarkStart w:id="1358" w:name="_Toc338241436"/>
            <w:bookmarkStart w:id="1359" w:name="_Toc338241768"/>
            <w:bookmarkStart w:id="1360" w:name="_Toc338241923"/>
            <w:bookmarkStart w:id="1361" w:name="_Toc339458172"/>
            <w:bookmarkStart w:id="1362" w:name="_Toc339628687"/>
            <w:bookmarkStart w:id="1363" w:name="_Toc338165351"/>
            <w:bookmarkStart w:id="1364" w:name="_Toc338166540"/>
            <w:bookmarkStart w:id="1365" w:name="_Toc338166847"/>
            <w:bookmarkStart w:id="1366" w:name="_Toc338166965"/>
            <w:bookmarkStart w:id="1367" w:name="_Toc338167083"/>
            <w:bookmarkStart w:id="1368" w:name="_Toc338167202"/>
            <w:bookmarkStart w:id="1369" w:name="_Toc338167324"/>
            <w:bookmarkStart w:id="1370" w:name="_Toc338167447"/>
            <w:bookmarkStart w:id="1371" w:name="_Toc338167571"/>
            <w:bookmarkStart w:id="1372" w:name="_Toc338167951"/>
            <w:bookmarkStart w:id="1373" w:name="_Toc338168074"/>
            <w:bookmarkStart w:id="1374" w:name="_Toc338168197"/>
            <w:bookmarkStart w:id="1375" w:name="_Toc338168322"/>
            <w:bookmarkStart w:id="1376" w:name="_Toc338168447"/>
            <w:bookmarkStart w:id="1377" w:name="_Toc338168573"/>
            <w:bookmarkStart w:id="1378" w:name="_Toc338168698"/>
            <w:bookmarkStart w:id="1379" w:name="_Toc338168824"/>
            <w:bookmarkStart w:id="1380" w:name="_Toc338168950"/>
            <w:bookmarkStart w:id="1381" w:name="_Toc338169075"/>
            <w:bookmarkStart w:id="1382" w:name="_Toc338169205"/>
            <w:bookmarkStart w:id="1383" w:name="_Toc338169334"/>
            <w:bookmarkStart w:id="1384" w:name="_Toc338169464"/>
            <w:bookmarkStart w:id="1385" w:name="_Toc338169594"/>
            <w:bookmarkStart w:id="1386" w:name="_Toc338169723"/>
            <w:bookmarkStart w:id="1387" w:name="_Toc338169853"/>
            <w:bookmarkStart w:id="1388" w:name="_Toc338169983"/>
            <w:bookmarkStart w:id="1389" w:name="_Toc338170113"/>
            <w:bookmarkStart w:id="1390" w:name="_Toc338170244"/>
            <w:bookmarkStart w:id="1391" w:name="_Toc338170373"/>
            <w:bookmarkStart w:id="1392" w:name="_Toc338170502"/>
            <w:bookmarkStart w:id="1393" w:name="_Toc338170632"/>
            <w:bookmarkStart w:id="1394" w:name="_Toc338170761"/>
            <w:bookmarkStart w:id="1395" w:name="_Toc338170889"/>
            <w:bookmarkStart w:id="1396" w:name="_Toc338171016"/>
            <w:bookmarkStart w:id="1397" w:name="_Toc338171145"/>
            <w:bookmarkStart w:id="1398" w:name="_Toc338171275"/>
            <w:bookmarkStart w:id="1399" w:name="_Toc338171404"/>
            <w:bookmarkStart w:id="1400" w:name="_Toc338171534"/>
            <w:bookmarkStart w:id="1401" w:name="_Toc338171666"/>
            <w:bookmarkStart w:id="1402" w:name="_Toc338241039"/>
            <w:bookmarkStart w:id="1403" w:name="_Toc338241437"/>
            <w:bookmarkStart w:id="1404" w:name="_Toc338241769"/>
            <w:bookmarkStart w:id="1405" w:name="_Toc338241924"/>
            <w:bookmarkStart w:id="1406" w:name="_Toc339458173"/>
            <w:bookmarkStart w:id="1407" w:name="_Toc339628688"/>
            <w:bookmarkStart w:id="1408" w:name="_Toc338165352"/>
            <w:bookmarkStart w:id="1409" w:name="_Toc338166541"/>
            <w:bookmarkStart w:id="1410" w:name="_Toc338166848"/>
            <w:bookmarkStart w:id="1411" w:name="_Toc338166966"/>
            <w:bookmarkStart w:id="1412" w:name="_Toc338167084"/>
            <w:bookmarkStart w:id="1413" w:name="_Toc338167203"/>
            <w:bookmarkStart w:id="1414" w:name="_Toc338167325"/>
            <w:bookmarkStart w:id="1415" w:name="_Toc338167448"/>
            <w:bookmarkStart w:id="1416" w:name="_Toc338167572"/>
            <w:bookmarkStart w:id="1417" w:name="_Toc338167952"/>
            <w:bookmarkStart w:id="1418" w:name="_Toc338168075"/>
            <w:bookmarkStart w:id="1419" w:name="_Toc338168198"/>
            <w:bookmarkStart w:id="1420" w:name="_Toc338168323"/>
            <w:bookmarkStart w:id="1421" w:name="_Toc338168448"/>
            <w:bookmarkStart w:id="1422" w:name="_Toc338168574"/>
            <w:bookmarkStart w:id="1423" w:name="_Toc338168699"/>
            <w:bookmarkStart w:id="1424" w:name="_Toc338168825"/>
            <w:bookmarkStart w:id="1425" w:name="_Toc338168951"/>
            <w:bookmarkStart w:id="1426" w:name="_Toc338169076"/>
            <w:bookmarkStart w:id="1427" w:name="_Toc338169206"/>
            <w:bookmarkStart w:id="1428" w:name="_Toc338169335"/>
            <w:bookmarkStart w:id="1429" w:name="_Toc338169465"/>
            <w:bookmarkStart w:id="1430" w:name="_Toc338169595"/>
            <w:bookmarkStart w:id="1431" w:name="_Toc338169724"/>
            <w:bookmarkStart w:id="1432" w:name="_Toc338169854"/>
            <w:bookmarkStart w:id="1433" w:name="_Toc338169984"/>
            <w:bookmarkStart w:id="1434" w:name="_Toc338170114"/>
            <w:bookmarkStart w:id="1435" w:name="_Toc338170245"/>
            <w:bookmarkStart w:id="1436" w:name="_Toc338170374"/>
            <w:bookmarkStart w:id="1437" w:name="_Toc338170503"/>
            <w:bookmarkStart w:id="1438" w:name="_Toc338170633"/>
            <w:bookmarkStart w:id="1439" w:name="_Toc338170762"/>
            <w:bookmarkStart w:id="1440" w:name="_Toc338170890"/>
            <w:bookmarkStart w:id="1441" w:name="_Toc338171017"/>
            <w:bookmarkStart w:id="1442" w:name="_Toc338171146"/>
            <w:bookmarkStart w:id="1443" w:name="_Toc338171276"/>
            <w:bookmarkStart w:id="1444" w:name="_Toc338171405"/>
            <w:bookmarkStart w:id="1445" w:name="_Toc338171535"/>
            <w:bookmarkStart w:id="1446" w:name="_Toc338171667"/>
            <w:bookmarkStart w:id="1447" w:name="_Toc338241040"/>
            <w:bookmarkStart w:id="1448" w:name="_Toc338241438"/>
            <w:bookmarkStart w:id="1449" w:name="_Toc338241770"/>
            <w:bookmarkStart w:id="1450" w:name="_Toc338241925"/>
            <w:bookmarkStart w:id="1451" w:name="_Toc339458174"/>
            <w:bookmarkStart w:id="1452" w:name="_Toc339628689"/>
            <w:bookmarkStart w:id="1453" w:name="_Toc338165353"/>
            <w:bookmarkStart w:id="1454" w:name="_Toc338166542"/>
            <w:bookmarkStart w:id="1455" w:name="_Toc338166849"/>
            <w:bookmarkStart w:id="1456" w:name="_Toc338166967"/>
            <w:bookmarkStart w:id="1457" w:name="_Toc338167085"/>
            <w:bookmarkStart w:id="1458" w:name="_Toc338167204"/>
            <w:bookmarkStart w:id="1459" w:name="_Toc338167326"/>
            <w:bookmarkStart w:id="1460" w:name="_Toc338167449"/>
            <w:bookmarkStart w:id="1461" w:name="_Toc338167573"/>
            <w:bookmarkStart w:id="1462" w:name="_Toc338167953"/>
            <w:bookmarkStart w:id="1463" w:name="_Toc338168076"/>
            <w:bookmarkStart w:id="1464" w:name="_Toc338168199"/>
            <w:bookmarkStart w:id="1465" w:name="_Toc338168324"/>
            <w:bookmarkStart w:id="1466" w:name="_Toc338168449"/>
            <w:bookmarkStart w:id="1467" w:name="_Toc338168575"/>
            <w:bookmarkStart w:id="1468" w:name="_Toc338168700"/>
            <w:bookmarkStart w:id="1469" w:name="_Toc338168826"/>
            <w:bookmarkStart w:id="1470" w:name="_Toc338168952"/>
            <w:bookmarkStart w:id="1471" w:name="_Toc338169077"/>
            <w:bookmarkStart w:id="1472" w:name="_Toc338169207"/>
            <w:bookmarkStart w:id="1473" w:name="_Toc338169336"/>
            <w:bookmarkStart w:id="1474" w:name="_Toc338169466"/>
            <w:bookmarkStart w:id="1475" w:name="_Toc338169596"/>
            <w:bookmarkStart w:id="1476" w:name="_Toc338169725"/>
            <w:bookmarkStart w:id="1477" w:name="_Toc338169855"/>
            <w:bookmarkStart w:id="1478" w:name="_Toc338169985"/>
            <w:bookmarkStart w:id="1479" w:name="_Toc338170115"/>
            <w:bookmarkStart w:id="1480" w:name="_Toc338170246"/>
            <w:bookmarkStart w:id="1481" w:name="_Toc338170375"/>
            <w:bookmarkStart w:id="1482" w:name="_Toc338170504"/>
            <w:bookmarkStart w:id="1483" w:name="_Toc338170634"/>
            <w:bookmarkStart w:id="1484" w:name="_Toc338170763"/>
            <w:bookmarkStart w:id="1485" w:name="_Toc338170891"/>
            <w:bookmarkStart w:id="1486" w:name="_Toc338171018"/>
            <w:bookmarkStart w:id="1487" w:name="_Toc338171147"/>
            <w:bookmarkStart w:id="1488" w:name="_Toc338171277"/>
            <w:bookmarkStart w:id="1489" w:name="_Toc338171406"/>
            <w:bookmarkStart w:id="1490" w:name="_Toc338171536"/>
            <w:bookmarkStart w:id="1491" w:name="_Toc338171668"/>
            <w:bookmarkStart w:id="1492" w:name="_Toc338241041"/>
            <w:bookmarkStart w:id="1493" w:name="_Toc338241439"/>
            <w:bookmarkStart w:id="1494" w:name="_Toc338241771"/>
            <w:bookmarkStart w:id="1495" w:name="_Toc338241926"/>
            <w:bookmarkStart w:id="1496" w:name="_Toc339458175"/>
            <w:bookmarkStart w:id="1497" w:name="_Toc339628690"/>
            <w:bookmarkStart w:id="1498" w:name="_Toc338165354"/>
            <w:bookmarkStart w:id="1499" w:name="_Toc338166543"/>
            <w:bookmarkStart w:id="1500" w:name="_Toc338166850"/>
            <w:bookmarkStart w:id="1501" w:name="_Toc338166968"/>
            <w:bookmarkStart w:id="1502" w:name="_Toc338167086"/>
            <w:bookmarkStart w:id="1503" w:name="_Toc338167205"/>
            <w:bookmarkStart w:id="1504" w:name="_Toc338167327"/>
            <w:bookmarkStart w:id="1505" w:name="_Toc338167450"/>
            <w:bookmarkStart w:id="1506" w:name="_Toc338167574"/>
            <w:bookmarkStart w:id="1507" w:name="_Toc338167954"/>
            <w:bookmarkStart w:id="1508" w:name="_Toc338168077"/>
            <w:bookmarkStart w:id="1509" w:name="_Toc338168200"/>
            <w:bookmarkStart w:id="1510" w:name="_Toc338168325"/>
            <w:bookmarkStart w:id="1511" w:name="_Toc338168450"/>
            <w:bookmarkStart w:id="1512" w:name="_Toc338168576"/>
            <w:bookmarkStart w:id="1513" w:name="_Toc338168701"/>
            <w:bookmarkStart w:id="1514" w:name="_Toc338168827"/>
            <w:bookmarkStart w:id="1515" w:name="_Toc338168953"/>
            <w:bookmarkStart w:id="1516" w:name="_Toc338169078"/>
            <w:bookmarkStart w:id="1517" w:name="_Toc338169208"/>
            <w:bookmarkStart w:id="1518" w:name="_Toc338169337"/>
            <w:bookmarkStart w:id="1519" w:name="_Toc338169467"/>
            <w:bookmarkStart w:id="1520" w:name="_Toc338169597"/>
            <w:bookmarkStart w:id="1521" w:name="_Toc338169726"/>
            <w:bookmarkStart w:id="1522" w:name="_Toc338169856"/>
            <w:bookmarkStart w:id="1523" w:name="_Toc338169986"/>
            <w:bookmarkStart w:id="1524" w:name="_Toc338170116"/>
            <w:bookmarkStart w:id="1525" w:name="_Toc338170247"/>
            <w:bookmarkStart w:id="1526" w:name="_Toc338170376"/>
            <w:bookmarkStart w:id="1527" w:name="_Toc338170505"/>
            <w:bookmarkStart w:id="1528" w:name="_Toc338170635"/>
            <w:bookmarkStart w:id="1529" w:name="_Toc338170764"/>
            <w:bookmarkStart w:id="1530" w:name="_Toc338170892"/>
            <w:bookmarkStart w:id="1531" w:name="_Toc338171019"/>
            <w:bookmarkStart w:id="1532" w:name="_Toc338171148"/>
            <w:bookmarkStart w:id="1533" w:name="_Toc338171278"/>
            <w:bookmarkStart w:id="1534" w:name="_Toc338171407"/>
            <w:bookmarkStart w:id="1535" w:name="_Toc338171537"/>
            <w:bookmarkStart w:id="1536" w:name="_Toc338171669"/>
            <w:bookmarkStart w:id="1537" w:name="_Toc338241042"/>
            <w:bookmarkStart w:id="1538" w:name="_Toc338241440"/>
            <w:bookmarkStart w:id="1539" w:name="_Toc338241772"/>
            <w:bookmarkStart w:id="1540" w:name="_Toc338241927"/>
            <w:bookmarkStart w:id="1541" w:name="_Toc339458176"/>
            <w:bookmarkStart w:id="1542" w:name="_Toc339628691"/>
            <w:bookmarkStart w:id="1543" w:name="_Toc338165355"/>
            <w:bookmarkStart w:id="1544" w:name="_Toc338166544"/>
            <w:bookmarkStart w:id="1545" w:name="_Toc338166851"/>
            <w:bookmarkStart w:id="1546" w:name="_Toc338166969"/>
            <w:bookmarkStart w:id="1547" w:name="_Toc338167087"/>
            <w:bookmarkStart w:id="1548" w:name="_Toc338167206"/>
            <w:bookmarkStart w:id="1549" w:name="_Toc338167328"/>
            <w:bookmarkStart w:id="1550" w:name="_Toc338167451"/>
            <w:bookmarkStart w:id="1551" w:name="_Toc338167575"/>
            <w:bookmarkStart w:id="1552" w:name="_Toc338167955"/>
            <w:bookmarkStart w:id="1553" w:name="_Toc338168078"/>
            <w:bookmarkStart w:id="1554" w:name="_Toc338168201"/>
            <w:bookmarkStart w:id="1555" w:name="_Toc338168326"/>
            <w:bookmarkStart w:id="1556" w:name="_Toc338168451"/>
            <w:bookmarkStart w:id="1557" w:name="_Toc338168577"/>
            <w:bookmarkStart w:id="1558" w:name="_Toc338168702"/>
            <w:bookmarkStart w:id="1559" w:name="_Toc338168828"/>
            <w:bookmarkStart w:id="1560" w:name="_Toc338168954"/>
            <w:bookmarkStart w:id="1561" w:name="_Toc338169079"/>
            <w:bookmarkStart w:id="1562" w:name="_Toc338169209"/>
            <w:bookmarkStart w:id="1563" w:name="_Toc338169338"/>
            <w:bookmarkStart w:id="1564" w:name="_Toc338169468"/>
            <w:bookmarkStart w:id="1565" w:name="_Toc338169598"/>
            <w:bookmarkStart w:id="1566" w:name="_Toc338169727"/>
            <w:bookmarkStart w:id="1567" w:name="_Toc338169857"/>
            <w:bookmarkStart w:id="1568" w:name="_Toc338169987"/>
            <w:bookmarkStart w:id="1569" w:name="_Toc338170117"/>
            <w:bookmarkStart w:id="1570" w:name="_Toc338170248"/>
            <w:bookmarkStart w:id="1571" w:name="_Toc338170377"/>
            <w:bookmarkStart w:id="1572" w:name="_Toc338170506"/>
            <w:bookmarkStart w:id="1573" w:name="_Toc338170636"/>
            <w:bookmarkStart w:id="1574" w:name="_Toc338170765"/>
            <w:bookmarkStart w:id="1575" w:name="_Toc338170893"/>
            <w:bookmarkStart w:id="1576" w:name="_Toc338171020"/>
            <w:bookmarkStart w:id="1577" w:name="_Toc338171149"/>
            <w:bookmarkStart w:id="1578" w:name="_Toc338171279"/>
            <w:bookmarkStart w:id="1579" w:name="_Toc338171408"/>
            <w:bookmarkStart w:id="1580" w:name="_Toc338171538"/>
            <w:bookmarkStart w:id="1581" w:name="_Toc338171670"/>
            <w:bookmarkStart w:id="1582" w:name="_Toc338241043"/>
            <w:bookmarkStart w:id="1583" w:name="_Toc338241441"/>
            <w:bookmarkStart w:id="1584" w:name="_Toc338241773"/>
            <w:bookmarkStart w:id="1585" w:name="_Toc338241928"/>
            <w:bookmarkStart w:id="1586" w:name="_Toc339458177"/>
            <w:bookmarkStart w:id="1587" w:name="_Toc339628692"/>
            <w:bookmarkStart w:id="1588" w:name="_Toc338165356"/>
            <w:bookmarkStart w:id="1589" w:name="_Toc338166545"/>
            <w:bookmarkStart w:id="1590" w:name="_Toc338166852"/>
            <w:bookmarkStart w:id="1591" w:name="_Toc338166970"/>
            <w:bookmarkStart w:id="1592" w:name="_Toc338167088"/>
            <w:bookmarkStart w:id="1593" w:name="_Toc338167207"/>
            <w:bookmarkStart w:id="1594" w:name="_Toc338167329"/>
            <w:bookmarkStart w:id="1595" w:name="_Toc338167452"/>
            <w:bookmarkStart w:id="1596" w:name="_Toc338167576"/>
            <w:bookmarkStart w:id="1597" w:name="_Toc338167956"/>
            <w:bookmarkStart w:id="1598" w:name="_Toc338168079"/>
            <w:bookmarkStart w:id="1599" w:name="_Toc338168202"/>
            <w:bookmarkStart w:id="1600" w:name="_Toc338168327"/>
            <w:bookmarkStart w:id="1601" w:name="_Toc338168452"/>
            <w:bookmarkStart w:id="1602" w:name="_Toc338168578"/>
            <w:bookmarkStart w:id="1603" w:name="_Toc338168703"/>
            <w:bookmarkStart w:id="1604" w:name="_Toc338168829"/>
            <w:bookmarkStart w:id="1605" w:name="_Toc338168955"/>
            <w:bookmarkStart w:id="1606" w:name="_Toc338169080"/>
            <w:bookmarkStart w:id="1607" w:name="_Toc338169210"/>
            <w:bookmarkStart w:id="1608" w:name="_Toc338169339"/>
            <w:bookmarkStart w:id="1609" w:name="_Toc338169469"/>
            <w:bookmarkStart w:id="1610" w:name="_Toc338169599"/>
            <w:bookmarkStart w:id="1611" w:name="_Toc338169728"/>
            <w:bookmarkStart w:id="1612" w:name="_Toc338169858"/>
            <w:bookmarkStart w:id="1613" w:name="_Toc338169988"/>
            <w:bookmarkStart w:id="1614" w:name="_Toc338170118"/>
            <w:bookmarkStart w:id="1615" w:name="_Toc338170249"/>
            <w:bookmarkStart w:id="1616" w:name="_Toc338170378"/>
            <w:bookmarkStart w:id="1617" w:name="_Toc338170507"/>
            <w:bookmarkStart w:id="1618" w:name="_Toc338170637"/>
            <w:bookmarkStart w:id="1619" w:name="_Toc338170766"/>
            <w:bookmarkStart w:id="1620" w:name="_Toc338170894"/>
            <w:bookmarkStart w:id="1621" w:name="_Toc338171021"/>
            <w:bookmarkStart w:id="1622" w:name="_Toc338171150"/>
            <w:bookmarkStart w:id="1623" w:name="_Toc338171280"/>
            <w:bookmarkStart w:id="1624" w:name="_Toc338171409"/>
            <w:bookmarkStart w:id="1625" w:name="_Toc338171539"/>
            <w:bookmarkStart w:id="1626" w:name="_Toc338171671"/>
            <w:bookmarkStart w:id="1627" w:name="_Toc338241044"/>
            <w:bookmarkStart w:id="1628" w:name="_Toc338241442"/>
            <w:bookmarkStart w:id="1629" w:name="_Toc338241774"/>
            <w:bookmarkStart w:id="1630" w:name="_Toc338241929"/>
            <w:bookmarkStart w:id="1631" w:name="_Toc339458178"/>
            <w:bookmarkStart w:id="1632" w:name="_Toc339628693"/>
            <w:bookmarkStart w:id="1633" w:name="_Toc338165357"/>
            <w:bookmarkStart w:id="1634" w:name="_Toc338166546"/>
            <w:bookmarkStart w:id="1635" w:name="_Toc338166853"/>
            <w:bookmarkStart w:id="1636" w:name="_Toc338166971"/>
            <w:bookmarkStart w:id="1637" w:name="_Toc338167089"/>
            <w:bookmarkStart w:id="1638" w:name="_Toc338167208"/>
            <w:bookmarkStart w:id="1639" w:name="_Toc338167330"/>
            <w:bookmarkStart w:id="1640" w:name="_Toc338167453"/>
            <w:bookmarkStart w:id="1641" w:name="_Toc338167577"/>
            <w:bookmarkStart w:id="1642" w:name="_Toc338167957"/>
            <w:bookmarkStart w:id="1643" w:name="_Toc338168080"/>
            <w:bookmarkStart w:id="1644" w:name="_Toc338168203"/>
            <w:bookmarkStart w:id="1645" w:name="_Toc338168328"/>
            <w:bookmarkStart w:id="1646" w:name="_Toc338168453"/>
            <w:bookmarkStart w:id="1647" w:name="_Toc338168579"/>
            <w:bookmarkStart w:id="1648" w:name="_Toc338168704"/>
            <w:bookmarkStart w:id="1649" w:name="_Toc338168830"/>
            <w:bookmarkStart w:id="1650" w:name="_Toc338168956"/>
            <w:bookmarkStart w:id="1651" w:name="_Toc338169081"/>
            <w:bookmarkStart w:id="1652" w:name="_Toc338169211"/>
            <w:bookmarkStart w:id="1653" w:name="_Toc338169340"/>
            <w:bookmarkStart w:id="1654" w:name="_Toc338169470"/>
            <w:bookmarkStart w:id="1655" w:name="_Toc338169600"/>
            <w:bookmarkStart w:id="1656" w:name="_Toc338169729"/>
            <w:bookmarkStart w:id="1657" w:name="_Toc338169859"/>
            <w:bookmarkStart w:id="1658" w:name="_Toc338169989"/>
            <w:bookmarkStart w:id="1659" w:name="_Toc338170119"/>
            <w:bookmarkStart w:id="1660" w:name="_Toc338170250"/>
            <w:bookmarkStart w:id="1661" w:name="_Toc338170379"/>
            <w:bookmarkStart w:id="1662" w:name="_Toc338170508"/>
            <w:bookmarkStart w:id="1663" w:name="_Toc338170638"/>
            <w:bookmarkStart w:id="1664" w:name="_Toc338170767"/>
            <w:bookmarkStart w:id="1665" w:name="_Toc338170895"/>
            <w:bookmarkStart w:id="1666" w:name="_Toc338171022"/>
            <w:bookmarkStart w:id="1667" w:name="_Toc338171151"/>
            <w:bookmarkStart w:id="1668" w:name="_Toc338171281"/>
            <w:bookmarkStart w:id="1669" w:name="_Toc338171410"/>
            <w:bookmarkStart w:id="1670" w:name="_Toc338171540"/>
            <w:bookmarkStart w:id="1671" w:name="_Toc338171672"/>
            <w:bookmarkStart w:id="1672" w:name="_Toc338241045"/>
            <w:bookmarkStart w:id="1673" w:name="_Toc338241443"/>
            <w:bookmarkStart w:id="1674" w:name="_Toc338241775"/>
            <w:bookmarkStart w:id="1675" w:name="_Toc338241930"/>
            <w:bookmarkStart w:id="1676" w:name="_Toc339458179"/>
            <w:bookmarkStart w:id="1677" w:name="_Toc339628694"/>
            <w:bookmarkStart w:id="1678" w:name="_Toc338165358"/>
            <w:bookmarkStart w:id="1679" w:name="_Toc338166547"/>
            <w:bookmarkStart w:id="1680" w:name="_Toc338166854"/>
            <w:bookmarkStart w:id="1681" w:name="_Toc338166972"/>
            <w:bookmarkStart w:id="1682" w:name="_Toc338167090"/>
            <w:bookmarkStart w:id="1683" w:name="_Toc338167209"/>
            <w:bookmarkStart w:id="1684" w:name="_Toc338167331"/>
            <w:bookmarkStart w:id="1685" w:name="_Toc338167454"/>
            <w:bookmarkStart w:id="1686" w:name="_Toc338167578"/>
            <w:bookmarkStart w:id="1687" w:name="_Toc338167958"/>
            <w:bookmarkStart w:id="1688" w:name="_Toc338168081"/>
            <w:bookmarkStart w:id="1689" w:name="_Toc338168204"/>
            <w:bookmarkStart w:id="1690" w:name="_Toc338168329"/>
            <w:bookmarkStart w:id="1691" w:name="_Toc338168454"/>
            <w:bookmarkStart w:id="1692" w:name="_Toc338168580"/>
            <w:bookmarkStart w:id="1693" w:name="_Toc338168705"/>
            <w:bookmarkStart w:id="1694" w:name="_Toc338168831"/>
            <w:bookmarkStart w:id="1695" w:name="_Toc338168957"/>
            <w:bookmarkStart w:id="1696" w:name="_Toc338169082"/>
            <w:bookmarkStart w:id="1697" w:name="_Toc338169212"/>
            <w:bookmarkStart w:id="1698" w:name="_Toc338169341"/>
            <w:bookmarkStart w:id="1699" w:name="_Toc338169471"/>
            <w:bookmarkStart w:id="1700" w:name="_Toc338169601"/>
            <w:bookmarkStart w:id="1701" w:name="_Toc338169730"/>
            <w:bookmarkStart w:id="1702" w:name="_Toc338169860"/>
            <w:bookmarkStart w:id="1703" w:name="_Toc338169990"/>
            <w:bookmarkStart w:id="1704" w:name="_Toc338170120"/>
            <w:bookmarkStart w:id="1705" w:name="_Toc338170251"/>
            <w:bookmarkStart w:id="1706" w:name="_Toc338170380"/>
            <w:bookmarkStart w:id="1707" w:name="_Toc338170509"/>
            <w:bookmarkStart w:id="1708" w:name="_Toc338170639"/>
            <w:bookmarkStart w:id="1709" w:name="_Toc338170768"/>
            <w:bookmarkStart w:id="1710" w:name="_Toc338170896"/>
            <w:bookmarkStart w:id="1711" w:name="_Toc338171023"/>
            <w:bookmarkStart w:id="1712" w:name="_Toc338171152"/>
            <w:bookmarkStart w:id="1713" w:name="_Toc338171282"/>
            <w:bookmarkStart w:id="1714" w:name="_Toc338171411"/>
            <w:bookmarkStart w:id="1715" w:name="_Toc338171541"/>
            <w:bookmarkStart w:id="1716" w:name="_Toc338171673"/>
            <w:bookmarkStart w:id="1717" w:name="_Toc338241046"/>
            <w:bookmarkStart w:id="1718" w:name="_Toc338241444"/>
            <w:bookmarkStart w:id="1719" w:name="_Toc338241776"/>
            <w:bookmarkStart w:id="1720" w:name="_Toc338241931"/>
            <w:bookmarkStart w:id="1721" w:name="_Toc339458180"/>
            <w:bookmarkStart w:id="1722" w:name="_Toc339628695"/>
            <w:bookmarkStart w:id="1723" w:name="_Toc338165359"/>
            <w:bookmarkStart w:id="1724" w:name="_Toc338166548"/>
            <w:bookmarkStart w:id="1725" w:name="_Toc338166855"/>
            <w:bookmarkStart w:id="1726" w:name="_Toc338166973"/>
            <w:bookmarkStart w:id="1727" w:name="_Toc338167091"/>
            <w:bookmarkStart w:id="1728" w:name="_Toc338167210"/>
            <w:bookmarkStart w:id="1729" w:name="_Toc338167332"/>
            <w:bookmarkStart w:id="1730" w:name="_Toc338167455"/>
            <w:bookmarkStart w:id="1731" w:name="_Toc338167579"/>
            <w:bookmarkStart w:id="1732" w:name="_Toc338167959"/>
            <w:bookmarkStart w:id="1733" w:name="_Toc338168082"/>
            <w:bookmarkStart w:id="1734" w:name="_Toc338168205"/>
            <w:bookmarkStart w:id="1735" w:name="_Toc338168330"/>
            <w:bookmarkStart w:id="1736" w:name="_Toc338168455"/>
            <w:bookmarkStart w:id="1737" w:name="_Toc338168581"/>
            <w:bookmarkStart w:id="1738" w:name="_Toc338168706"/>
            <w:bookmarkStart w:id="1739" w:name="_Toc338168832"/>
            <w:bookmarkStart w:id="1740" w:name="_Toc338168958"/>
            <w:bookmarkStart w:id="1741" w:name="_Toc338169083"/>
            <w:bookmarkStart w:id="1742" w:name="_Toc338169213"/>
            <w:bookmarkStart w:id="1743" w:name="_Toc338169342"/>
            <w:bookmarkStart w:id="1744" w:name="_Toc338169472"/>
            <w:bookmarkStart w:id="1745" w:name="_Toc338169602"/>
            <w:bookmarkStart w:id="1746" w:name="_Toc338169731"/>
            <w:bookmarkStart w:id="1747" w:name="_Toc338169861"/>
            <w:bookmarkStart w:id="1748" w:name="_Toc338169991"/>
            <w:bookmarkStart w:id="1749" w:name="_Toc338170121"/>
            <w:bookmarkStart w:id="1750" w:name="_Toc338170252"/>
            <w:bookmarkStart w:id="1751" w:name="_Toc338170381"/>
            <w:bookmarkStart w:id="1752" w:name="_Toc338170510"/>
            <w:bookmarkStart w:id="1753" w:name="_Toc338170640"/>
            <w:bookmarkStart w:id="1754" w:name="_Toc338170769"/>
            <w:bookmarkStart w:id="1755" w:name="_Toc338170897"/>
            <w:bookmarkStart w:id="1756" w:name="_Toc338171024"/>
            <w:bookmarkStart w:id="1757" w:name="_Toc338171153"/>
            <w:bookmarkStart w:id="1758" w:name="_Toc338171283"/>
            <w:bookmarkStart w:id="1759" w:name="_Toc338171412"/>
            <w:bookmarkStart w:id="1760" w:name="_Toc338171542"/>
            <w:bookmarkStart w:id="1761" w:name="_Toc338171674"/>
            <w:bookmarkStart w:id="1762" w:name="_Toc338241047"/>
            <w:bookmarkStart w:id="1763" w:name="_Toc338241445"/>
            <w:bookmarkStart w:id="1764" w:name="_Toc338241777"/>
            <w:bookmarkStart w:id="1765" w:name="_Toc338241932"/>
            <w:bookmarkStart w:id="1766" w:name="_Toc339458181"/>
            <w:bookmarkStart w:id="1767" w:name="_Toc339628696"/>
            <w:bookmarkStart w:id="1768" w:name="_Toc338165360"/>
            <w:bookmarkStart w:id="1769" w:name="_Toc338166549"/>
            <w:bookmarkStart w:id="1770" w:name="_Toc338166856"/>
            <w:bookmarkStart w:id="1771" w:name="_Toc338166974"/>
            <w:bookmarkStart w:id="1772" w:name="_Toc338167092"/>
            <w:bookmarkStart w:id="1773" w:name="_Toc338167211"/>
            <w:bookmarkStart w:id="1774" w:name="_Toc338167333"/>
            <w:bookmarkStart w:id="1775" w:name="_Toc338167456"/>
            <w:bookmarkStart w:id="1776" w:name="_Toc338167580"/>
            <w:bookmarkStart w:id="1777" w:name="_Toc338167960"/>
            <w:bookmarkStart w:id="1778" w:name="_Toc338168083"/>
            <w:bookmarkStart w:id="1779" w:name="_Toc338168206"/>
            <w:bookmarkStart w:id="1780" w:name="_Toc338168331"/>
            <w:bookmarkStart w:id="1781" w:name="_Toc338168456"/>
            <w:bookmarkStart w:id="1782" w:name="_Toc338168582"/>
            <w:bookmarkStart w:id="1783" w:name="_Toc338168707"/>
            <w:bookmarkStart w:id="1784" w:name="_Toc338168833"/>
            <w:bookmarkStart w:id="1785" w:name="_Toc338168959"/>
            <w:bookmarkStart w:id="1786" w:name="_Toc338169084"/>
            <w:bookmarkStart w:id="1787" w:name="_Toc338169214"/>
            <w:bookmarkStart w:id="1788" w:name="_Toc338169343"/>
            <w:bookmarkStart w:id="1789" w:name="_Toc338169473"/>
            <w:bookmarkStart w:id="1790" w:name="_Toc338169603"/>
            <w:bookmarkStart w:id="1791" w:name="_Toc338169732"/>
            <w:bookmarkStart w:id="1792" w:name="_Toc338169862"/>
            <w:bookmarkStart w:id="1793" w:name="_Toc338169992"/>
            <w:bookmarkStart w:id="1794" w:name="_Toc338170122"/>
            <w:bookmarkStart w:id="1795" w:name="_Toc338170253"/>
            <w:bookmarkStart w:id="1796" w:name="_Toc338170382"/>
            <w:bookmarkStart w:id="1797" w:name="_Toc338170511"/>
            <w:bookmarkStart w:id="1798" w:name="_Toc338170641"/>
            <w:bookmarkStart w:id="1799" w:name="_Toc338170770"/>
            <w:bookmarkStart w:id="1800" w:name="_Toc338170898"/>
            <w:bookmarkStart w:id="1801" w:name="_Toc338171025"/>
            <w:bookmarkStart w:id="1802" w:name="_Toc338171154"/>
            <w:bookmarkStart w:id="1803" w:name="_Toc338171284"/>
            <w:bookmarkStart w:id="1804" w:name="_Toc338171413"/>
            <w:bookmarkStart w:id="1805" w:name="_Toc338171543"/>
            <w:bookmarkStart w:id="1806" w:name="_Toc338171675"/>
            <w:bookmarkStart w:id="1807" w:name="_Toc338241048"/>
            <w:bookmarkStart w:id="1808" w:name="_Toc338241446"/>
            <w:bookmarkStart w:id="1809" w:name="_Toc338241778"/>
            <w:bookmarkStart w:id="1810" w:name="_Toc338241933"/>
            <w:bookmarkStart w:id="1811" w:name="_Toc339458182"/>
            <w:bookmarkStart w:id="1812" w:name="_Toc339628697"/>
            <w:bookmarkStart w:id="1813" w:name="_Toc338165361"/>
            <w:bookmarkStart w:id="1814" w:name="_Toc338166550"/>
            <w:bookmarkStart w:id="1815" w:name="_Toc338166857"/>
            <w:bookmarkStart w:id="1816" w:name="_Toc338166975"/>
            <w:bookmarkStart w:id="1817" w:name="_Toc338167093"/>
            <w:bookmarkStart w:id="1818" w:name="_Toc338167212"/>
            <w:bookmarkStart w:id="1819" w:name="_Toc338167334"/>
            <w:bookmarkStart w:id="1820" w:name="_Toc338167457"/>
            <w:bookmarkStart w:id="1821" w:name="_Toc338167581"/>
            <w:bookmarkStart w:id="1822" w:name="_Toc338167961"/>
            <w:bookmarkStart w:id="1823" w:name="_Toc338168084"/>
            <w:bookmarkStart w:id="1824" w:name="_Toc338168207"/>
            <w:bookmarkStart w:id="1825" w:name="_Toc338168332"/>
            <w:bookmarkStart w:id="1826" w:name="_Toc338168457"/>
            <w:bookmarkStart w:id="1827" w:name="_Toc338168583"/>
            <w:bookmarkStart w:id="1828" w:name="_Toc338168708"/>
            <w:bookmarkStart w:id="1829" w:name="_Toc338168834"/>
            <w:bookmarkStart w:id="1830" w:name="_Toc338168960"/>
            <w:bookmarkStart w:id="1831" w:name="_Toc338169085"/>
            <w:bookmarkStart w:id="1832" w:name="_Toc338169215"/>
            <w:bookmarkStart w:id="1833" w:name="_Toc338169344"/>
            <w:bookmarkStart w:id="1834" w:name="_Toc338169474"/>
            <w:bookmarkStart w:id="1835" w:name="_Toc338169604"/>
            <w:bookmarkStart w:id="1836" w:name="_Toc338169733"/>
            <w:bookmarkStart w:id="1837" w:name="_Toc338169863"/>
            <w:bookmarkStart w:id="1838" w:name="_Toc338169993"/>
            <w:bookmarkStart w:id="1839" w:name="_Toc338170123"/>
            <w:bookmarkStart w:id="1840" w:name="_Toc338170254"/>
            <w:bookmarkStart w:id="1841" w:name="_Toc338170383"/>
            <w:bookmarkStart w:id="1842" w:name="_Toc338170512"/>
            <w:bookmarkStart w:id="1843" w:name="_Toc338170642"/>
            <w:bookmarkStart w:id="1844" w:name="_Toc338170771"/>
            <w:bookmarkStart w:id="1845" w:name="_Toc338170899"/>
            <w:bookmarkStart w:id="1846" w:name="_Toc338171026"/>
            <w:bookmarkStart w:id="1847" w:name="_Toc338171155"/>
            <w:bookmarkStart w:id="1848" w:name="_Toc338171285"/>
            <w:bookmarkStart w:id="1849" w:name="_Toc338171414"/>
            <w:bookmarkStart w:id="1850" w:name="_Toc338171544"/>
            <w:bookmarkStart w:id="1851" w:name="_Toc338171676"/>
            <w:bookmarkStart w:id="1852" w:name="_Toc338241049"/>
            <w:bookmarkStart w:id="1853" w:name="_Toc338241447"/>
            <w:bookmarkStart w:id="1854" w:name="_Toc338241779"/>
            <w:bookmarkStart w:id="1855" w:name="_Toc338241934"/>
            <w:bookmarkStart w:id="1856" w:name="_Toc339458183"/>
            <w:bookmarkStart w:id="1857" w:name="_Toc339628698"/>
            <w:bookmarkStart w:id="1858" w:name="_Toc338165362"/>
            <w:bookmarkStart w:id="1859" w:name="_Toc338166551"/>
            <w:bookmarkStart w:id="1860" w:name="_Toc338166858"/>
            <w:bookmarkStart w:id="1861" w:name="_Toc338166976"/>
            <w:bookmarkStart w:id="1862" w:name="_Toc338167094"/>
            <w:bookmarkStart w:id="1863" w:name="_Toc338167213"/>
            <w:bookmarkStart w:id="1864" w:name="_Toc338167335"/>
            <w:bookmarkStart w:id="1865" w:name="_Toc338167458"/>
            <w:bookmarkStart w:id="1866" w:name="_Toc338167582"/>
            <w:bookmarkStart w:id="1867" w:name="_Toc338167962"/>
            <w:bookmarkStart w:id="1868" w:name="_Toc338168085"/>
            <w:bookmarkStart w:id="1869" w:name="_Toc338168208"/>
            <w:bookmarkStart w:id="1870" w:name="_Toc338168333"/>
            <w:bookmarkStart w:id="1871" w:name="_Toc338168458"/>
            <w:bookmarkStart w:id="1872" w:name="_Toc338168584"/>
            <w:bookmarkStart w:id="1873" w:name="_Toc338168709"/>
            <w:bookmarkStart w:id="1874" w:name="_Toc338168835"/>
            <w:bookmarkStart w:id="1875" w:name="_Toc338168961"/>
            <w:bookmarkStart w:id="1876" w:name="_Toc338169086"/>
            <w:bookmarkStart w:id="1877" w:name="_Toc338169216"/>
            <w:bookmarkStart w:id="1878" w:name="_Toc338169345"/>
            <w:bookmarkStart w:id="1879" w:name="_Toc338169475"/>
            <w:bookmarkStart w:id="1880" w:name="_Toc338169605"/>
            <w:bookmarkStart w:id="1881" w:name="_Toc338169734"/>
            <w:bookmarkStart w:id="1882" w:name="_Toc338169864"/>
            <w:bookmarkStart w:id="1883" w:name="_Toc338169994"/>
            <w:bookmarkStart w:id="1884" w:name="_Toc338170124"/>
            <w:bookmarkStart w:id="1885" w:name="_Toc338170255"/>
            <w:bookmarkStart w:id="1886" w:name="_Toc338170384"/>
            <w:bookmarkStart w:id="1887" w:name="_Toc338170513"/>
            <w:bookmarkStart w:id="1888" w:name="_Toc338170643"/>
            <w:bookmarkStart w:id="1889" w:name="_Toc338170772"/>
            <w:bookmarkStart w:id="1890" w:name="_Toc338170900"/>
            <w:bookmarkStart w:id="1891" w:name="_Toc338171027"/>
            <w:bookmarkStart w:id="1892" w:name="_Toc338171156"/>
            <w:bookmarkStart w:id="1893" w:name="_Toc338171286"/>
            <w:bookmarkStart w:id="1894" w:name="_Toc338171415"/>
            <w:bookmarkStart w:id="1895" w:name="_Toc338171545"/>
            <w:bookmarkStart w:id="1896" w:name="_Toc338171677"/>
            <w:bookmarkStart w:id="1897" w:name="_Toc338241050"/>
            <w:bookmarkStart w:id="1898" w:name="_Toc338241448"/>
            <w:bookmarkStart w:id="1899" w:name="_Toc338241780"/>
            <w:bookmarkStart w:id="1900" w:name="_Toc338241935"/>
            <w:bookmarkStart w:id="1901" w:name="_Toc339458184"/>
            <w:bookmarkStart w:id="1902" w:name="_Toc339628699"/>
            <w:bookmarkStart w:id="1903" w:name="_Toc338165363"/>
            <w:bookmarkStart w:id="1904" w:name="_Toc338166552"/>
            <w:bookmarkStart w:id="1905" w:name="_Toc338166859"/>
            <w:bookmarkStart w:id="1906" w:name="_Toc338166977"/>
            <w:bookmarkStart w:id="1907" w:name="_Toc338167095"/>
            <w:bookmarkStart w:id="1908" w:name="_Toc338167214"/>
            <w:bookmarkStart w:id="1909" w:name="_Toc338167336"/>
            <w:bookmarkStart w:id="1910" w:name="_Toc338167459"/>
            <w:bookmarkStart w:id="1911" w:name="_Toc338167583"/>
            <w:bookmarkStart w:id="1912" w:name="_Toc338167963"/>
            <w:bookmarkStart w:id="1913" w:name="_Toc338168086"/>
            <w:bookmarkStart w:id="1914" w:name="_Toc338168209"/>
            <w:bookmarkStart w:id="1915" w:name="_Toc338168334"/>
            <w:bookmarkStart w:id="1916" w:name="_Toc338168459"/>
            <w:bookmarkStart w:id="1917" w:name="_Toc338168585"/>
            <w:bookmarkStart w:id="1918" w:name="_Toc338168710"/>
            <w:bookmarkStart w:id="1919" w:name="_Toc338168836"/>
            <w:bookmarkStart w:id="1920" w:name="_Toc338168962"/>
            <w:bookmarkStart w:id="1921" w:name="_Toc338169087"/>
            <w:bookmarkStart w:id="1922" w:name="_Toc338169217"/>
            <w:bookmarkStart w:id="1923" w:name="_Toc338169346"/>
            <w:bookmarkStart w:id="1924" w:name="_Toc338169476"/>
            <w:bookmarkStart w:id="1925" w:name="_Toc338169606"/>
            <w:bookmarkStart w:id="1926" w:name="_Toc338169735"/>
            <w:bookmarkStart w:id="1927" w:name="_Toc338169865"/>
            <w:bookmarkStart w:id="1928" w:name="_Toc338169995"/>
            <w:bookmarkStart w:id="1929" w:name="_Toc338170125"/>
            <w:bookmarkStart w:id="1930" w:name="_Toc338170256"/>
            <w:bookmarkStart w:id="1931" w:name="_Toc338170385"/>
            <w:bookmarkStart w:id="1932" w:name="_Toc338170514"/>
            <w:bookmarkStart w:id="1933" w:name="_Toc338170644"/>
            <w:bookmarkStart w:id="1934" w:name="_Toc338170773"/>
            <w:bookmarkStart w:id="1935" w:name="_Toc338170901"/>
            <w:bookmarkStart w:id="1936" w:name="_Toc338171028"/>
            <w:bookmarkStart w:id="1937" w:name="_Toc338171157"/>
            <w:bookmarkStart w:id="1938" w:name="_Toc338171287"/>
            <w:bookmarkStart w:id="1939" w:name="_Toc338171416"/>
            <w:bookmarkStart w:id="1940" w:name="_Toc338171546"/>
            <w:bookmarkStart w:id="1941" w:name="_Toc338171678"/>
            <w:bookmarkStart w:id="1942" w:name="_Toc338241051"/>
            <w:bookmarkStart w:id="1943" w:name="_Toc338241449"/>
            <w:bookmarkStart w:id="1944" w:name="_Toc338241781"/>
            <w:bookmarkStart w:id="1945" w:name="_Toc338241936"/>
            <w:bookmarkStart w:id="1946" w:name="_Toc339458185"/>
            <w:bookmarkStart w:id="1947" w:name="_Toc339628700"/>
            <w:bookmarkStart w:id="1948" w:name="_Toc337481255"/>
            <w:bookmarkStart w:id="1949" w:name="_Toc337481349"/>
            <w:bookmarkStart w:id="1950" w:name="_Toc338165364"/>
            <w:bookmarkStart w:id="1951" w:name="_Toc338166553"/>
            <w:bookmarkStart w:id="1952" w:name="_Toc338166860"/>
            <w:bookmarkStart w:id="1953" w:name="_Toc338166978"/>
            <w:bookmarkStart w:id="1954" w:name="_Toc338167096"/>
            <w:bookmarkStart w:id="1955" w:name="_Toc338167215"/>
            <w:bookmarkStart w:id="1956" w:name="_Toc338167337"/>
            <w:bookmarkStart w:id="1957" w:name="_Toc338167460"/>
            <w:bookmarkStart w:id="1958" w:name="_Toc338167584"/>
            <w:bookmarkStart w:id="1959" w:name="_Toc338167964"/>
            <w:bookmarkStart w:id="1960" w:name="_Toc338168087"/>
            <w:bookmarkStart w:id="1961" w:name="_Toc338168210"/>
            <w:bookmarkStart w:id="1962" w:name="_Toc338168335"/>
            <w:bookmarkStart w:id="1963" w:name="_Toc338168460"/>
            <w:bookmarkStart w:id="1964" w:name="_Toc338168586"/>
            <w:bookmarkStart w:id="1965" w:name="_Toc338168711"/>
            <w:bookmarkStart w:id="1966" w:name="_Toc338168837"/>
            <w:bookmarkStart w:id="1967" w:name="_Toc338168963"/>
            <w:bookmarkStart w:id="1968" w:name="_Toc338169088"/>
            <w:bookmarkStart w:id="1969" w:name="_Toc338169218"/>
            <w:bookmarkStart w:id="1970" w:name="_Toc338169347"/>
            <w:bookmarkStart w:id="1971" w:name="_Toc338169477"/>
            <w:bookmarkStart w:id="1972" w:name="_Toc338169607"/>
            <w:bookmarkStart w:id="1973" w:name="_Toc338169736"/>
            <w:bookmarkStart w:id="1974" w:name="_Toc338169866"/>
            <w:bookmarkStart w:id="1975" w:name="_Toc338169996"/>
            <w:bookmarkStart w:id="1976" w:name="_Toc338170126"/>
            <w:bookmarkStart w:id="1977" w:name="_Toc338170257"/>
            <w:bookmarkStart w:id="1978" w:name="_Toc338170386"/>
            <w:bookmarkStart w:id="1979" w:name="_Toc338170515"/>
            <w:bookmarkStart w:id="1980" w:name="_Toc338170645"/>
            <w:bookmarkStart w:id="1981" w:name="_Toc338170774"/>
            <w:bookmarkStart w:id="1982" w:name="_Toc338170902"/>
            <w:bookmarkStart w:id="1983" w:name="_Toc338171029"/>
            <w:bookmarkStart w:id="1984" w:name="_Toc338171158"/>
            <w:bookmarkStart w:id="1985" w:name="_Toc338171288"/>
            <w:bookmarkStart w:id="1986" w:name="_Toc338171417"/>
            <w:bookmarkStart w:id="1987" w:name="_Toc338171547"/>
            <w:bookmarkStart w:id="1988" w:name="_Toc338171679"/>
            <w:bookmarkStart w:id="1989" w:name="_Toc338241052"/>
            <w:bookmarkStart w:id="1990" w:name="_Toc338241450"/>
            <w:bookmarkStart w:id="1991" w:name="_Toc338241782"/>
            <w:bookmarkStart w:id="1992" w:name="_Toc338241937"/>
            <w:bookmarkStart w:id="1993" w:name="_Toc339458186"/>
            <w:bookmarkStart w:id="1994" w:name="_Toc339628701"/>
            <w:bookmarkStart w:id="1995" w:name="_Toc337481256"/>
            <w:bookmarkStart w:id="1996" w:name="_Toc337481350"/>
            <w:bookmarkStart w:id="1997" w:name="_Toc338165365"/>
            <w:bookmarkStart w:id="1998" w:name="_Toc338166554"/>
            <w:bookmarkStart w:id="1999" w:name="_Toc338166861"/>
            <w:bookmarkStart w:id="2000" w:name="_Toc338166979"/>
            <w:bookmarkStart w:id="2001" w:name="_Toc338167097"/>
            <w:bookmarkStart w:id="2002" w:name="_Toc338167216"/>
            <w:bookmarkStart w:id="2003" w:name="_Toc338167338"/>
            <w:bookmarkStart w:id="2004" w:name="_Toc338167461"/>
            <w:bookmarkStart w:id="2005" w:name="_Toc338167585"/>
            <w:bookmarkStart w:id="2006" w:name="_Toc338167965"/>
            <w:bookmarkStart w:id="2007" w:name="_Toc338168088"/>
            <w:bookmarkStart w:id="2008" w:name="_Toc338168211"/>
            <w:bookmarkStart w:id="2009" w:name="_Toc338168336"/>
            <w:bookmarkStart w:id="2010" w:name="_Toc338168461"/>
            <w:bookmarkStart w:id="2011" w:name="_Toc338168587"/>
            <w:bookmarkStart w:id="2012" w:name="_Toc338168712"/>
            <w:bookmarkStart w:id="2013" w:name="_Toc338168838"/>
            <w:bookmarkStart w:id="2014" w:name="_Toc338168964"/>
            <w:bookmarkStart w:id="2015" w:name="_Toc338169089"/>
            <w:bookmarkStart w:id="2016" w:name="_Toc338169219"/>
            <w:bookmarkStart w:id="2017" w:name="_Toc338169348"/>
            <w:bookmarkStart w:id="2018" w:name="_Toc338169478"/>
            <w:bookmarkStart w:id="2019" w:name="_Toc338169608"/>
            <w:bookmarkStart w:id="2020" w:name="_Toc338169737"/>
            <w:bookmarkStart w:id="2021" w:name="_Toc338169867"/>
            <w:bookmarkStart w:id="2022" w:name="_Toc338169997"/>
            <w:bookmarkStart w:id="2023" w:name="_Toc338170127"/>
            <w:bookmarkStart w:id="2024" w:name="_Toc338170258"/>
            <w:bookmarkStart w:id="2025" w:name="_Toc338170387"/>
            <w:bookmarkStart w:id="2026" w:name="_Toc338170516"/>
            <w:bookmarkStart w:id="2027" w:name="_Toc338170646"/>
            <w:bookmarkStart w:id="2028" w:name="_Toc338170775"/>
            <w:bookmarkStart w:id="2029" w:name="_Toc338170903"/>
            <w:bookmarkStart w:id="2030" w:name="_Toc338171030"/>
            <w:bookmarkStart w:id="2031" w:name="_Toc338171159"/>
            <w:bookmarkStart w:id="2032" w:name="_Toc338171289"/>
            <w:bookmarkStart w:id="2033" w:name="_Toc338171418"/>
            <w:bookmarkStart w:id="2034" w:name="_Toc338171548"/>
            <w:bookmarkStart w:id="2035" w:name="_Toc338171680"/>
            <w:bookmarkStart w:id="2036" w:name="_Toc338241053"/>
            <w:bookmarkStart w:id="2037" w:name="_Toc338241451"/>
            <w:bookmarkStart w:id="2038" w:name="_Toc338241783"/>
            <w:bookmarkStart w:id="2039" w:name="_Toc338241938"/>
            <w:bookmarkStart w:id="2040" w:name="_Toc339458187"/>
            <w:bookmarkStart w:id="2041" w:name="_Toc339628702"/>
            <w:bookmarkStart w:id="2042" w:name="_Toc337481257"/>
            <w:bookmarkStart w:id="2043" w:name="_Toc337481351"/>
            <w:bookmarkStart w:id="2044" w:name="_Toc338165366"/>
            <w:bookmarkStart w:id="2045" w:name="_Toc338166555"/>
            <w:bookmarkStart w:id="2046" w:name="_Toc338166862"/>
            <w:bookmarkStart w:id="2047" w:name="_Toc338166980"/>
            <w:bookmarkStart w:id="2048" w:name="_Toc338167098"/>
            <w:bookmarkStart w:id="2049" w:name="_Toc338167217"/>
            <w:bookmarkStart w:id="2050" w:name="_Toc338167339"/>
            <w:bookmarkStart w:id="2051" w:name="_Toc338167462"/>
            <w:bookmarkStart w:id="2052" w:name="_Toc338167586"/>
            <w:bookmarkStart w:id="2053" w:name="_Toc338167966"/>
            <w:bookmarkStart w:id="2054" w:name="_Toc338168089"/>
            <w:bookmarkStart w:id="2055" w:name="_Toc338168212"/>
            <w:bookmarkStart w:id="2056" w:name="_Toc338168337"/>
            <w:bookmarkStart w:id="2057" w:name="_Toc338168462"/>
            <w:bookmarkStart w:id="2058" w:name="_Toc338168588"/>
            <w:bookmarkStart w:id="2059" w:name="_Toc338168713"/>
            <w:bookmarkStart w:id="2060" w:name="_Toc338168839"/>
            <w:bookmarkStart w:id="2061" w:name="_Toc338168965"/>
            <w:bookmarkStart w:id="2062" w:name="_Toc338169090"/>
            <w:bookmarkStart w:id="2063" w:name="_Toc338169220"/>
            <w:bookmarkStart w:id="2064" w:name="_Toc338169349"/>
            <w:bookmarkStart w:id="2065" w:name="_Toc338169479"/>
            <w:bookmarkStart w:id="2066" w:name="_Toc338169609"/>
            <w:bookmarkStart w:id="2067" w:name="_Toc338169738"/>
            <w:bookmarkStart w:id="2068" w:name="_Toc338169868"/>
            <w:bookmarkStart w:id="2069" w:name="_Toc338169998"/>
            <w:bookmarkStart w:id="2070" w:name="_Toc338170128"/>
            <w:bookmarkStart w:id="2071" w:name="_Toc338170259"/>
            <w:bookmarkStart w:id="2072" w:name="_Toc338170388"/>
            <w:bookmarkStart w:id="2073" w:name="_Toc338170517"/>
            <w:bookmarkStart w:id="2074" w:name="_Toc338170647"/>
            <w:bookmarkStart w:id="2075" w:name="_Toc338170776"/>
            <w:bookmarkStart w:id="2076" w:name="_Toc338170904"/>
            <w:bookmarkStart w:id="2077" w:name="_Toc338171031"/>
            <w:bookmarkStart w:id="2078" w:name="_Toc338171160"/>
            <w:bookmarkStart w:id="2079" w:name="_Toc338171290"/>
            <w:bookmarkStart w:id="2080" w:name="_Toc338171419"/>
            <w:bookmarkStart w:id="2081" w:name="_Toc338171549"/>
            <w:bookmarkStart w:id="2082" w:name="_Toc338171681"/>
            <w:bookmarkStart w:id="2083" w:name="_Toc338241054"/>
            <w:bookmarkStart w:id="2084" w:name="_Toc338241452"/>
            <w:bookmarkStart w:id="2085" w:name="_Toc338241784"/>
            <w:bookmarkStart w:id="2086" w:name="_Toc338241939"/>
            <w:bookmarkStart w:id="2087" w:name="_Toc339458188"/>
            <w:bookmarkStart w:id="2088" w:name="_Toc339628703"/>
            <w:bookmarkStart w:id="2089" w:name="_Toc337481258"/>
            <w:bookmarkStart w:id="2090" w:name="_Toc337481352"/>
            <w:bookmarkStart w:id="2091" w:name="_Toc338165367"/>
            <w:bookmarkStart w:id="2092" w:name="_Toc338166556"/>
            <w:bookmarkStart w:id="2093" w:name="_Toc338166863"/>
            <w:bookmarkStart w:id="2094" w:name="_Toc338166981"/>
            <w:bookmarkStart w:id="2095" w:name="_Toc338167099"/>
            <w:bookmarkStart w:id="2096" w:name="_Toc338167218"/>
            <w:bookmarkStart w:id="2097" w:name="_Toc338167340"/>
            <w:bookmarkStart w:id="2098" w:name="_Toc338167463"/>
            <w:bookmarkStart w:id="2099" w:name="_Toc338167587"/>
            <w:bookmarkStart w:id="2100" w:name="_Toc338167967"/>
            <w:bookmarkStart w:id="2101" w:name="_Toc338168090"/>
            <w:bookmarkStart w:id="2102" w:name="_Toc338168213"/>
            <w:bookmarkStart w:id="2103" w:name="_Toc338168338"/>
            <w:bookmarkStart w:id="2104" w:name="_Toc338168463"/>
            <w:bookmarkStart w:id="2105" w:name="_Toc338168589"/>
            <w:bookmarkStart w:id="2106" w:name="_Toc338168714"/>
            <w:bookmarkStart w:id="2107" w:name="_Toc338168840"/>
            <w:bookmarkStart w:id="2108" w:name="_Toc338168966"/>
            <w:bookmarkStart w:id="2109" w:name="_Toc338169091"/>
            <w:bookmarkStart w:id="2110" w:name="_Toc338169221"/>
            <w:bookmarkStart w:id="2111" w:name="_Toc338169350"/>
            <w:bookmarkStart w:id="2112" w:name="_Toc338169480"/>
            <w:bookmarkStart w:id="2113" w:name="_Toc338169610"/>
            <w:bookmarkStart w:id="2114" w:name="_Toc338169739"/>
            <w:bookmarkStart w:id="2115" w:name="_Toc338169869"/>
            <w:bookmarkStart w:id="2116" w:name="_Toc338169999"/>
            <w:bookmarkStart w:id="2117" w:name="_Toc338170129"/>
            <w:bookmarkStart w:id="2118" w:name="_Toc338170260"/>
            <w:bookmarkStart w:id="2119" w:name="_Toc338170389"/>
            <w:bookmarkStart w:id="2120" w:name="_Toc338170518"/>
            <w:bookmarkStart w:id="2121" w:name="_Toc338170648"/>
            <w:bookmarkStart w:id="2122" w:name="_Toc338170777"/>
            <w:bookmarkStart w:id="2123" w:name="_Toc338170905"/>
            <w:bookmarkStart w:id="2124" w:name="_Toc338171032"/>
            <w:bookmarkStart w:id="2125" w:name="_Toc338171161"/>
            <w:bookmarkStart w:id="2126" w:name="_Toc338171291"/>
            <w:bookmarkStart w:id="2127" w:name="_Toc338171420"/>
            <w:bookmarkStart w:id="2128" w:name="_Toc338171550"/>
            <w:bookmarkStart w:id="2129" w:name="_Toc338171682"/>
            <w:bookmarkStart w:id="2130" w:name="_Toc338241055"/>
            <w:bookmarkStart w:id="2131" w:name="_Toc338241453"/>
            <w:bookmarkStart w:id="2132" w:name="_Toc338241785"/>
            <w:bookmarkStart w:id="2133" w:name="_Toc338241940"/>
            <w:bookmarkStart w:id="2134" w:name="_Toc339458189"/>
            <w:bookmarkStart w:id="2135" w:name="_Toc339628704"/>
            <w:bookmarkStart w:id="2136" w:name="_Toc337481259"/>
            <w:bookmarkStart w:id="2137" w:name="_Toc337481353"/>
            <w:bookmarkStart w:id="2138" w:name="_Toc338165368"/>
            <w:bookmarkStart w:id="2139" w:name="_Toc338166557"/>
            <w:bookmarkStart w:id="2140" w:name="_Toc338166864"/>
            <w:bookmarkStart w:id="2141" w:name="_Toc338166982"/>
            <w:bookmarkStart w:id="2142" w:name="_Toc338167100"/>
            <w:bookmarkStart w:id="2143" w:name="_Toc338167219"/>
            <w:bookmarkStart w:id="2144" w:name="_Toc338167341"/>
            <w:bookmarkStart w:id="2145" w:name="_Toc338167464"/>
            <w:bookmarkStart w:id="2146" w:name="_Toc338167588"/>
            <w:bookmarkStart w:id="2147" w:name="_Toc338167968"/>
            <w:bookmarkStart w:id="2148" w:name="_Toc338168091"/>
            <w:bookmarkStart w:id="2149" w:name="_Toc338168214"/>
            <w:bookmarkStart w:id="2150" w:name="_Toc338168339"/>
            <w:bookmarkStart w:id="2151" w:name="_Toc338168464"/>
            <w:bookmarkStart w:id="2152" w:name="_Toc338168590"/>
            <w:bookmarkStart w:id="2153" w:name="_Toc338168715"/>
            <w:bookmarkStart w:id="2154" w:name="_Toc338168841"/>
            <w:bookmarkStart w:id="2155" w:name="_Toc338168967"/>
            <w:bookmarkStart w:id="2156" w:name="_Toc338169092"/>
            <w:bookmarkStart w:id="2157" w:name="_Toc338169222"/>
            <w:bookmarkStart w:id="2158" w:name="_Toc338169351"/>
            <w:bookmarkStart w:id="2159" w:name="_Toc338169481"/>
            <w:bookmarkStart w:id="2160" w:name="_Toc338169611"/>
            <w:bookmarkStart w:id="2161" w:name="_Toc338169740"/>
            <w:bookmarkStart w:id="2162" w:name="_Toc338169870"/>
            <w:bookmarkStart w:id="2163" w:name="_Toc338170000"/>
            <w:bookmarkStart w:id="2164" w:name="_Toc338170130"/>
            <w:bookmarkStart w:id="2165" w:name="_Toc338170261"/>
            <w:bookmarkStart w:id="2166" w:name="_Toc338170390"/>
            <w:bookmarkStart w:id="2167" w:name="_Toc338170519"/>
            <w:bookmarkStart w:id="2168" w:name="_Toc338170649"/>
            <w:bookmarkStart w:id="2169" w:name="_Toc338170778"/>
            <w:bookmarkStart w:id="2170" w:name="_Toc338170906"/>
            <w:bookmarkStart w:id="2171" w:name="_Toc338171033"/>
            <w:bookmarkStart w:id="2172" w:name="_Toc338171162"/>
            <w:bookmarkStart w:id="2173" w:name="_Toc338171292"/>
            <w:bookmarkStart w:id="2174" w:name="_Toc338171421"/>
            <w:bookmarkStart w:id="2175" w:name="_Toc338171551"/>
            <w:bookmarkStart w:id="2176" w:name="_Toc338171683"/>
            <w:bookmarkStart w:id="2177" w:name="_Toc338241056"/>
            <w:bookmarkStart w:id="2178" w:name="_Toc338241454"/>
            <w:bookmarkStart w:id="2179" w:name="_Toc338241786"/>
            <w:bookmarkStart w:id="2180" w:name="_Toc338241941"/>
            <w:bookmarkStart w:id="2181" w:name="_Toc339458190"/>
            <w:bookmarkStart w:id="2182" w:name="_Toc339628705"/>
            <w:bookmarkStart w:id="2183" w:name="_Toc337481260"/>
            <w:bookmarkStart w:id="2184" w:name="_Toc337481354"/>
            <w:bookmarkStart w:id="2185" w:name="_Toc338165369"/>
            <w:bookmarkStart w:id="2186" w:name="_Toc338166558"/>
            <w:bookmarkStart w:id="2187" w:name="_Toc338166865"/>
            <w:bookmarkStart w:id="2188" w:name="_Toc338166983"/>
            <w:bookmarkStart w:id="2189" w:name="_Toc338167101"/>
            <w:bookmarkStart w:id="2190" w:name="_Toc338167220"/>
            <w:bookmarkStart w:id="2191" w:name="_Toc338167342"/>
            <w:bookmarkStart w:id="2192" w:name="_Toc338167465"/>
            <w:bookmarkStart w:id="2193" w:name="_Toc338167589"/>
            <w:bookmarkStart w:id="2194" w:name="_Toc338167969"/>
            <w:bookmarkStart w:id="2195" w:name="_Toc338168092"/>
            <w:bookmarkStart w:id="2196" w:name="_Toc338168215"/>
            <w:bookmarkStart w:id="2197" w:name="_Toc338168340"/>
            <w:bookmarkStart w:id="2198" w:name="_Toc338168465"/>
            <w:bookmarkStart w:id="2199" w:name="_Toc338168591"/>
            <w:bookmarkStart w:id="2200" w:name="_Toc338168716"/>
            <w:bookmarkStart w:id="2201" w:name="_Toc338168842"/>
            <w:bookmarkStart w:id="2202" w:name="_Toc338168968"/>
            <w:bookmarkStart w:id="2203" w:name="_Toc338169093"/>
            <w:bookmarkStart w:id="2204" w:name="_Toc338169223"/>
            <w:bookmarkStart w:id="2205" w:name="_Toc338169352"/>
            <w:bookmarkStart w:id="2206" w:name="_Toc338169482"/>
            <w:bookmarkStart w:id="2207" w:name="_Toc338169612"/>
            <w:bookmarkStart w:id="2208" w:name="_Toc338169741"/>
            <w:bookmarkStart w:id="2209" w:name="_Toc338169871"/>
            <w:bookmarkStart w:id="2210" w:name="_Toc338170001"/>
            <w:bookmarkStart w:id="2211" w:name="_Toc338170131"/>
            <w:bookmarkStart w:id="2212" w:name="_Toc338170262"/>
            <w:bookmarkStart w:id="2213" w:name="_Toc338170391"/>
            <w:bookmarkStart w:id="2214" w:name="_Toc338170520"/>
            <w:bookmarkStart w:id="2215" w:name="_Toc338170650"/>
            <w:bookmarkStart w:id="2216" w:name="_Toc338170779"/>
            <w:bookmarkStart w:id="2217" w:name="_Toc338170907"/>
            <w:bookmarkStart w:id="2218" w:name="_Toc338171034"/>
            <w:bookmarkStart w:id="2219" w:name="_Toc338171163"/>
            <w:bookmarkStart w:id="2220" w:name="_Toc338171293"/>
            <w:bookmarkStart w:id="2221" w:name="_Toc338171422"/>
            <w:bookmarkStart w:id="2222" w:name="_Toc338171552"/>
            <w:bookmarkStart w:id="2223" w:name="_Toc338171684"/>
            <w:bookmarkStart w:id="2224" w:name="_Toc338241057"/>
            <w:bookmarkStart w:id="2225" w:name="_Toc338241455"/>
            <w:bookmarkStart w:id="2226" w:name="_Toc338241787"/>
            <w:bookmarkStart w:id="2227" w:name="_Toc338241942"/>
            <w:bookmarkStart w:id="2228" w:name="_Toc339458191"/>
            <w:bookmarkStart w:id="2229" w:name="_Toc339628706"/>
            <w:bookmarkStart w:id="2230" w:name="_Toc337481261"/>
            <w:bookmarkStart w:id="2231" w:name="_Toc337481355"/>
            <w:bookmarkStart w:id="2232" w:name="_Toc338165370"/>
            <w:bookmarkStart w:id="2233" w:name="_Toc338166559"/>
            <w:bookmarkStart w:id="2234" w:name="_Toc338166866"/>
            <w:bookmarkStart w:id="2235" w:name="_Toc338166984"/>
            <w:bookmarkStart w:id="2236" w:name="_Toc338167102"/>
            <w:bookmarkStart w:id="2237" w:name="_Toc338167221"/>
            <w:bookmarkStart w:id="2238" w:name="_Toc338167343"/>
            <w:bookmarkStart w:id="2239" w:name="_Toc338167466"/>
            <w:bookmarkStart w:id="2240" w:name="_Toc338167590"/>
            <w:bookmarkStart w:id="2241" w:name="_Toc338167970"/>
            <w:bookmarkStart w:id="2242" w:name="_Toc338168093"/>
            <w:bookmarkStart w:id="2243" w:name="_Toc338168216"/>
            <w:bookmarkStart w:id="2244" w:name="_Toc338168341"/>
            <w:bookmarkStart w:id="2245" w:name="_Toc338168466"/>
            <w:bookmarkStart w:id="2246" w:name="_Toc338168592"/>
            <w:bookmarkStart w:id="2247" w:name="_Toc338168717"/>
            <w:bookmarkStart w:id="2248" w:name="_Toc338168843"/>
            <w:bookmarkStart w:id="2249" w:name="_Toc338168969"/>
            <w:bookmarkStart w:id="2250" w:name="_Toc338169094"/>
            <w:bookmarkStart w:id="2251" w:name="_Toc338169224"/>
            <w:bookmarkStart w:id="2252" w:name="_Toc338169353"/>
            <w:bookmarkStart w:id="2253" w:name="_Toc338169483"/>
            <w:bookmarkStart w:id="2254" w:name="_Toc338169613"/>
            <w:bookmarkStart w:id="2255" w:name="_Toc338169742"/>
            <w:bookmarkStart w:id="2256" w:name="_Toc338169872"/>
            <w:bookmarkStart w:id="2257" w:name="_Toc338170002"/>
            <w:bookmarkStart w:id="2258" w:name="_Toc338170132"/>
            <w:bookmarkStart w:id="2259" w:name="_Toc338170263"/>
            <w:bookmarkStart w:id="2260" w:name="_Toc338170392"/>
            <w:bookmarkStart w:id="2261" w:name="_Toc338170521"/>
            <w:bookmarkStart w:id="2262" w:name="_Toc338170651"/>
            <w:bookmarkStart w:id="2263" w:name="_Toc338170780"/>
            <w:bookmarkStart w:id="2264" w:name="_Toc338170908"/>
            <w:bookmarkStart w:id="2265" w:name="_Toc338171035"/>
            <w:bookmarkStart w:id="2266" w:name="_Toc338171164"/>
            <w:bookmarkStart w:id="2267" w:name="_Toc338171294"/>
            <w:bookmarkStart w:id="2268" w:name="_Toc338171423"/>
            <w:bookmarkStart w:id="2269" w:name="_Toc338171553"/>
            <w:bookmarkStart w:id="2270" w:name="_Toc338171685"/>
            <w:bookmarkStart w:id="2271" w:name="_Toc338241058"/>
            <w:bookmarkStart w:id="2272" w:name="_Toc338241456"/>
            <w:bookmarkStart w:id="2273" w:name="_Toc338241788"/>
            <w:bookmarkStart w:id="2274" w:name="_Toc338241943"/>
            <w:bookmarkStart w:id="2275" w:name="_Toc339458192"/>
            <w:bookmarkStart w:id="2276" w:name="_Toc339628707"/>
            <w:bookmarkStart w:id="2277" w:name="_Toc337481262"/>
            <w:bookmarkStart w:id="2278" w:name="_Toc337481356"/>
            <w:bookmarkStart w:id="2279" w:name="_Toc338165371"/>
            <w:bookmarkStart w:id="2280" w:name="_Toc338166560"/>
            <w:bookmarkStart w:id="2281" w:name="_Toc338166867"/>
            <w:bookmarkStart w:id="2282" w:name="_Toc338166985"/>
            <w:bookmarkStart w:id="2283" w:name="_Toc338167103"/>
            <w:bookmarkStart w:id="2284" w:name="_Toc338167222"/>
            <w:bookmarkStart w:id="2285" w:name="_Toc338167344"/>
            <w:bookmarkStart w:id="2286" w:name="_Toc338167467"/>
            <w:bookmarkStart w:id="2287" w:name="_Toc338167591"/>
            <w:bookmarkStart w:id="2288" w:name="_Toc338167971"/>
            <w:bookmarkStart w:id="2289" w:name="_Toc338168094"/>
            <w:bookmarkStart w:id="2290" w:name="_Toc338168217"/>
            <w:bookmarkStart w:id="2291" w:name="_Toc338168342"/>
            <w:bookmarkStart w:id="2292" w:name="_Toc338168467"/>
            <w:bookmarkStart w:id="2293" w:name="_Toc338168593"/>
            <w:bookmarkStart w:id="2294" w:name="_Toc338168718"/>
            <w:bookmarkStart w:id="2295" w:name="_Toc338168844"/>
            <w:bookmarkStart w:id="2296" w:name="_Toc338168970"/>
            <w:bookmarkStart w:id="2297" w:name="_Toc338169095"/>
            <w:bookmarkStart w:id="2298" w:name="_Toc338169225"/>
            <w:bookmarkStart w:id="2299" w:name="_Toc338169354"/>
            <w:bookmarkStart w:id="2300" w:name="_Toc338169484"/>
            <w:bookmarkStart w:id="2301" w:name="_Toc338169614"/>
            <w:bookmarkStart w:id="2302" w:name="_Toc338169743"/>
            <w:bookmarkStart w:id="2303" w:name="_Toc338169873"/>
            <w:bookmarkStart w:id="2304" w:name="_Toc338170003"/>
            <w:bookmarkStart w:id="2305" w:name="_Toc338170133"/>
            <w:bookmarkStart w:id="2306" w:name="_Toc338170264"/>
            <w:bookmarkStart w:id="2307" w:name="_Toc338170393"/>
            <w:bookmarkStart w:id="2308" w:name="_Toc338170522"/>
            <w:bookmarkStart w:id="2309" w:name="_Toc338170652"/>
            <w:bookmarkStart w:id="2310" w:name="_Toc338170781"/>
            <w:bookmarkStart w:id="2311" w:name="_Toc338170909"/>
            <w:bookmarkStart w:id="2312" w:name="_Toc338171036"/>
            <w:bookmarkStart w:id="2313" w:name="_Toc338171165"/>
            <w:bookmarkStart w:id="2314" w:name="_Toc338171295"/>
            <w:bookmarkStart w:id="2315" w:name="_Toc338171424"/>
            <w:bookmarkStart w:id="2316" w:name="_Toc338171554"/>
            <w:bookmarkStart w:id="2317" w:name="_Toc338171686"/>
            <w:bookmarkStart w:id="2318" w:name="_Toc338241059"/>
            <w:bookmarkStart w:id="2319" w:name="_Toc338241457"/>
            <w:bookmarkStart w:id="2320" w:name="_Toc338241789"/>
            <w:bookmarkStart w:id="2321" w:name="_Toc338241944"/>
            <w:bookmarkStart w:id="2322" w:name="_Toc339458193"/>
            <w:bookmarkStart w:id="2323" w:name="_Toc339628708"/>
            <w:bookmarkStart w:id="2324" w:name="_Toc337212914"/>
            <w:bookmarkStart w:id="2325" w:name="_Toc337465802"/>
            <w:bookmarkStart w:id="2326" w:name="_Toc337466560"/>
            <w:bookmarkStart w:id="2327" w:name="_Toc337468486"/>
            <w:bookmarkStart w:id="2328" w:name="_Toc337468537"/>
            <w:bookmarkStart w:id="2329" w:name="_Toc337481263"/>
            <w:bookmarkStart w:id="2330" w:name="_Toc337481357"/>
            <w:bookmarkStart w:id="2331" w:name="_Toc338165372"/>
            <w:bookmarkStart w:id="2332" w:name="_Toc338166561"/>
            <w:bookmarkStart w:id="2333" w:name="_Toc338166868"/>
            <w:bookmarkStart w:id="2334" w:name="_Toc338166986"/>
            <w:bookmarkStart w:id="2335" w:name="_Toc338167104"/>
            <w:bookmarkStart w:id="2336" w:name="_Toc338167223"/>
            <w:bookmarkStart w:id="2337" w:name="_Toc338167345"/>
            <w:bookmarkStart w:id="2338" w:name="_Toc338167468"/>
            <w:bookmarkStart w:id="2339" w:name="_Toc338167592"/>
            <w:bookmarkStart w:id="2340" w:name="_Toc338167972"/>
            <w:bookmarkStart w:id="2341" w:name="_Toc338168095"/>
            <w:bookmarkStart w:id="2342" w:name="_Toc338168218"/>
            <w:bookmarkStart w:id="2343" w:name="_Toc338168343"/>
            <w:bookmarkStart w:id="2344" w:name="_Toc338168468"/>
            <w:bookmarkStart w:id="2345" w:name="_Toc338168594"/>
            <w:bookmarkStart w:id="2346" w:name="_Toc338168719"/>
            <w:bookmarkStart w:id="2347" w:name="_Toc338168845"/>
            <w:bookmarkStart w:id="2348" w:name="_Toc338168971"/>
            <w:bookmarkStart w:id="2349" w:name="_Toc338169096"/>
            <w:bookmarkStart w:id="2350" w:name="_Toc338169226"/>
            <w:bookmarkStart w:id="2351" w:name="_Toc338169355"/>
            <w:bookmarkStart w:id="2352" w:name="_Toc338169485"/>
            <w:bookmarkStart w:id="2353" w:name="_Toc338169615"/>
            <w:bookmarkStart w:id="2354" w:name="_Toc338169744"/>
            <w:bookmarkStart w:id="2355" w:name="_Toc338169874"/>
            <w:bookmarkStart w:id="2356" w:name="_Toc338170004"/>
            <w:bookmarkStart w:id="2357" w:name="_Toc338170134"/>
            <w:bookmarkStart w:id="2358" w:name="_Toc338170265"/>
            <w:bookmarkStart w:id="2359" w:name="_Toc338170394"/>
            <w:bookmarkStart w:id="2360" w:name="_Toc338170523"/>
            <w:bookmarkStart w:id="2361" w:name="_Toc338170653"/>
            <w:bookmarkStart w:id="2362" w:name="_Toc338170782"/>
            <w:bookmarkStart w:id="2363" w:name="_Toc338170910"/>
            <w:bookmarkStart w:id="2364" w:name="_Toc338171037"/>
            <w:bookmarkStart w:id="2365" w:name="_Toc338171166"/>
            <w:bookmarkStart w:id="2366" w:name="_Toc338171296"/>
            <w:bookmarkStart w:id="2367" w:name="_Toc338171425"/>
            <w:bookmarkStart w:id="2368" w:name="_Toc338171555"/>
            <w:bookmarkStart w:id="2369" w:name="_Toc338171687"/>
            <w:bookmarkStart w:id="2370" w:name="_Toc338241060"/>
            <w:bookmarkStart w:id="2371" w:name="_Toc338241458"/>
            <w:bookmarkStart w:id="2372" w:name="_Toc338241790"/>
            <w:bookmarkStart w:id="2373" w:name="_Toc338241945"/>
            <w:bookmarkStart w:id="2374" w:name="_Toc339458194"/>
            <w:bookmarkStart w:id="2375" w:name="_Toc339628709"/>
            <w:bookmarkStart w:id="2376" w:name="_Ref185233087"/>
            <w:bookmarkStart w:id="2377" w:name="_Toc337481265"/>
            <w:bookmarkStart w:id="2378" w:name="_Toc353538211"/>
            <w:bookmarkStart w:id="2379" w:name="ДОГОВОР"/>
            <w:bookmarkEnd w:id="9"/>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r w:rsidRPr="002C180B">
              <w:rPr>
                <w:b/>
              </w:rPr>
              <w:t>24</w:t>
            </w:r>
          </w:p>
        </w:tc>
        <w:tc>
          <w:tcPr>
            <w:tcW w:w="4189" w:type="dxa"/>
          </w:tcPr>
          <w:p w14:paraId="4FFCA009" w14:textId="77777777" w:rsidR="00CC6E60" w:rsidRPr="00AA5DA7" w:rsidRDefault="00CC6E60" w:rsidP="00CC6E60">
            <w:pPr>
              <w:tabs>
                <w:tab w:val="left" w:pos="487"/>
                <w:tab w:val="num" w:pos="975"/>
              </w:tabs>
              <w:contextualSpacing/>
              <w:jc w:val="both"/>
              <w:rPr>
                <w:b/>
                <w:sz w:val="22"/>
                <w:szCs w:val="22"/>
              </w:rPr>
            </w:pPr>
            <w:r w:rsidRPr="00AA5DA7">
              <w:rPr>
                <w:b/>
                <w:sz w:val="22"/>
                <w:szCs w:val="22"/>
              </w:rPr>
              <w:t>Поставка оборудования, материалов</w:t>
            </w:r>
          </w:p>
        </w:tc>
        <w:tc>
          <w:tcPr>
            <w:tcW w:w="5243" w:type="dxa"/>
          </w:tcPr>
          <w:p w14:paraId="4FFCA00A" w14:textId="77777777" w:rsidR="00CC6E60" w:rsidRPr="00AA5DA7" w:rsidRDefault="00CC6E60" w:rsidP="00CC6E60">
            <w:pPr>
              <w:contextualSpacing/>
              <w:jc w:val="both"/>
              <w:rPr>
                <w:sz w:val="22"/>
                <w:szCs w:val="22"/>
              </w:rPr>
            </w:pPr>
            <w:r w:rsidRPr="00AA5DA7">
              <w:rPr>
                <w:sz w:val="22"/>
                <w:szCs w:val="22"/>
              </w:rPr>
              <w:t>Поставка оборудования, материалов осуществляется подрядчиком (исполнителем).</w:t>
            </w:r>
          </w:p>
        </w:tc>
      </w:tr>
      <w:tr w:rsidR="00836A36" w14:paraId="4FFCA010" w14:textId="77777777" w:rsidTr="00CC6E60">
        <w:trPr>
          <w:trHeight w:val="550"/>
          <w:jc w:val="center"/>
        </w:trPr>
        <w:tc>
          <w:tcPr>
            <w:tcW w:w="703" w:type="dxa"/>
          </w:tcPr>
          <w:p w14:paraId="4FFCA00C" w14:textId="77777777" w:rsidR="00CC6E60" w:rsidRPr="002C180B" w:rsidRDefault="00CC6E60" w:rsidP="00CC6E60">
            <w:pPr>
              <w:contextualSpacing/>
              <w:jc w:val="center"/>
              <w:rPr>
                <w:b/>
              </w:rPr>
            </w:pPr>
            <w:r w:rsidRPr="002C180B">
              <w:rPr>
                <w:b/>
              </w:rPr>
              <w:t>25</w:t>
            </w:r>
          </w:p>
        </w:tc>
        <w:tc>
          <w:tcPr>
            <w:tcW w:w="4189" w:type="dxa"/>
          </w:tcPr>
          <w:p w14:paraId="4FFCA00D" w14:textId="77777777" w:rsidR="00CC6E60" w:rsidRPr="00AA5DA7" w:rsidRDefault="00CC6E60" w:rsidP="00CC6E60">
            <w:pPr>
              <w:tabs>
                <w:tab w:val="left" w:pos="487"/>
                <w:tab w:val="num" w:pos="975"/>
              </w:tabs>
              <w:contextualSpacing/>
              <w:jc w:val="both"/>
              <w:rPr>
                <w:b/>
                <w:sz w:val="22"/>
                <w:szCs w:val="22"/>
              </w:rPr>
            </w:pPr>
            <w:r w:rsidRPr="00AA5DA7">
              <w:rPr>
                <w:b/>
                <w:sz w:val="22"/>
                <w:szCs w:val="22"/>
              </w:rPr>
              <w:t xml:space="preserve">Преференции. </w:t>
            </w:r>
          </w:p>
          <w:p w14:paraId="4FFCA00E" w14:textId="77777777" w:rsidR="00CC6E60" w:rsidRPr="00AA5DA7" w:rsidRDefault="00CC6E60" w:rsidP="00CC6E60">
            <w:pPr>
              <w:tabs>
                <w:tab w:val="left" w:pos="487"/>
                <w:tab w:val="num" w:pos="975"/>
              </w:tabs>
              <w:contextualSpacing/>
              <w:jc w:val="both"/>
              <w:rPr>
                <w:b/>
                <w:sz w:val="22"/>
                <w:szCs w:val="22"/>
              </w:rPr>
            </w:pPr>
            <w:r w:rsidRPr="00AA5DA7">
              <w:rPr>
                <w:b/>
                <w:sz w:val="22"/>
                <w:szCs w:val="22"/>
              </w:rPr>
              <w:t>Порядок предоставления</w:t>
            </w:r>
          </w:p>
        </w:tc>
        <w:tc>
          <w:tcPr>
            <w:tcW w:w="5243" w:type="dxa"/>
          </w:tcPr>
          <w:p w14:paraId="4FFCA00F" w14:textId="77777777" w:rsidR="00CC6E60" w:rsidRPr="00AA5DA7" w:rsidRDefault="00CC6E60" w:rsidP="00CC6E60">
            <w:pPr>
              <w:contextualSpacing/>
              <w:jc w:val="both"/>
              <w:rPr>
                <w:sz w:val="22"/>
                <w:szCs w:val="22"/>
                <w:highlight w:val="yellow"/>
              </w:rPr>
            </w:pPr>
            <w:r w:rsidRPr="00AA5DA7">
              <w:rPr>
                <w:sz w:val="22"/>
                <w:szCs w:val="22"/>
              </w:rPr>
              <w:t>Не предоставляются.</w:t>
            </w:r>
          </w:p>
        </w:tc>
      </w:tr>
    </w:tbl>
    <w:p w14:paraId="4FFCA012" w14:textId="77777777" w:rsidR="00CC6E60" w:rsidRDefault="00CC6E60" w:rsidP="00CC6E6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FFCA013" w14:textId="77777777" w:rsidR="00CC6E60" w:rsidRDefault="00CC6E60" w:rsidP="004E51D4">
      <w:pPr>
        <w:jc w:val="both"/>
      </w:pPr>
    </w:p>
    <w:p w14:paraId="5BDA63BE" w14:textId="77777777" w:rsidR="004E51D4" w:rsidRDefault="004E51D4" w:rsidP="004E51D4">
      <w:pPr>
        <w:jc w:val="both"/>
      </w:pPr>
      <w:r>
        <w:t>Подавая заявку на участие в закупке, вы соглашаетесь со всеми положениями документации о закупке.</w:t>
      </w:r>
    </w:p>
    <w:p w14:paraId="643148D0" w14:textId="77777777" w:rsidR="004E51D4" w:rsidRDefault="004E51D4" w:rsidP="004E51D4">
      <w:pPr>
        <w:jc w:val="both"/>
      </w:pPr>
    </w:p>
    <w:p w14:paraId="51C336C4" w14:textId="77777777" w:rsidR="004E51D4" w:rsidRPr="004E51D4" w:rsidRDefault="004E51D4" w:rsidP="004E51D4">
      <w:pPr>
        <w:jc w:val="both"/>
        <w:rPr>
          <w:color w:val="FF0000"/>
        </w:rPr>
      </w:pPr>
      <w:r w:rsidRPr="004E51D4">
        <w:rPr>
          <w:color w:val="FF0000"/>
        </w:rPr>
        <w:t xml:space="preserve">В настоящее время существуют ограничения на получение электронных писем с доменов, зарегистрированных в США и странах </w:t>
      </w:r>
      <w:proofErr w:type="spellStart"/>
      <w:r w:rsidRPr="004E51D4">
        <w:rPr>
          <w:color w:val="FF0000"/>
        </w:rPr>
        <w:t>ЕвроСоюза</w:t>
      </w:r>
      <w:proofErr w:type="spellEnd"/>
      <w:r w:rsidRPr="004E51D4">
        <w:rPr>
          <w:color w:val="FF0000"/>
        </w:rPr>
        <w:t>: .</w:t>
      </w:r>
      <w:proofErr w:type="spellStart"/>
      <w:r w:rsidRPr="004E51D4">
        <w:rPr>
          <w:color w:val="FF0000"/>
        </w:rPr>
        <w:t>com</w:t>
      </w:r>
      <w:proofErr w:type="spellEnd"/>
      <w:r w:rsidRPr="004E51D4">
        <w:rPr>
          <w:color w:val="FF0000"/>
        </w:rPr>
        <w:t>, .</w:t>
      </w:r>
      <w:proofErr w:type="spellStart"/>
      <w:r w:rsidRPr="004E51D4">
        <w:rPr>
          <w:color w:val="FF0000"/>
        </w:rPr>
        <w:t>net</w:t>
      </w:r>
      <w:proofErr w:type="spellEnd"/>
      <w:r w:rsidRPr="004E51D4">
        <w:rPr>
          <w:color w:val="FF0000"/>
        </w:rPr>
        <w:t>, .</w:t>
      </w:r>
      <w:proofErr w:type="spellStart"/>
      <w:r w:rsidRPr="004E51D4">
        <w:rPr>
          <w:color w:val="FF0000"/>
        </w:rPr>
        <w:t>org</w:t>
      </w:r>
      <w:proofErr w:type="spellEnd"/>
      <w:r w:rsidRPr="004E51D4">
        <w:rPr>
          <w:color w:val="FF0000"/>
        </w:rPr>
        <w:t xml:space="preserve"> и т.д. (пример: @gmail.com, @yahoo.com и пр.)</w:t>
      </w:r>
    </w:p>
    <w:p w14:paraId="4918E9ED" w14:textId="77777777" w:rsidR="004E51D4" w:rsidRPr="004E51D4" w:rsidRDefault="004E51D4" w:rsidP="004E51D4">
      <w:pPr>
        <w:jc w:val="both"/>
        <w:rPr>
          <w:color w:val="FF0000"/>
        </w:rPr>
      </w:pPr>
      <w:r w:rsidRPr="004E51D4">
        <w:rPr>
          <w:color w:val="FF0000"/>
        </w:rPr>
        <w:t xml:space="preserve">В этой связи, при направлении писем, необходимо запрашивать подтверждение получения (посредством </w:t>
      </w:r>
    </w:p>
    <w:p w14:paraId="5BD2F214" w14:textId="77777777" w:rsidR="004E51D4" w:rsidRPr="004E51D4" w:rsidRDefault="004E51D4" w:rsidP="004E51D4">
      <w:pPr>
        <w:jc w:val="both"/>
        <w:rPr>
          <w:color w:val="FF0000"/>
        </w:rPr>
      </w:pPr>
      <w:r w:rsidRPr="004E51D4">
        <w:rPr>
          <w:color w:val="FF0000"/>
        </w:rPr>
        <w:t>электронной почты или по телефону).</w:t>
      </w:r>
    </w:p>
    <w:p w14:paraId="469DBFF5" w14:textId="77777777" w:rsidR="004E51D4" w:rsidRDefault="004E51D4" w:rsidP="004E51D4">
      <w:pPr>
        <w:jc w:val="both"/>
      </w:pPr>
    </w:p>
    <w:p w14:paraId="2CD9F9EA" w14:textId="77777777" w:rsidR="004E51D4" w:rsidRDefault="004E51D4" w:rsidP="004E51D4">
      <w:pPr>
        <w:jc w:val="both"/>
      </w:pPr>
      <w:r>
        <w:t>Горячая линия по вопросам противодействия коррупции и корпоративного мошенничества:</w:t>
      </w:r>
    </w:p>
    <w:p w14:paraId="41554CAA" w14:textId="77777777" w:rsidR="004E51D4" w:rsidRDefault="004E51D4" w:rsidP="004E51D4">
      <w:pPr>
        <w:jc w:val="both"/>
      </w:pPr>
    </w:p>
    <w:p w14:paraId="4FFCA014" w14:textId="006AFA9E" w:rsidR="00CC6E60" w:rsidRDefault="004E51D4" w:rsidP="004E51D4">
      <w:pPr>
        <w:jc w:val="both"/>
      </w:pPr>
      <w:r>
        <w:t>телефон: 8 (800) 234-56-40; электронная почта: signal@enplus.ru</w:t>
      </w:r>
    </w:p>
    <w:bookmarkEnd w:id="2376"/>
    <w:bookmarkEnd w:id="2377"/>
    <w:bookmarkEnd w:id="2378"/>
    <w:p w14:paraId="4FFCA015" w14:textId="77777777" w:rsidR="00CC6E60" w:rsidRDefault="00CC6E60" w:rsidP="004E51D4">
      <w:pPr>
        <w:jc w:val="both"/>
        <w:rPr>
          <w:sz w:val="22"/>
          <w:szCs w:val="22"/>
        </w:rPr>
      </w:pPr>
    </w:p>
    <w:p w14:paraId="4FFCA016" w14:textId="77777777" w:rsidR="00CC6E60" w:rsidRDefault="00CC6E60" w:rsidP="00CC6E60">
      <w:pPr>
        <w:jc w:val="both"/>
        <w:rPr>
          <w:sz w:val="22"/>
          <w:szCs w:val="22"/>
        </w:rPr>
      </w:pPr>
    </w:p>
    <w:p w14:paraId="4FFCA017" w14:textId="77777777" w:rsidR="00CC6E60" w:rsidRDefault="00CC6E60" w:rsidP="00CC6E60">
      <w:pPr>
        <w:jc w:val="both"/>
        <w:rPr>
          <w:sz w:val="22"/>
          <w:szCs w:val="22"/>
        </w:rPr>
      </w:pPr>
    </w:p>
    <w:p w14:paraId="4FFCA018" w14:textId="77777777" w:rsidR="00CC6E60" w:rsidRDefault="00CC6E60" w:rsidP="00CC6E60">
      <w:pPr>
        <w:jc w:val="both"/>
        <w:rPr>
          <w:sz w:val="22"/>
          <w:szCs w:val="22"/>
        </w:rPr>
      </w:pPr>
    </w:p>
    <w:p w14:paraId="4FFCA019" w14:textId="77777777" w:rsidR="00CC6E60" w:rsidRDefault="00CC6E60" w:rsidP="00CC6E60">
      <w:pPr>
        <w:jc w:val="both"/>
        <w:rPr>
          <w:sz w:val="22"/>
          <w:szCs w:val="22"/>
        </w:rPr>
      </w:pPr>
    </w:p>
    <w:p w14:paraId="4FFCA01A" w14:textId="77777777" w:rsidR="00CC6E60" w:rsidRDefault="00CC6E60" w:rsidP="00CC6E60">
      <w:pPr>
        <w:jc w:val="both"/>
        <w:rPr>
          <w:sz w:val="22"/>
          <w:szCs w:val="22"/>
        </w:rPr>
      </w:pPr>
    </w:p>
    <w:p w14:paraId="4FFCA01B" w14:textId="77777777" w:rsidR="00CC6E60" w:rsidRDefault="00CC6E60" w:rsidP="00CC6E60">
      <w:pPr>
        <w:jc w:val="both"/>
        <w:rPr>
          <w:sz w:val="22"/>
          <w:szCs w:val="22"/>
        </w:rPr>
      </w:pPr>
    </w:p>
    <w:p w14:paraId="4FFCA01C" w14:textId="77777777" w:rsidR="00CC6E60" w:rsidRDefault="00CC6E60" w:rsidP="00CC6E60">
      <w:pPr>
        <w:jc w:val="both"/>
        <w:rPr>
          <w:sz w:val="22"/>
          <w:szCs w:val="22"/>
        </w:rPr>
      </w:pPr>
    </w:p>
    <w:p w14:paraId="4FFCA01D" w14:textId="77777777" w:rsidR="00CC6E60" w:rsidRDefault="00CC6E60" w:rsidP="00CC6E60">
      <w:pPr>
        <w:jc w:val="both"/>
        <w:rPr>
          <w:sz w:val="22"/>
          <w:szCs w:val="22"/>
        </w:rPr>
      </w:pPr>
    </w:p>
    <w:p w14:paraId="4FFCA01E" w14:textId="77777777" w:rsidR="00CC6E60" w:rsidRDefault="00CC6E60" w:rsidP="00CC6E60">
      <w:pPr>
        <w:jc w:val="both"/>
        <w:rPr>
          <w:sz w:val="22"/>
          <w:szCs w:val="22"/>
        </w:rPr>
      </w:pPr>
    </w:p>
    <w:p w14:paraId="4FFCA01F" w14:textId="77777777" w:rsidR="00CC6E60" w:rsidRDefault="00CC6E60" w:rsidP="00CC6E60">
      <w:pPr>
        <w:jc w:val="both"/>
        <w:rPr>
          <w:sz w:val="22"/>
          <w:szCs w:val="22"/>
        </w:rPr>
      </w:pPr>
    </w:p>
    <w:p w14:paraId="4FFCA020" w14:textId="77777777" w:rsidR="00CC6E60" w:rsidRDefault="00CC6E60" w:rsidP="00CC6E60">
      <w:pPr>
        <w:jc w:val="both"/>
        <w:rPr>
          <w:sz w:val="22"/>
          <w:szCs w:val="22"/>
        </w:rPr>
      </w:pPr>
    </w:p>
    <w:p w14:paraId="4FFCA021" w14:textId="77777777" w:rsidR="00CC6E60" w:rsidRDefault="00CC6E60" w:rsidP="00CC6E60">
      <w:pPr>
        <w:jc w:val="both"/>
        <w:rPr>
          <w:sz w:val="22"/>
          <w:szCs w:val="22"/>
        </w:rPr>
      </w:pPr>
    </w:p>
    <w:p w14:paraId="4FFCA022" w14:textId="77777777" w:rsidR="00CC6E60" w:rsidRDefault="00CC6E60" w:rsidP="00CC6E60">
      <w:pPr>
        <w:jc w:val="both"/>
        <w:rPr>
          <w:sz w:val="22"/>
          <w:szCs w:val="22"/>
        </w:rPr>
      </w:pPr>
    </w:p>
    <w:p w14:paraId="4FFCA023" w14:textId="65BD60FF" w:rsidR="00CC6E60" w:rsidRDefault="00CC6E60" w:rsidP="00CC6E60">
      <w:pPr>
        <w:jc w:val="both"/>
        <w:rPr>
          <w:sz w:val="22"/>
          <w:szCs w:val="22"/>
        </w:rPr>
      </w:pPr>
    </w:p>
    <w:p w14:paraId="2D3F0B27" w14:textId="669B9BF3" w:rsidR="004E51D4" w:rsidRDefault="004E51D4" w:rsidP="00CC6E60">
      <w:pPr>
        <w:jc w:val="both"/>
        <w:rPr>
          <w:sz w:val="22"/>
          <w:szCs w:val="22"/>
        </w:rPr>
      </w:pPr>
    </w:p>
    <w:p w14:paraId="7ABAAFBC" w14:textId="66F4C62A" w:rsidR="004E51D4" w:rsidRDefault="004E51D4" w:rsidP="00CC6E60">
      <w:pPr>
        <w:jc w:val="both"/>
        <w:rPr>
          <w:sz w:val="22"/>
          <w:szCs w:val="22"/>
        </w:rPr>
      </w:pPr>
    </w:p>
    <w:p w14:paraId="576337A9" w14:textId="145B38A5" w:rsidR="004E51D4" w:rsidRDefault="004E51D4" w:rsidP="00CC6E60">
      <w:pPr>
        <w:jc w:val="both"/>
        <w:rPr>
          <w:sz w:val="22"/>
          <w:szCs w:val="22"/>
        </w:rPr>
      </w:pPr>
    </w:p>
    <w:p w14:paraId="0A98DB26" w14:textId="251C060A" w:rsidR="004E51D4" w:rsidRDefault="004E51D4" w:rsidP="00CC6E60">
      <w:pPr>
        <w:jc w:val="both"/>
        <w:rPr>
          <w:sz w:val="22"/>
          <w:szCs w:val="22"/>
        </w:rPr>
      </w:pPr>
    </w:p>
    <w:p w14:paraId="3F20812E" w14:textId="5D08897E" w:rsidR="004E51D4" w:rsidRDefault="004E51D4" w:rsidP="00CC6E60">
      <w:pPr>
        <w:jc w:val="both"/>
        <w:rPr>
          <w:sz w:val="22"/>
          <w:szCs w:val="22"/>
        </w:rPr>
      </w:pPr>
    </w:p>
    <w:p w14:paraId="2B8F8110" w14:textId="3B5717EF" w:rsidR="004E51D4" w:rsidRDefault="004E51D4" w:rsidP="00CC6E60">
      <w:pPr>
        <w:jc w:val="both"/>
        <w:rPr>
          <w:sz w:val="22"/>
          <w:szCs w:val="22"/>
        </w:rPr>
      </w:pPr>
    </w:p>
    <w:p w14:paraId="173DEC7D" w14:textId="3DA647E2" w:rsidR="004E51D4" w:rsidRDefault="004E51D4" w:rsidP="00CC6E60">
      <w:pPr>
        <w:jc w:val="both"/>
        <w:rPr>
          <w:sz w:val="22"/>
          <w:szCs w:val="22"/>
        </w:rPr>
      </w:pPr>
    </w:p>
    <w:p w14:paraId="2F208617" w14:textId="0DC4E3CB" w:rsidR="004E51D4" w:rsidRDefault="004E51D4" w:rsidP="00CC6E60">
      <w:pPr>
        <w:jc w:val="both"/>
        <w:rPr>
          <w:sz w:val="22"/>
          <w:szCs w:val="22"/>
        </w:rPr>
      </w:pPr>
    </w:p>
    <w:p w14:paraId="5563A881" w14:textId="6B443AD2" w:rsidR="004E51D4" w:rsidRDefault="004E51D4" w:rsidP="00CC6E60">
      <w:pPr>
        <w:jc w:val="both"/>
        <w:rPr>
          <w:sz w:val="22"/>
          <w:szCs w:val="22"/>
        </w:rPr>
      </w:pPr>
    </w:p>
    <w:p w14:paraId="18F3401E" w14:textId="46EF88C7" w:rsidR="005201A5" w:rsidRDefault="005201A5" w:rsidP="00CC6E60">
      <w:pPr>
        <w:jc w:val="both"/>
        <w:rPr>
          <w:sz w:val="22"/>
          <w:szCs w:val="22"/>
        </w:rPr>
      </w:pPr>
    </w:p>
    <w:p w14:paraId="4FFCA02F" w14:textId="77777777" w:rsidR="00CC6E60" w:rsidRPr="00AB4156" w:rsidRDefault="00CC6E60" w:rsidP="00CC6E60">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0" w:name="_Toc338165375"/>
      <w:bookmarkStart w:id="2381" w:name="_Toc338166564"/>
      <w:bookmarkStart w:id="2382" w:name="_Toc338166871"/>
      <w:bookmarkStart w:id="2383" w:name="_Toc338166989"/>
      <w:bookmarkStart w:id="2384" w:name="_Toc338167107"/>
      <w:bookmarkStart w:id="2385" w:name="_Toc338167226"/>
      <w:bookmarkStart w:id="2386" w:name="_Toc338167348"/>
      <w:bookmarkStart w:id="2387" w:name="_Toc338167471"/>
      <w:bookmarkStart w:id="2388" w:name="_Toc338167595"/>
      <w:bookmarkStart w:id="2389" w:name="_Toc338167975"/>
      <w:bookmarkStart w:id="2390" w:name="_Toc338168098"/>
      <w:bookmarkStart w:id="2391" w:name="_Toc338168221"/>
      <w:bookmarkStart w:id="2392" w:name="_Toc338168346"/>
      <w:bookmarkStart w:id="2393" w:name="_Toc338168471"/>
      <w:bookmarkStart w:id="2394" w:name="_Toc338168597"/>
      <w:bookmarkStart w:id="2395" w:name="_Toc338168722"/>
      <w:bookmarkStart w:id="2396" w:name="_Toc338168848"/>
      <w:bookmarkStart w:id="2397" w:name="_Toc338168974"/>
      <w:bookmarkStart w:id="2398" w:name="_Toc338169099"/>
      <w:bookmarkStart w:id="2399" w:name="_Toc338169229"/>
      <w:bookmarkStart w:id="2400" w:name="_Toc338169358"/>
      <w:bookmarkStart w:id="2401" w:name="_Toc338169488"/>
      <w:bookmarkStart w:id="2402" w:name="_Toc338169618"/>
      <w:bookmarkStart w:id="2403" w:name="_Toc338169747"/>
      <w:bookmarkStart w:id="2404" w:name="_Toc338169877"/>
      <w:bookmarkStart w:id="2405" w:name="_Toc338170007"/>
      <w:bookmarkStart w:id="2406" w:name="_Toc338170137"/>
      <w:bookmarkStart w:id="2407" w:name="_Toc338170268"/>
      <w:bookmarkStart w:id="2408" w:name="_Toc338170397"/>
      <w:bookmarkStart w:id="2409" w:name="_Toc338170526"/>
      <w:bookmarkStart w:id="2410" w:name="_Toc338170656"/>
      <w:bookmarkStart w:id="2411" w:name="_Toc338170785"/>
      <w:bookmarkStart w:id="2412" w:name="_Toc338170913"/>
      <w:bookmarkStart w:id="2413" w:name="_Toc338171040"/>
      <w:bookmarkStart w:id="2414" w:name="_Toc338171169"/>
      <w:bookmarkStart w:id="2415" w:name="_Toc338171299"/>
      <w:bookmarkStart w:id="2416" w:name="_Toc338171428"/>
      <w:bookmarkStart w:id="2417" w:name="_Toc338171558"/>
      <w:bookmarkStart w:id="2418" w:name="_Toc338171690"/>
      <w:bookmarkStart w:id="2419" w:name="_Toc338241063"/>
      <w:bookmarkStart w:id="2420" w:name="_Toc338241461"/>
      <w:bookmarkStart w:id="2421" w:name="_Toc338241793"/>
      <w:bookmarkStart w:id="2422" w:name="_Toc338241948"/>
      <w:bookmarkStart w:id="2423" w:name="_Toc339458197"/>
      <w:bookmarkStart w:id="2424" w:name="_Toc339628712"/>
      <w:bookmarkStart w:id="2425" w:name="_Toc338165376"/>
      <w:bookmarkStart w:id="2426" w:name="_Toc338166565"/>
      <w:bookmarkStart w:id="2427" w:name="_Toc338166872"/>
      <w:bookmarkStart w:id="2428" w:name="_Toc338166990"/>
      <w:bookmarkStart w:id="2429" w:name="_Toc338167108"/>
      <w:bookmarkStart w:id="2430" w:name="_Toc338167227"/>
      <w:bookmarkStart w:id="2431" w:name="_Toc338167349"/>
      <w:bookmarkStart w:id="2432" w:name="_Toc338167472"/>
      <w:bookmarkStart w:id="2433" w:name="_Toc338167596"/>
      <w:bookmarkStart w:id="2434" w:name="_Toc338167976"/>
      <w:bookmarkStart w:id="2435" w:name="_Toc338168099"/>
      <w:bookmarkStart w:id="2436" w:name="_Toc338168222"/>
      <w:bookmarkStart w:id="2437" w:name="_Toc338168347"/>
      <w:bookmarkStart w:id="2438" w:name="_Toc338168472"/>
      <w:bookmarkStart w:id="2439" w:name="_Toc338168598"/>
      <w:bookmarkStart w:id="2440" w:name="_Toc338168723"/>
      <w:bookmarkStart w:id="2441" w:name="_Toc338168849"/>
      <w:bookmarkStart w:id="2442" w:name="_Toc338168975"/>
      <w:bookmarkStart w:id="2443" w:name="_Toc338169100"/>
      <w:bookmarkStart w:id="2444" w:name="_Toc338169230"/>
      <w:bookmarkStart w:id="2445" w:name="_Toc338169359"/>
      <w:bookmarkStart w:id="2446" w:name="_Toc338169489"/>
      <w:bookmarkStart w:id="2447" w:name="_Toc338169619"/>
      <w:bookmarkStart w:id="2448" w:name="_Toc338169748"/>
      <w:bookmarkStart w:id="2449" w:name="_Toc338169878"/>
      <w:bookmarkStart w:id="2450" w:name="_Toc338170008"/>
      <w:bookmarkStart w:id="2451" w:name="_Toc338170138"/>
      <w:bookmarkStart w:id="2452" w:name="_Toc338170269"/>
      <w:bookmarkStart w:id="2453" w:name="_Toc338170398"/>
      <w:bookmarkStart w:id="2454" w:name="_Toc338170527"/>
      <w:bookmarkStart w:id="2455" w:name="_Toc338170657"/>
      <w:bookmarkStart w:id="2456" w:name="_Toc338170786"/>
      <w:bookmarkStart w:id="2457" w:name="_Toc338170914"/>
      <w:bookmarkStart w:id="2458" w:name="_Toc338171041"/>
      <w:bookmarkStart w:id="2459" w:name="_Toc338171170"/>
      <w:bookmarkStart w:id="2460" w:name="_Toc338171300"/>
      <w:bookmarkStart w:id="2461" w:name="_Toc338171429"/>
      <w:bookmarkStart w:id="2462" w:name="_Toc338171559"/>
      <w:bookmarkStart w:id="2463" w:name="_Toc338171691"/>
      <w:bookmarkStart w:id="2464" w:name="_Toc338241064"/>
      <w:bookmarkStart w:id="2465" w:name="_Toc338241462"/>
      <w:bookmarkStart w:id="2466" w:name="_Toc338241794"/>
      <w:bookmarkStart w:id="2467" w:name="_Toc338241949"/>
      <w:bookmarkStart w:id="2468" w:name="_Toc339458198"/>
      <w:bookmarkStart w:id="2469" w:name="_Toc339628713"/>
      <w:bookmarkStart w:id="2470" w:name="_Toc338165377"/>
      <w:bookmarkStart w:id="2471" w:name="_Toc338166566"/>
      <w:bookmarkStart w:id="2472" w:name="_Toc338166873"/>
      <w:bookmarkStart w:id="2473" w:name="_Toc338166991"/>
      <w:bookmarkStart w:id="2474" w:name="_Toc338167109"/>
      <w:bookmarkStart w:id="2475" w:name="_Toc338167228"/>
      <w:bookmarkStart w:id="2476" w:name="_Toc338167350"/>
      <w:bookmarkStart w:id="2477" w:name="_Toc338167473"/>
      <w:bookmarkStart w:id="2478" w:name="_Toc338167597"/>
      <w:bookmarkStart w:id="2479" w:name="_Toc338167977"/>
      <w:bookmarkStart w:id="2480" w:name="_Toc338168100"/>
      <w:bookmarkStart w:id="2481" w:name="_Toc338168223"/>
      <w:bookmarkStart w:id="2482" w:name="_Toc338168348"/>
      <w:bookmarkStart w:id="2483" w:name="_Toc338168473"/>
      <w:bookmarkStart w:id="2484" w:name="_Toc338168599"/>
      <w:bookmarkStart w:id="2485" w:name="_Toc338168724"/>
      <w:bookmarkStart w:id="2486" w:name="_Toc338168850"/>
      <w:bookmarkStart w:id="2487" w:name="_Toc338168976"/>
      <w:bookmarkStart w:id="2488" w:name="_Toc338169101"/>
      <w:bookmarkStart w:id="2489" w:name="_Toc338169231"/>
      <w:bookmarkStart w:id="2490" w:name="_Toc338169360"/>
      <w:bookmarkStart w:id="2491" w:name="_Toc338169490"/>
      <w:bookmarkStart w:id="2492" w:name="_Toc338169620"/>
      <w:bookmarkStart w:id="2493" w:name="_Toc338169749"/>
      <w:bookmarkStart w:id="2494" w:name="_Toc338169879"/>
      <w:bookmarkStart w:id="2495" w:name="_Toc338170009"/>
      <w:bookmarkStart w:id="2496" w:name="_Toc338170139"/>
      <w:bookmarkStart w:id="2497" w:name="_Toc338170270"/>
      <w:bookmarkStart w:id="2498" w:name="_Toc338170399"/>
      <w:bookmarkStart w:id="2499" w:name="_Toc338170528"/>
      <w:bookmarkStart w:id="2500" w:name="_Toc338170658"/>
      <w:bookmarkStart w:id="2501" w:name="_Toc338170787"/>
      <w:bookmarkStart w:id="2502" w:name="_Toc338170915"/>
      <w:bookmarkStart w:id="2503" w:name="_Toc338171042"/>
      <w:bookmarkStart w:id="2504" w:name="_Toc338171171"/>
      <w:bookmarkStart w:id="2505" w:name="_Toc338171301"/>
      <w:bookmarkStart w:id="2506" w:name="_Toc338171430"/>
      <w:bookmarkStart w:id="2507" w:name="_Toc338171560"/>
      <w:bookmarkStart w:id="2508" w:name="_Toc338171692"/>
      <w:bookmarkStart w:id="2509" w:name="_Toc338241065"/>
      <w:bookmarkStart w:id="2510" w:name="_Toc338241463"/>
      <w:bookmarkStart w:id="2511" w:name="_Toc338241795"/>
      <w:bookmarkStart w:id="2512" w:name="_Toc338241950"/>
      <w:bookmarkStart w:id="2513" w:name="_Toc339458199"/>
      <w:bookmarkStart w:id="2514" w:name="_Toc339628714"/>
      <w:bookmarkStart w:id="2515" w:name="_Toc338165378"/>
      <w:bookmarkStart w:id="2516" w:name="_Toc338166567"/>
      <w:bookmarkStart w:id="2517" w:name="_Toc338166874"/>
      <w:bookmarkStart w:id="2518" w:name="_Toc338166992"/>
      <w:bookmarkStart w:id="2519" w:name="_Toc338167110"/>
      <w:bookmarkStart w:id="2520" w:name="_Toc338167229"/>
      <w:bookmarkStart w:id="2521" w:name="_Toc338167351"/>
      <w:bookmarkStart w:id="2522" w:name="_Toc338167474"/>
      <w:bookmarkStart w:id="2523" w:name="_Toc338167598"/>
      <w:bookmarkStart w:id="2524" w:name="_Toc338167978"/>
      <w:bookmarkStart w:id="2525" w:name="_Toc338168101"/>
      <w:bookmarkStart w:id="2526" w:name="_Toc338168224"/>
      <w:bookmarkStart w:id="2527" w:name="_Toc338168349"/>
      <w:bookmarkStart w:id="2528" w:name="_Toc338168474"/>
      <w:bookmarkStart w:id="2529" w:name="_Toc338168600"/>
      <w:bookmarkStart w:id="2530" w:name="_Toc338168725"/>
      <w:bookmarkStart w:id="2531" w:name="_Toc338168851"/>
      <w:bookmarkStart w:id="2532" w:name="_Toc338168977"/>
      <w:bookmarkStart w:id="2533" w:name="_Toc338169102"/>
      <w:bookmarkStart w:id="2534" w:name="_Toc338169232"/>
      <w:bookmarkStart w:id="2535" w:name="_Toc338169361"/>
      <w:bookmarkStart w:id="2536" w:name="_Toc338169491"/>
      <w:bookmarkStart w:id="2537" w:name="_Toc338169621"/>
      <w:bookmarkStart w:id="2538" w:name="_Toc338169750"/>
      <w:bookmarkStart w:id="2539" w:name="_Toc338169880"/>
      <w:bookmarkStart w:id="2540" w:name="_Toc338170010"/>
      <w:bookmarkStart w:id="2541" w:name="_Toc338170140"/>
      <w:bookmarkStart w:id="2542" w:name="_Toc338170271"/>
      <w:bookmarkStart w:id="2543" w:name="_Toc338170400"/>
      <w:bookmarkStart w:id="2544" w:name="_Toc338170529"/>
      <w:bookmarkStart w:id="2545" w:name="_Toc338170659"/>
      <w:bookmarkStart w:id="2546" w:name="_Toc338170788"/>
      <w:bookmarkStart w:id="2547" w:name="_Toc338170916"/>
      <w:bookmarkStart w:id="2548" w:name="_Toc338171043"/>
      <w:bookmarkStart w:id="2549" w:name="_Toc338171172"/>
      <w:bookmarkStart w:id="2550" w:name="_Toc338171302"/>
      <w:bookmarkStart w:id="2551" w:name="_Toc338171431"/>
      <w:bookmarkStart w:id="2552" w:name="_Toc338171561"/>
      <w:bookmarkStart w:id="2553" w:name="_Toc338171693"/>
      <w:bookmarkStart w:id="2554" w:name="_Toc338241066"/>
      <w:bookmarkStart w:id="2555" w:name="_Toc338241464"/>
      <w:bookmarkStart w:id="2556" w:name="_Toc338241796"/>
      <w:bookmarkStart w:id="2557" w:name="_Toc338241951"/>
      <w:bookmarkStart w:id="2558" w:name="_Toc339458200"/>
      <w:bookmarkStart w:id="2559" w:name="_Toc339628715"/>
      <w:bookmarkStart w:id="2560" w:name="_Toc338165379"/>
      <w:bookmarkStart w:id="2561" w:name="_Toc338166568"/>
      <w:bookmarkStart w:id="2562" w:name="_Toc338166875"/>
      <w:bookmarkStart w:id="2563" w:name="_Toc338166993"/>
      <w:bookmarkStart w:id="2564" w:name="_Toc338167111"/>
      <w:bookmarkStart w:id="2565" w:name="_Toc338167230"/>
      <w:bookmarkStart w:id="2566" w:name="_Toc338167352"/>
      <w:bookmarkStart w:id="2567" w:name="_Toc338167475"/>
      <w:bookmarkStart w:id="2568" w:name="_Toc338167599"/>
      <w:bookmarkStart w:id="2569" w:name="_Toc338167979"/>
      <w:bookmarkStart w:id="2570" w:name="_Toc338168102"/>
      <w:bookmarkStart w:id="2571" w:name="_Toc338168225"/>
      <w:bookmarkStart w:id="2572" w:name="_Toc338168350"/>
      <w:bookmarkStart w:id="2573" w:name="_Toc338168475"/>
      <w:bookmarkStart w:id="2574" w:name="_Toc338168601"/>
      <w:bookmarkStart w:id="2575" w:name="_Toc338168726"/>
      <w:bookmarkStart w:id="2576" w:name="_Toc338168852"/>
      <w:bookmarkStart w:id="2577" w:name="_Toc338168978"/>
      <w:bookmarkStart w:id="2578" w:name="_Toc338169103"/>
      <w:bookmarkStart w:id="2579" w:name="_Toc338169233"/>
      <w:bookmarkStart w:id="2580" w:name="_Toc338169362"/>
      <w:bookmarkStart w:id="2581" w:name="_Toc338169492"/>
      <w:bookmarkStart w:id="2582" w:name="_Toc338169622"/>
      <w:bookmarkStart w:id="2583" w:name="_Toc338169751"/>
      <w:bookmarkStart w:id="2584" w:name="_Toc338169881"/>
      <w:bookmarkStart w:id="2585" w:name="_Toc338170011"/>
      <w:bookmarkStart w:id="2586" w:name="_Toc338170141"/>
      <w:bookmarkStart w:id="2587" w:name="_Toc338170272"/>
      <w:bookmarkStart w:id="2588" w:name="_Toc338170401"/>
      <w:bookmarkStart w:id="2589" w:name="_Toc338170530"/>
      <w:bookmarkStart w:id="2590" w:name="_Toc338170660"/>
      <w:bookmarkStart w:id="2591" w:name="_Toc338170789"/>
      <w:bookmarkStart w:id="2592" w:name="_Toc338170917"/>
      <w:bookmarkStart w:id="2593" w:name="_Toc338171044"/>
      <w:bookmarkStart w:id="2594" w:name="_Toc338171173"/>
      <w:bookmarkStart w:id="2595" w:name="_Toc338171303"/>
      <w:bookmarkStart w:id="2596" w:name="_Toc338171432"/>
      <w:bookmarkStart w:id="2597" w:name="_Toc338171562"/>
      <w:bookmarkStart w:id="2598" w:name="_Toc338171694"/>
      <w:bookmarkStart w:id="2599" w:name="_Toc338241067"/>
      <w:bookmarkStart w:id="2600" w:name="_Toc338241465"/>
      <w:bookmarkStart w:id="2601" w:name="_Toc338241797"/>
      <w:bookmarkStart w:id="2602" w:name="_Toc338241952"/>
      <w:bookmarkStart w:id="2603" w:name="_Toc339458201"/>
      <w:bookmarkStart w:id="2604" w:name="_Toc339628716"/>
      <w:bookmarkStart w:id="2605" w:name="_Toc338165380"/>
      <w:bookmarkStart w:id="2606" w:name="_Toc338166569"/>
      <w:bookmarkStart w:id="2607" w:name="_Toc338166876"/>
      <w:bookmarkStart w:id="2608" w:name="_Toc338166994"/>
      <w:bookmarkStart w:id="2609" w:name="_Toc338167112"/>
      <w:bookmarkStart w:id="2610" w:name="_Toc338167231"/>
      <w:bookmarkStart w:id="2611" w:name="_Toc338167353"/>
      <w:bookmarkStart w:id="2612" w:name="_Toc338167476"/>
      <w:bookmarkStart w:id="2613" w:name="_Toc338167600"/>
      <w:bookmarkStart w:id="2614" w:name="_Toc338167980"/>
      <w:bookmarkStart w:id="2615" w:name="_Toc338168103"/>
      <w:bookmarkStart w:id="2616" w:name="_Toc338168226"/>
      <w:bookmarkStart w:id="2617" w:name="_Toc338168351"/>
      <w:bookmarkStart w:id="2618" w:name="_Toc338168476"/>
      <w:bookmarkStart w:id="2619" w:name="_Toc338168602"/>
      <w:bookmarkStart w:id="2620" w:name="_Toc338168727"/>
      <w:bookmarkStart w:id="2621" w:name="_Toc338168853"/>
      <w:bookmarkStart w:id="2622" w:name="_Toc338168979"/>
      <w:bookmarkStart w:id="2623" w:name="_Toc338169104"/>
      <w:bookmarkStart w:id="2624" w:name="_Toc338169234"/>
      <w:bookmarkStart w:id="2625" w:name="_Toc338169363"/>
      <w:bookmarkStart w:id="2626" w:name="_Toc338169493"/>
      <w:bookmarkStart w:id="2627" w:name="_Toc338169623"/>
      <w:bookmarkStart w:id="2628" w:name="_Toc338169752"/>
      <w:bookmarkStart w:id="2629" w:name="_Toc338169882"/>
      <w:bookmarkStart w:id="2630" w:name="_Toc338170012"/>
      <w:bookmarkStart w:id="2631" w:name="_Toc338170142"/>
      <w:bookmarkStart w:id="2632" w:name="_Toc338170273"/>
      <w:bookmarkStart w:id="2633" w:name="_Toc338170402"/>
      <w:bookmarkStart w:id="2634" w:name="_Toc338170531"/>
      <w:bookmarkStart w:id="2635" w:name="_Toc338170661"/>
      <w:bookmarkStart w:id="2636" w:name="_Toc338170790"/>
      <w:bookmarkStart w:id="2637" w:name="_Toc338170918"/>
      <w:bookmarkStart w:id="2638" w:name="_Toc338171045"/>
      <w:bookmarkStart w:id="2639" w:name="_Toc338171174"/>
      <w:bookmarkStart w:id="2640" w:name="_Toc338171304"/>
      <w:bookmarkStart w:id="2641" w:name="_Toc338171433"/>
      <w:bookmarkStart w:id="2642" w:name="_Toc338171563"/>
      <w:bookmarkStart w:id="2643" w:name="_Toc338171695"/>
      <w:bookmarkStart w:id="2644" w:name="_Toc338241068"/>
      <w:bookmarkStart w:id="2645" w:name="_Toc338241466"/>
      <w:bookmarkStart w:id="2646" w:name="_Toc338241798"/>
      <w:bookmarkStart w:id="2647" w:name="_Toc338241953"/>
      <w:bookmarkStart w:id="2648" w:name="_Toc339458202"/>
      <w:bookmarkStart w:id="2649" w:name="_Toc339628717"/>
      <w:bookmarkStart w:id="2650" w:name="_Toc338165381"/>
      <w:bookmarkStart w:id="2651" w:name="_Toc338166570"/>
      <w:bookmarkStart w:id="2652" w:name="_Toc338166877"/>
      <w:bookmarkStart w:id="2653" w:name="_Toc338166995"/>
      <w:bookmarkStart w:id="2654" w:name="_Toc338167113"/>
      <w:bookmarkStart w:id="2655" w:name="_Toc338167232"/>
      <w:bookmarkStart w:id="2656" w:name="_Toc338167354"/>
      <w:bookmarkStart w:id="2657" w:name="_Toc338167477"/>
      <w:bookmarkStart w:id="2658" w:name="_Toc338167601"/>
      <w:bookmarkStart w:id="2659" w:name="_Toc338167981"/>
      <w:bookmarkStart w:id="2660" w:name="_Toc338168104"/>
      <w:bookmarkStart w:id="2661" w:name="_Toc338168227"/>
      <w:bookmarkStart w:id="2662" w:name="_Toc338168352"/>
      <w:bookmarkStart w:id="2663" w:name="_Toc338168477"/>
      <w:bookmarkStart w:id="2664" w:name="_Toc338168603"/>
      <w:bookmarkStart w:id="2665" w:name="_Toc338168728"/>
      <w:bookmarkStart w:id="2666" w:name="_Toc338168854"/>
      <w:bookmarkStart w:id="2667" w:name="_Toc338168980"/>
      <w:bookmarkStart w:id="2668" w:name="_Toc338169105"/>
      <w:bookmarkStart w:id="2669" w:name="_Toc338169235"/>
      <w:bookmarkStart w:id="2670" w:name="_Toc338169364"/>
      <w:bookmarkStart w:id="2671" w:name="_Toc338169494"/>
      <w:bookmarkStart w:id="2672" w:name="_Toc338169624"/>
      <w:bookmarkStart w:id="2673" w:name="_Toc338169753"/>
      <w:bookmarkStart w:id="2674" w:name="_Toc338169883"/>
      <w:bookmarkStart w:id="2675" w:name="_Toc338170013"/>
      <w:bookmarkStart w:id="2676" w:name="_Toc338170143"/>
      <w:bookmarkStart w:id="2677" w:name="_Toc338170274"/>
      <w:bookmarkStart w:id="2678" w:name="_Toc338170403"/>
      <w:bookmarkStart w:id="2679" w:name="_Toc338170532"/>
      <w:bookmarkStart w:id="2680" w:name="_Toc338170662"/>
      <w:bookmarkStart w:id="2681" w:name="_Toc338170791"/>
      <w:bookmarkStart w:id="2682" w:name="_Toc338170919"/>
      <w:bookmarkStart w:id="2683" w:name="_Toc338171046"/>
      <w:bookmarkStart w:id="2684" w:name="_Toc338171175"/>
      <w:bookmarkStart w:id="2685" w:name="_Toc338171305"/>
      <w:bookmarkStart w:id="2686" w:name="_Toc338171434"/>
      <w:bookmarkStart w:id="2687" w:name="_Toc338171564"/>
      <w:bookmarkStart w:id="2688" w:name="_Toc338171696"/>
      <w:bookmarkStart w:id="2689" w:name="_Toc338241069"/>
      <w:bookmarkStart w:id="2690" w:name="_Toc338241467"/>
      <w:bookmarkStart w:id="2691" w:name="_Toc338241799"/>
      <w:bookmarkStart w:id="2692" w:name="_Toc338241954"/>
      <w:bookmarkStart w:id="2693" w:name="_Toc339458203"/>
      <w:bookmarkStart w:id="2694" w:name="_Toc339628718"/>
      <w:bookmarkStart w:id="2695" w:name="_Toc338165382"/>
      <w:bookmarkStart w:id="2696" w:name="_Toc338166571"/>
      <w:bookmarkStart w:id="2697" w:name="_Toc338166878"/>
      <w:bookmarkStart w:id="2698" w:name="_Toc338166996"/>
      <w:bookmarkStart w:id="2699" w:name="_Toc338167114"/>
      <w:bookmarkStart w:id="2700" w:name="_Toc338167233"/>
      <w:bookmarkStart w:id="2701" w:name="_Toc338167355"/>
      <w:bookmarkStart w:id="2702" w:name="_Toc338167478"/>
      <w:bookmarkStart w:id="2703" w:name="_Toc338167602"/>
      <w:bookmarkStart w:id="2704" w:name="_Toc338167982"/>
      <w:bookmarkStart w:id="2705" w:name="_Toc338168105"/>
      <w:bookmarkStart w:id="2706" w:name="_Toc338168228"/>
      <w:bookmarkStart w:id="2707" w:name="_Toc338168353"/>
      <w:bookmarkStart w:id="2708" w:name="_Toc338168478"/>
      <w:bookmarkStart w:id="2709" w:name="_Toc338168604"/>
      <w:bookmarkStart w:id="2710" w:name="_Toc338168729"/>
      <w:bookmarkStart w:id="2711" w:name="_Toc338168855"/>
      <w:bookmarkStart w:id="2712" w:name="_Toc338168981"/>
      <w:bookmarkStart w:id="2713" w:name="_Toc338169106"/>
      <w:bookmarkStart w:id="2714" w:name="_Toc338169236"/>
      <w:bookmarkStart w:id="2715" w:name="_Toc338169365"/>
      <w:bookmarkStart w:id="2716" w:name="_Toc338169495"/>
      <w:bookmarkStart w:id="2717" w:name="_Toc338169625"/>
      <w:bookmarkStart w:id="2718" w:name="_Toc338169754"/>
      <w:bookmarkStart w:id="2719" w:name="_Toc338169884"/>
      <w:bookmarkStart w:id="2720" w:name="_Toc338170014"/>
      <w:bookmarkStart w:id="2721" w:name="_Toc338170144"/>
      <w:bookmarkStart w:id="2722" w:name="_Toc338170275"/>
      <w:bookmarkStart w:id="2723" w:name="_Toc338170404"/>
      <w:bookmarkStart w:id="2724" w:name="_Toc338170533"/>
      <w:bookmarkStart w:id="2725" w:name="_Toc338170663"/>
      <w:bookmarkStart w:id="2726" w:name="_Toc338170792"/>
      <w:bookmarkStart w:id="2727" w:name="_Toc338170920"/>
      <w:bookmarkStart w:id="2728" w:name="_Toc338171047"/>
      <w:bookmarkStart w:id="2729" w:name="_Toc338171176"/>
      <w:bookmarkStart w:id="2730" w:name="_Toc338171306"/>
      <w:bookmarkStart w:id="2731" w:name="_Toc338171435"/>
      <w:bookmarkStart w:id="2732" w:name="_Toc338171565"/>
      <w:bookmarkStart w:id="2733" w:name="_Toc338171697"/>
      <w:bookmarkStart w:id="2734" w:name="_Toc338241070"/>
      <w:bookmarkStart w:id="2735" w:name="_Toc338241468"/>
      <w:bookmarkStart w:id="2736" w:name="_Toc338241800"/>
      <w:bookmarkStart w:id="2737" w:name="_Toc338241955"/>
      <w:bookmarkStart w:id="2738" w:name="_Toc339458204"/>
      <w:bookmarkStart w:id="2739" w:name="_Toc339628719"/>
      <w:bookmarkStart w:id="2740" w:name="_Toc338165383"/>
      <w:bookmarkStart w:id="2741" w:name="_Toc338166572"/>
      <w:bookmarkStart w:id="2742" w:name="_Toc338166879"/>
      <w:bookmarkStart w:id="2743" w:name="_Toc338166997"/>
      <w:bookmarkStart w:id="2744" w:name="_Toc338167115"/>
      <w:bookmarkStart w:id="2745" w:name="_Toc338167234"/>
      <w:bookmarkStart w:id="2746" w:name="_Toc338167356"/>
      <w:bookmarkStart w:id="2747" w:name="_Toc338167479"/>
      <w:bookmarkStart w:id="2748" w:name="_Toc338167603"/>
      <w:bookmarkStart w:id="2749" w:name="_Toc338167983"/>
      <w:bookmarkStart w:id="2750" w:name="_Toc338168106"/>
      <w:bookmarkStart w:id="2751" w:name="_Toc338168229"/>
      <w:bookmarkStart w:id="2752" w:name="_Toc338168354"/>
      <w:bookmarkStart w:id="2753" w:name="_Toc338168479"/>
      <w:bookmarkStart w:id="2754" w:name="_Toc338168605"/>
      <w:bookmarkStart w:id="2755" w:name="_Toc338168730"/>
      <w:bookmarkStart w:id="2756" w:name="_Toc338168856"/>
      <w:bookmarkStart w:id="2757" w:name="_Toc338168982"/>
      <w:bookmarkStart w:id="2758" w:name="_Toc338169107"/>
      <w:bookmarkStart w:id="2759" w:name="_Toc338169237"/>
      <w:bookmarkStart w:id="2760" w:name="_Toc338169366"/>
      <w:bookmarkStart w:id="2761" w:name="_Toc338169496"/>
      <w:bookmarkStart w:id="2762" w:name="_Toc338169626"/>
      <w:bookmarkStart w:id="2763" w:name="_Toc338169755"/>
      <w:bookmarkStart w:id="2764" w:name="_Toc338169885"/>
      <w:bookmarkStart w:id="2765" w:name="_Toc338170015"/>
      <w:bookmarkStart w:id="2766" w:name="_Toc338170145"/>
      <w:bookmarkStart w:id="2767" w:name="_Toc338170276"/>
      <w:bookmarkStart w:id="2768" w:name="_Toc338170405"/>
      <w:bookmarkStart w:id="2769" w:name="_Toc338170534"/>
      <w:bookmarkStart w:id="2770" w:name="_Toc338170664"/>
      <w:bookmarkStart w:id="2771" w:name="_Toc338170793"/>
      <w:bookmarkStart w:id="2772" w:name="_Toc338170921"/>
      <w:bookmarkStart w:id="2773" w:name="_Toc338171048"/>
      <w:bookmarkStart w:id="2774" w:name="_Toc338171177"/>
      <w:bookmarkStart w:id="2775" w:name="_Toc338171307"/>
      <w:bookmarkStart w:id="2776" w:name="_Toc338171436"/>
      <w:bookmarkStart w:id="2777" w:name="_Toc338171566"/>
      <w:bookmarkStart w:id="2778" w:name="_Toc338171698"/>
      <w:bookmarkStart w:id="2779" w:name="_Toc338241071"/>
      <w:bookmarkStart w:id="2780" w:name="_Toc338241469"/>
      <w:bookmarkStart w:id="2781" w:name="_Toc338241801"/>
      <w:bookmarkStart w:id="2782" w:name="_Toc338241956"/>
      <w:bookmarkStart w:id="2783" w:name="_Toc339458205"/>
      <w:bookmarkStart w:id="2784" w:name="_Toc339628720"/>
      <w:bookmarkStart w:id="2785" w:name="_Toc338165384"/>
      <w:bookmarkStart w:id="2786" w:name="_Toc338166573"/>
      <w:bookmarkStart w:id="2787" w:name="_Toc338166880"/>
      <w:bookmarkStart w:id="2788" w:name="_Toc338166998"/>
      <w:bookmarkStart w:id="2789" w:name="_Toc338167116"/>
      <w:bookmarkStart w:id="2790" w:name="_Toc338167235"/>
      <w:bookmarkStart w:id="2791" w:name="_Toc338167357"/>
      <w:bookmarkStart w:id="2792" w:name="_Toc338167480"/>
      <w:bookmarkStart w:id="2793" w:name="_Toc338167604"/>
      <w:bookmarkStart w:id="2794" w:name="_Toc338167984"/>
      <w:bookmarkStart w:id="2795" w:name="_Toc338168107"/>
      <w:bookmarkStart w:id="2796" w:name="_Toc338168230"/>
      <w:bookmarkStart w:id="2797" w:name="_Toc338168355"/>
      <w:bookmarkStart w:id="2798" w:name="_Toc338168480"/>
      <w:bookmarkStart w:id="2799" w:name="_Toc338168606"/>
      <w:bookmarkStart w:id="2800" w:name="_Toc338168731"/>
      <w:bookmarkStart w:id="2801" w:name="_Toc338168857"/>
      <w:bookmarkStart w:id="2802" w:name="_Toc338168983"/>
      <w:bookmarkStart w:id="2803" w:name="_Toc338169108"/>
      <w:bookmarkStart w:id="2804" w:name="_Toc338169238"/>
      <w:bookmarkStart w:id="2805" w:name="_Toc338169367"/>
      <w:bookmarkStart w:id="2806" w:name="_Toc338169497"/>
      <w:bookmarkStart w:id="2807" w:name="_Toc338169627"/>
      <w:bookmarkStart w:id="2808" w:name="_Toc338169756"/>
      <w:bookmarkStart w:id="2809" w:name="_Toc338169886"/>
      <w:bookmarkStart w:id="2810" w:name="_Toc338170016"/>
      <w:bookmarkStart w:id="2811" w:name="_Toc338170146"/>
      <w:bookmarkStart w:id="2812" w:name="_Toc338170277"/>
      <w:bookmarkStart w:id="2813" w:name="_Toc338170406"/>
      <w:bookmarkStart w:id="2814" w:name="_Toc338170535"/>
      <w:bookmarkStart w:id="2815" w:name="_Toc338170665"/>
      <w:bookmarkStart w:id="2816" w:name="_Toc338170794"/>
      <w:bookmarkStart w:id="2817" w:name="_Toc338170922"/>
      <w:bookmarkStart w:id="2818" w:name="_Toc338171049"/>
      <w:bookmarkStart w:id="2819" w:name="_Toc338171178"/>
      <w:bookmarkStart w:id="2820" w:name="_Toc338171308"/>
      <w:bookmarkStart w:id="2821" w:name="_Toc338171437"/>
      <w:bookmarkStart w:id="2822" w:name="_Toc338171567"/>
      <w:bookmarkStart w:id="2823" w:name="_Toc338171699"/>
      <w:bookmarkStart w:id="2824" w:name="_Toc338241072"/>
      <w:bookmarkStart w:id="2825" w:name="_Toc338241470"/>
      <w:bookmarkStart w:id="2826" w:name="_Toc338241802"/>
      <w:bookmarkStart w:id="2827" w:name="_Toc338241957"/>
      <w:bookmarkStart w:id="2828" w:name="_Toc339458206"/>
      <w:bookmarkStart w:id="2829" w:name="_Toc339628721"/>
      <w:bookmarkStart w:id="2830" w:name="_Toc338165385"/>
      <w:bookmarkStart w:id="2831" w:name="_Toc338166574"/>
      <w:bookmarkStart w:id="2832" w:name="_Toc338166881"/>
      <w:bookmarkStart w:id="2833" w:name="_Toc338166999"/>
      <w:bookmarkStart w:id="2834" w:name="_Toc338167117"/>
      <w:bookmarkStart w:id="2835" w:name="_Toc338167236"/>
      <w:bookmarkStart w:id="2836" w:name="_Toc338167358"/>
      <w:bookmarkStart w:id="2837" w:name="_Toc338167481"/>
      <w:bookmarkStart w:id="2838" w:name="_Toc338167605"/>
      <w:bookmarkStart w:id="2839" w:name="_Toc338167985"/>
      <w:bookmarkStart w:id="2840" w:name="_Toc338168108"/>
      <w:bookmarkStart w:id="2841" w:name="_Toc338168231"/>
      <w:bookmarkStart w:id="2842" w:name="_Toc338168356"/>
      <w:bookmarkStart w:id="2843" w:name="_Toc338168481"/>
      <w:bookmarkStart w:id="2844" w:name="_Toc338168607"/>
      <w:bookmarkStart w:id="2845" w:name="_Toc338168732"/>
      <w:bookmarkStart w:id="2846" w:name="_Toc338168858"/>
      <w:bookmarkStart w:id="2847" w:name="_Toc338168984"/>
      <w:bookmarkStart w:id="2848" w:name="_Toc338169109"/>
      <w:bookmarkStart w:id="2849" w:name="_Toc338169239"/>
      <w:bookmarkStart w:id="2850" w:name="_Toc338169368"/>
      <w:bookmarkStart w:id="2851" w:name="_Toc338169498"/>
      <w:bookmarkStart w:id="2852" w:name="_Toc338169628"/>
      <w:bookmarkStart w:id="2853" w:name="_Toc338169757"/>
      <w:bookmarkStart w:id="2854" w:name="_Toc338169887"/>
      <w:bookmarkStart w:id="2855" w:name="_Toc338170017"/>
      <w:bookmarkStart w:id="2856" w:name="_Toc338170147"/>
      <w:bookmarkStart w:id="2857" w:name="_Toc338170278"/>
      <w:bookmarkStart w:id="2858" w:name="_Toc338170407"/>
      <w:bookmarkStart w:id="2859" w:name="_Toc338170536"/>
      <w:bookmarkStart w:id="2860" w:name="_Toc338170666"/>
      <w:bookmarkStart w:id="2861" w:name="_Toc338170795"/>
      <w:bookmarkStart w:id="2862" w:name="_Toc338170923"/>
      <w:bookmarkStart w:id="2863" w:name="_Toc338171050"/>
      <w:bookmarkStart w:id="2864" w:name="_Toc338171179"/>
      <w:bookmarkStart w:id="2865" w:name="_Toc338171309"/>
      <w:bookmarkStart w:id="2866" w:name="_Toc338171438"/>
      <w:bookmarkStart w:id="2867" w:name="_Toc338171568"/>
      <w:bookmarkStart w:id="2868" w:name="_Toc338171700"/>
      <w:bookmarkStart w:id="2869" w:name="_Toc338241073"/>
      <w:bookmarkStart w:id="2870" w:name="_Toc338241471"/>
      <w:bookmarkStart w:id="2871" w:name="_Toc338241803"/>
      <w:bookmarkStart w:id="2872" w:name="_Toc338241958"/>
      <w:bookmarkStart w:id="2873" w:name="_Toc339458207"/>
      <w:bookmarkStart w:id="2874" w:name="_Toc339628722"/>
      <w:bookmarkStart w:id="2875" w:name="_Toc338165386"/>
      <w:bookmarkStart w:id="2876" w:name="_Toc338166575"/>
      <w:bookmarkStart w:id="2877" w:name="_Toc338166882"/>
      <w:bookmarkStart w:id="2878" w:name="_Toc338167000"/>
      <w:bookmarkStart w:id="2879" w:name="_Toc338167118"/>
      <w:bookmarkStart w:id="2880" w:name="_Toc338167237"/>
      <w:bookmarkStart w:id="2881" w:name="_Toc338167359"/>
      <w:bookmarkStart w:id="2882" w:name="_Toc338167482"/>
      <w:bookmarkStart w:id="2883" w:name="_Toc338167606"/>
      <w:bookmarkStart w:id="2884" w:name="_Toc338167986"/>
      <w:bookmarkStart w:id="2885" w:name="_Toc338168109"/>
      <w:bookmarkStart w:id="2886" w:name="_Toc338168232"/>
      <w:bookmarkStart w:id="2887" w:name="_Toc338168357"/>
      <w:bookmarkStart w:id="2888" w:name="_Toc338168482"/>
      <w:bookmarkStart w:id="2889" w:name="_Toc338168608"/>
      <w:bookmarkStart w:id="2890" w:name="_Toc338168733"/>
      <w:bookmarkStart w:id="2891" w:name="_Toc338168859"/>
      <w:bookmarkStart w:id="2892" w:name="_Toc338168985"/>
      <w:bookmarkStart w:id="2893" w:name="_Toc338169110"/>
      <w:bookmarkStart w:id="2894" w:name="_Toc338169240"/>
      <w:bookmarkStart w:id="2895" w:name="_Toc338169369"/>
      <w:bookmarkStart w:id="2896" w:name="_Toc338169499"/>
      <w:bookmarkStart w:id="2897" w:name="_Toc338169629"/>
      <w:bookmarkStart w:id="2898" w:name="_Toc338169758"/>
      <w:bookmarkStart w:id="2899" w:name="_Toc338169888"/>
      <w:bookmarkStart w:id="2900" w:name="_Toc338170018"/>
      <w:bookmarkStart w:id="2901" w:name="_Toc338170148"/>
      <w:bookmarkStart w:id="2902" w:name="_Toc338170279"/>
      <w:bookmarkStart w:id="2903" w:name="_Toc338170408"/>
      <w:bookmarkStart w:id="2904" w:name="_Toc338170537"/>
      <w:bookmarkStart w:id="2905" w:name="_Toc338170667"/>
      <w:bookmarkStart w:id="2906" w:name="_Toc338170796"/>
      <w:bookmarkStart w:id="2907" w:name="_Toc338170924"/>
      <w:bookmarkStart w:id="2908" w:name="_Toc338171051"/>
      <w:bookmarkStart w:id="2909" w:name="_Toc338171180"/>
      <w:bookmarkStart w:id="2910" w:name="_Toc338171310"/>
      <w:bookmarkStart w:id="2911" w:name="_Toc338171439"/>
      <w:bookmarkStart w:id="2912" w:name="_Toc338171569"/>
      <w:bookmarkStart w:id="2913" w:name="_Toc338171701"/>
      <w:bookmarkStart w:id="2914" w:name="_Toc338241074"/>
      <w:bookmarkStart w:id="2915" w:name="_Toc338241472"/>
      <w:bookmarkStart w:id="2916" w:name="_Toc338241804"/>
      <w:bookmarkStart w:id="2917" w:name="_Toc338241959"/>
      <w:bookmarkStart w:id="2918" w:name="_Toc339458208"/>
      <w:bookmarkStart w:id="2919" w:name="_Toc339628723"/>
      <w:bookmarkStart w:id="2920" w:name="_Toc338165387"/>
      <w:bookmarkStart w:id="2921" w:name="_Toc338166576"/>
      <w:bookmarkStart w:id="2922" w:name="_Toc338166883"/>
      <w:bookmarkStart w:id="2923" w:name="_Toc338167001"/>
      <w:bookmarkStart w:id="2924" w:name="_Toc338167119"/>
      <w:bookmarkStart w:id="2925" w:name="_Toc338167238"/>
      <w:bookmarkStart w:id="2926" w:name="_Toc338167360"/>
      <w:bookmarkStart w:id="2927" w:name="_Toc338167483"/>
      <w:bookmarkStart w:id="2928" w:name="_Toc338167607"/>
      <w:bookmarkStart w:id="2929" w:name="_Toc338167987"/>
      <w:bookmarkStart w:id="2930" w:name="_Toc338168110"/>
      <w:bookmarkStart w:id="2931" w:name="_Toc338168233"/>
      <w:bookmarkStart w:id="2932" w:name="_Toc338168358"/>
      <w:bookmarkStart w:id="2933" w:name="_Toc338168483"/>
      <w:bookmarkStart w:id="2934" w:name="_Toc338168609"/>
      <w:bookmarkStart w:id="2935" w:name="_Toc338168734"/>
      <w:bookmarkStart w:id="2936" w:name="_Toc338168860"/>
      <w:bookmarkStart w:id="2937" w:name="_Toc338168986"/>
      <w:bookmarkStart w:id="2938" w:name="_Toc338169111"/>
      <w:bookmarkStart w:id="2939" w:name="_Toc338169241"/>
      <w:bookmarkStart w:id="2940" w:name="_Toc338169370"/>
      <w:bookmarkStart w:id="2941" w:name="_Toc338169500"/>
      <w:bookmarkStart w:id="2942" w:name="_Toc338169630"/>
      <w:bookmarkStart w:id="2943" w:name="_Toc338169759"/>
      <w:bookmarkStart w:id="2944" w:name="_Toc338169889"/>
      <w:bookmarkStart w:id="2945" w:name="_Toc338170019"/>
      <w:bookmarkStart w:id="2946" w:name="_Toc338170149"/>
      <w:bookmarkStart w:id="2947" w:name="_Toc338170280"/>
      <w:bookmarkStart w:id="2948" w:name="_Toc338170409"/>
      <w:bookmarkStart w:id="2949" w:name="_Toc338170538"/>
      <w:bookmarkStart w:id="2950" w:name="_Toc338170668"/>
      <w:bookmarkStart w:id="2951" w:name="_Toc338170797"/>
      <w:bookmarkStart w:id="2952" w:name="_Toc338170925"/>
      <w:bookmarkStart w:id="2953" w:name="_Toc338171052"/>
      <w:bookmarkStart w:id="2954" w:name="_Toc338171181"/>
      <w:bookmarkStart w:id="2955" w:name="_Toc338171311"/>
      <w:bookmarkStart w:id="2956" w:name="_Toc338171440"/>
      <w:bookmarkStart w:id="2957" w:name="_Toc338171570"/>
      <w:bookmarkStart w:id="2958" w:name="_Toc338171702"/>
      <w:bookmarkStart w:id="2959" w:name="_Toc338241075"/>
      <w:bookmarkStart w:id="2960" w:name="_Toc338241473"/>
      <w:bookmarkStart w:id="2961" w:name="_Toc338241805"/>
      <w:bookmarkStart w:id="2962" w:name="_Toc338241960"/>
      <w:bookmarkStart w:id="2963" w:name="_Toc339458209"/>
      <w:bookmarkStart w:id="2964" w:name="_Toc339628724"/>
      <w:bookmarkStart w:id="2965" w:name="_Toc338165388"/>
      <w:bookmarkStart w:id="2966" w:name="_Toc338166577"/>
      <w:bookmarkStart w:id="2967" w:name="_Toc338166884"/>
      <w:bookmarkStart w:id="2968" w:name="_Toc338167002"/>
      <w:bookmarkStart w:id="2969" w:name="_Toc338167120"/>
      <w:bookmarkStart w:id="2970" w:name="_Toc338167239"/>
      <w:bookmarkStart w:id="2971" w:name="_Toc338167361"/>
      <w:bookmarkStart w:id="2972" w:name="_Toc338167484"/>
      <w:bookmarkStart w:id="2973" w:name="_Toc338167608"/>
      <w:bookmarkStart w:id="2974" w:name="_Toc338167988"/>
      <w:bookmarkStart w:id="2975" w:name="_Toc338168111"/>
      <w:bookmarkStart w:id="2976" w:name="_Toc338168234"/>
      <w:bookmarkStart w:id="2977" w:name="_Toc338168359"/>
      <w:bookmarkStart w:id="2978" w:name="_Toc338168484"/>
      <w:bookmarkStart w:id="2979" w:name="_Toc338168610"/>
      <w:bookmarkStart w:id="2980" w:name="_Toc338168735"/>
      <w:bookmarkStart w:id="2981" w:name="_Toc338168861"/>
      <w:bookmarkStart w:id="2982" w:name="_Toc338168987"/>
      <w:bookmarkStart w:id="2983" w:name="_Toc338169112"/>
      <w:bookmarkStart w:id="2984" w:name="_Toc338169242"/>
      <w:bookmarkStart w:id="2985" w:name="_Toc338169371"/>
      <w:bookmarkStart w:id="2986" w:name="_Toc338169501"/>
      <w:bookmarkStart w:id="2987" w:name="_Toc338169631"/>
      <w:bookmarkStart w:id="2988" w:name="_Toc338169760"/>
      <w:bookmarkStart w:id="2989" w:name="_Toc338169890"/>
      <w:bookmarkStart w:id="2990" w:name="_Toc338170020"/>
      <w:bookmarkStart w:id="2991" w:name="_Toc338170150"/>
      <w:bookmarkStart w:id="2992" w:name="_Toc338170281"/>
      <w:bookmarkStart w:id="2993" w:name="_Toc338170410"/>
      <w:bookmarkStart w:id="2994" w:name="_Toc338170539"/>
      <w:bookmarkStart w:id="2995" w:name="_Toc338170669"/>
      <w:bookmarkStart w:id="2996" w:name="_Toc338170798"/>
      <w:bookmarkStart w:id="2997" w:name="_Toc338170926"/>
      <w:bookmarkStart w:id="2998" w:name="_Toc338171053"/>
      <w:bookmarkStart w:id="2999" w:name="_Toc338171182"/>
      <w:bookmarkStart w:id="3000" w:name="_Toc338171312"/>
      <w:bookmarkStart w:id="3001" w:name="_Toc338171441"/>
      <w:bookmarkStart w:id="3002" w:name="_Toc338171571"/>
      <w:bookmarkStart w:id="3003" w:name="_Toc338171703"/>
      <w:bookmarkStart w:id="3004" w:name="_Toc338241076"/>
      <w:bookmarkStart w:id="3005" w:name="_Toc338241474"/>
      <w:bookmarkStart w:id="3006" w:name="_Toc338241806"/>
      <w:bookmarkStart w:id="3007" w:name="_Toc338241961"/>
      <w:bookmarkStart w:id="3008" w:name="_Toc339458210"/>
      <w:bookmarkStart w:id="3009" w:name="_Toc339628725"/>
      <w:bookmarkStart w:id="3010" w:name="_Toc338165389"/>
      <w:bookmarkStart w:id="3011" w:name="_Toc338166578"/>
      <w:bookmarkStart w:id="3012" w:name="_Toc338166885"/>
      <w:bookmarkStart w:id="3013" w:name="_Toc338167003"/>
      <w:bookmarkStart w:id="3014" w:name="_Toc338167121"/>
      <w:bookmarkStart w:id="3015" w:name="_Toc338167240"/>
      <w:bookmarkStart w:id="3016" w:name="_Toc338167362"/>
      <w:bookmarkStart w:id="3017" w:name="_Toc338167485"/>
      <w:bookmarkStart w:id="3018" w:name="_Toc338167609"/>
      <w:bookmarkStart w:id="3019" w:name="_Toc338167989"/>
      <w:bookmarkStart w:id="3020" w:name="_Toc338168112"/>
      <w:bookmarkStart w:id="3021" w:name="_Toc338168235"/>
      <w:bookmarkStart w:id="3022" w:name="_Toc338168360"/>
      <w:bookmarkStart w:id="3023" w:name="_Toc338168485"/>
      <w:bookmarkStart w:id="3024" w:name="_Toc338168611"/>
      <w:bookmarkStart w:id="3025" w:name="_Toc338168736"/>
      <w:bookmarkStart w:id="3026" w:name="_Toc338168862"/>
      <w:bookmarkStart w:id="3027" w:name="_Toc338168988"/>
      <w:bookmarkStart w:id="3028" w:name="_Toc338169113"/>
      <w:bookmarkStart w:id="3029" w:name="_Toc338169243"/>
      <w:bookmarkStart w:id="3030" w:name="_Toc338169372"/>
      <w:bookmarkStart w:id="3031" w:name="_Toc338169502"/>
      <w:bookmarkStart w:id="3032" w:name="_Toc338169632"/>
      <w:bookmarkStart w:id="3033" w:name="_Toc338169761"/>
      <w:bookmarkStart w:id="3034" w:name="_Toc338169891"/>
      <w:bookmarkStart w:id="3035" w:name="_Toc338170021"/>
      <w:bookmarkStart w:id="3036" w:name="_Toc338170151"/>
      <w:bookmarkStart w:id="3037" w:name="_Toc338170282"/>
      <w:bookmarkStart w:id="3038" w:name="_Toc338170411"/>
      <w:bookmarkStart w:id="3039" w:name="_Toc338170540"/>
      <w:bookmarkStart w:id="3040" w:name="_Toc338170670"/>
      <w:bookmarkStart w:id="3041" w:name="_Toc338170799"/>
      <w:bookmarkStart w:id="3042" w:name="_Toc338170927"/>
      <w:bookmarkStart w:id="3043" w:name="_Toc338171054"/>
      <w:bookmarkStart w:id="3044" w:name="_Toc338171183"/>
      <w:bookmarkStart w:id="3045" w:name="_Toc338171313"/>
      <w:bookmarkStart w:id="3046" w:name="_Toc338171442"/>
      <w:bookmarkStart w:id="3047" w:name="_Toc338171572"/>
      <w:bookmarkStart w:id="3048" w:name="_Toc338171704"/>
      <w:bookmarkStart w:id="3049" w:name="_Toc338241077"/>
      <w:bookmarkStart w:id="3050" w:name="_Toc338241475"/>
      <w:bookmarkStart w:id="3051" w:name="_Toc338241807"/>
      <w:bookmarkStart w:id="3052" w:name="_Toc338241962"/>
      <w:bookmarkStart w:id="3053" w:name="_Toc339458211"/>
      <w:bookmarkStart w:id="3054" w:name="_Toc339628726"/>
      <w:bookmarkStart w:id="3055" w:name="_Toc338165390"/>
      <w:bookmarkStart w:id="3056" w:name="_Toc338166579"/>
      <w:bookmarkStart w:id="3057" w:name="_Toc338166886"/>
      <w:bookmarkStart w:id="3058" w:name="_Toc338167004"/>
      <w:bookmarkStart w:id="3059" w:name="_Toc338167122"/>
      <w:bookmarkStart w:id="3060" w:name="_Toc338167241"/>
      <w:bookmarkStart w:id="3061" w:name="_Toc338167363"/>
      <w:bookmarkStart w:id="3062" w:name="_Toc338167486"/>
      <w:bookmarkStart w:id="3063" w:name="_Toc338167610"/>
      <w:bookmarkStart w:id="3064" w:name="_Toc338167990"/>
      <w:bookmarkStart w:id="3065" w:name="_Toc338168113"/>
      <w:bookmarkStart w:id="3066" w:name="_Toc338168236"/>
      <w:bookmarkStart w:id="3067" w:name="_Toc338168361"/>
      <w:bookmarkStart w:id="3068" w:name="_Toc338168486"/>
      <w:bookmarkStart w:id="3069" w:name="_Toc338168612"/>
      <w:bookmarkStart w:id="3070" w:name="_Toc338168737"/>
      <w:bookmarkStart w:id="3071" w:name="_Toc338168863"/>
      <w:bookmarkStart w:id="3072" w:name="_Toc338168989"/>
      <w:bookmarkStart w:id="3073" w:name="_Toc338169114"/>
      <w:bookmarkStart w:id="3074" w:name="_Toc338169244"/>
      <w:bookmarkStart w:id="3075" w:name="_Toc338169373"/>
      <w:bookmarkStart w:id="3076" w:name="_Toc338169503"/>
      <w:bookmarkStart w:id="3077" w:name="_Toc338169633"/>
      <w:bookmarkStart w:id="3078" w:name="_Toc338169762"/>
      <w:bookmarkStart w:id="3079" w:name="_Toc338169892"/>
      <w:bookmarkStart w:id="3080" w:name="_Toc338170022"/>
      <w:bookmarkStart w:id="3081" w:name="_Toc338170152"/>
      <w:bookmarkStart w:id="3082" w:name="_Toc338170283"/>
      <w:bookmarkStart w:id="3083" w:name="_Toc338170412"/>
      <w:bookmarkStart w:id="3084" w:name="_Toc338170541"/>
      <w:bookmarkStart w:id="3085" w:name="_Toc338170671"/>
      <w:bookmarkStart w:id="3086" w:name="_Toc338170800"/>
      <w:bookmarkStart w:id="3087" w:name="_Toc338170928"/>
      <w:bookmarkStart w:id="3088" w:name="_Toc338171055"/>
      <w:bookmarkStart w:id="3089" w:name="_Toc338171184"/>
      <w:bookmarkStart w:id="3090" w:name="_Toc338171314"/>
      <w:bookmarkStart w:id="3091" w:name="_Toc338171443"/>
      <w:bookmarkStart w:id="3092" w:name="_Toc338171573"/>
      <w:bookmarkStart w:id="3093" w:name="_Toc338171705"/>
      <w:bookmarkStart w:id="3094" w:name="_Toc338241078"/>
      <w:bookmarkStart w:id="3095" w:name="_Toc338241476"/>
      <w:bookmarkStart w:id="3096" w:name="_Toc338241808"/>
      <w:bookmarkStart w:id="3097" w:name="_Toc338241963"/>
      <w:bookmarkStart w:id="3098" w:name="_Toc339458212"/>
      <w:bookmarkStart w:id="3099" w:name="_Toc339628727"/>
      <w:bookmarkStart w:id="3100" w:name="_Toc338165391"/>
      <w:bookmarkStart w:id="3101" w:name="_Toc338166580"/>
      <w:bookmarkStart w:id="3102" w:name="_Toc338166887"/>
      <w:bookmarkStart w:id="3103" w:name="_Toc338167005"/>
      <w:bookmarkStart w:id="3104" w:name="_Toc338167123"/>
      <w:bookmarkStart w:id="3105" w:name="_Toc338167242"/>
      <w:bookmarkStart w:id="3106" w:name="_Toc338167364"/>
      <w:bookmarkStart w:id="3107" w:name="_Toc338167487"/>
      <w:bookmarkStart w:id="3108" w:name="_Toc338167611"/>
      <w:bookmarkStart w:id="3109" w:name="_Toc338167991"/>
      <w:bookmarkStart w:id="3110" w:name="_Toc338168114"/>
      <w:bookmarkStart w:id="3111" w:name="_Toc338168237"/>
      <w:bookmarkStart w:id="3112" w:name="_Toc338168362"/>
      <w:bookmarkStart w:id="3113" w:name="_Toc338168487"/>
      <w:bookmarkStart w:id="3114" w:name="_Toc338168613"/>
      <w:bookmarkStart w:id="3115" w:name="_Toc338168738"/>
      <w:bookmarkStart w:id="3116" w:name="_Toc338168864"/>
      <w:bookmarkStart w:id="3117" w:name="_Toc338168990"/>
      <w:bookmarkStart w:id="3118" w:name="_Toc338169115"/>
      <w:bookmarkStart w:id="3119" w:name="_Toc338169245"/>
      <w:bookmarkStart w:id="3120" w:name="_Toc338169374"/>
      <w:bookmarkStart w:id="3121" w:name="_Toc338169504"/>
      <w:bookmarkStart w:id="3122" w:name="_Toc338169634"/>
      <w:bookmarkStart w:id="3123" w:name="_Toc338169763"/>
      <w:bookmarkStart w:id="3124" w:name="_Toc338169893"/>
      <w:bookmarkStart w:id="3125" w:name="_Toc338170023"/>
      <w:bookmarkStart w:id="3126" w:name="_Toc338170153"/>
      <w:bookmarkStart w:id="3127" w:name="_Toc338170284"/>
      <w:bookmarkStart w:id="3128" w:name="_Toc338170413"/>
      <w:bookmarkStart w:id="3129" w:name="_Toc338170542"/>
      <w:bookmarkStart w:id="3130" w:name="_Toc338170672"/>
      <w:bookmarkStart w:id="3131" w:name="_Toc338170801"/>
      <w:bookmarkStart w:id="3132" w:name="_Toc338170929"/>
      <w:bookmarkStart w:id="3133" w:name="_Toc338171056"/>
      <w:bookmarkStart w:id="3134" w:name="_Toc338171185"/>
      <w:bookmarkStart w:id="3135" w:name="_Toc338171315"/>
      <w:bookmarkStart w:id="3136" w:name="_Toc338171444"/>
      <w:bookmarkStart w:id="3137" w:name="_Toc338171574"/>
      <w:bookmarkStart w:id="3138" w:name="_Toc338171706"/>
      <w:bookmarkStart w:id="3139" w:name="_Toc338241079"/>
      <w:bookmarkStart w:id="3140" w:name="_Toc338241477"/>
      <w:bookmarkStart w:id="3141" w:name="_Toc338241809"/>
      <w:bookmarkStart w:id="3142" w:name="_Toc338241964"/>
      <w:bookmarkStart w:id="3143" w:name="_Toc339458213"/>
      <w:bookmarkStart w:id="3144" w:name="_Toc339628728"/>
      <w:bookmarkStart w:id="3145" w:name="_Toc338165392"/>
      <w:bookmarkStart w:id="3146" w:name="_Toc338166581"/>
      <w:bookmarkStart w:id="3147" w:name="_Toc338166888"/>
      <w:bookmarkStart w:id="3148" w:name="_Toc338167006"/>
      <w:bookmarkStart w:id="3149" w:name="_Toc338167124"/>
      <w:bookmarkStart w:id="3150" w:name="_Toc338167243"/>
      <w:bookmarkStart w:id="3151" w:name="_Toc338167365"/>
      <w:bookmarkStart w:id="3152" w:name="_Toc338167488"/>
      <w:bookmarkStart w:id="3153" w:name="_Toc338167612"/>
      <w:bookmarkStart w:id="3154" w:name="_Toc338167992"/>
      <w:bookmarkStart w:id="3155" w:name="_Toc338168115"/>
      <w:bookmarkStart w:id="3156" w:name="_Toc338168238"/>
      <w:bookmarkStart w:id="3157" w:name="_Toc338168363"/>
      <w:bookmarkStart w:id="3158" w:name="_Toc338168488"/>
      <w:bookmarkStart w:id="3159" w:name="_Toc338168614"/>
      <w:bookmarkStart w:id="3160" w:name="_Toc338168739"/>
      <w:bookmarkStart w:id="3161" w:name="_Toc338168865"/>
      <w:bookmarkStart w:id="3162" w:name="_Toc338168991"/>
      <w:bookmarkStart w:id="3163" w:name="_Toc338169116"/>
      <w:bookmarkStart w:id="3164" w:name="_Toc338169246"/>
      <w:bookmarkStart w:id="3165" w:name="_Toc338169375"/>
      <w:bookmarkStart w:id="3166" w:name="_Toc338169505"/>
      <w:bookmarkStart w:id="3167" w:name="_Toc338169635"/>
      <w:bookmarkStart w:id="3168" w:name="_Toc338169764"/>
      <w:bookmarkStart w:id="3169" w:name="_Toc338169894"/>
      <w:bookmarkStart w:id="3170" w:name="_Toc338170024"/>
      <w:bookmarkStart w:id="3171" w:name="_Toc338170154"/>
      <w:bookmarkStart w:id="3172" w:name="_Toc338170285"/>
      <w:bookmarkStart w:id="3173" w:name="_Toc338170414"/>
      <w:bookmarkStart w:id="3174" w:name="_Toc338170543"/>
      <w:bookmarkStart w:id="3175" w:name="_Toc338170673"/>
      <w:bookmarkStart w:id="3176" w:name="_Toc338170802"/>
      <w:bookmarkStart w:id="3177" w:name="_Toc338170930"/>
      <w:bookmarkStart w:id="3178" w:name="_Toc338171057"/>
      <w:bookmarkStart w:id="3179" w:name="_Toc338171186"/>
      <w:bookmarkStart w:id="3180" w:name="_Toc338171316"/>
      <w:bookmarkStart w:id="3181" w:name="_Toc338171445"/>
      <w:bookmarkStart w:id="3182" w:name="_Toc338171575"/>
      <w:bookmarkStart w:id="3183" w:name="_Toc338171707"/>
      <w:bookmarkStart w:id="3184" w:name="_Toc338241080"/>
      <w:bookmarkStart w:id="3185" w:name="_Toc338241478"/>
      <w:bookmarkStart w:id="3186" w:name="_Toc338241810"/>
      <w:bookmarkStart w:id="3187" w:name="_Toc338241965"/>
      <w:bookmarkStart w:id="3188" w:name="_Toc339458214"/>
      <w:bookmarkStart w:id="3189" w:name="_Toc339628729"/>
      <w:bookmarkStart w:id="3190" w:name="_Toc338165393"/>
      <w:bookmarkStart w:id="3191" w:name="_Toc338166582"/>
      <w:bookmarkStart w:id="3192" w:name="_Toc338166889"/>
      <w:bookmarkStart w:id="3193" w:name="_Toc338167007"/>
      <w:bookmarkStart w:id="3194" w:name="_Toc338167125"/>
      <w:bookmarkStart w:id="3195" w:name="_Toc338167244"/>
      <w:bookmarkStart w:id="3196" w:name="_Toc338167366"/>
      <w:bookmarkStart w:id="3197" w:name="_Toc338167489"/>
      <w:bookmarkStart w:id="3198" w:name="_Toc338167613"/>
      <w:bookmarkStart w:id="3199" w:name="_Toc338167993"/>
      <w:bookmarkStart w:id="3200" w:name="_Toc338168116"/>
      <w:bookmarkStart w:id="3201" w:name="_Toc338168239"/>
      <w:bookmarkStart w:id="3202" w:name="_Toc338168364"/>
      <w:bookmarkStart w:id="3203" w:name="_Toc338168489"/>
      <w:bookmarkStart w:id="3204" w:name="_Toc338168615"/>
      <w:bookmarkStart w:id="3205" w:name="_Toc338168740"/>
      <w:bookmarkStart w:id="3206" w:name="_Toc338168866"/>
      <w:bookmarkStart w:id="3207" w:name="_Toc338168992"/>
      <w:bookmarkStart w:id="3208" w:name="_Toc338169117"/>
      <w:bookmarkStart w:id="3209" w:name="_Toc338169247"/>
      <w:bookmarkStart w:id="3210" w:name="_Toc338169376"/>
      <w:bookmarkStart w:id="3211" w:name="_Toc338169506"/>
      <w:bookmarkStart w:id="3212" w:name="_Toc338169636"/>
      <w:bookmarkStart w:id="3213" w:name="_Toc338169765"/>
      <w:bookmarkStart w:id="3214" w:name="_Toc338169895"/>
      <w:bookmarkStart w:id="3215" w:name="_Toc338170025"/>
      <w:bookmarkStart w:id="3216" w:name="_Toc338170155"/>
      <w:bookmarkStart w:id="3217" w:name="_Toc338170286"/>
      <w:bookmarkStart w:id="3218" w:name="_Toc338170415"/>
      <w:bookmarkStart w:id="3219" w:name="_Toc338170544"/>
      <w:bookmarkStart w:id="3220" w:name="_Toc338170674"/>
      <w:bookmarkStart w:id="3221" w:name="_Toc338170803"/>
      <w:bookmarkStart w:id="3222" w:name="_Toc338170931"/>
      <w:bookmarkStart w:id="3223" w:name="_Toc338171058"/>
      <w:bookmarkStart w:id="3224" w:name="_Toc338171187"/>
      <w:bookmarkStart w:id="3225" w:name="_Toc338171317"/>
      <w:bookmarkStart w:id="3226" w:name="_Toc338171446"/>
      <w:bookmarkStart w:id="3227" w:name="_Toc338171576"/>
      <w:bookmarkStart w:id="3228" w:name="_Toc338171708"/>
      <w:bookmarkStart w:id="3229" w:name="_Toc338241081"/>
      <w:bookmarkStart w:id="3230" w:name="_Toc338241479"/>
      <w:bookmarkStart w:id="3231" w:name="_Toc338241811"/>
      <w:bookmarkStart w:id="3232" w:name="_Toc338241966"/>
      <w:bookmarkStart w:id="3233" w:name="_Toc339458215"/>
      <w:bookmarkStart w:id="3234" w:name="_Toc339628730"/>
      <w:bookmarkStart w:id="3235" w:name="_Toc338165394"/>
      <w:bookmarkStart w:id="3236" w:name="_Toc338166583"/>
      <w:bookmarkStart w:id="3237" w:name="_Toc338166890"/>
      <w:bookmarkStart w:id="3238" w:name="_Toc338167008"/>
      <w:bookmarkStart w:id="3239" w:name="_Toc338167126"/>
      <w:bookmarkStart w:id="3240" w:name="_Toc338167245"/>
      <w:bookmarkStart w:id="3241" w:name="_Toc338167367"/>
      <w:bookmarkStart w:id="3242" w:name="_Toc338167490"/>
      <w:bookmarkStart w:id="3243" w:name="_Toc338167614"/>
      <w:bookmarkStart w:id="3244" w:name="_Toc338167994"/>
      <w:bookmarkStart w:id="3245" w:name="_Toc338168117"/>
      <w:bookmarkStart w:id="3246" w:name="_Toc338168240"/>
      <w:bookmarkStart w:id="3247" w:name="_Toc338168365"/>
      <w:bookmarkStart w:id="3248" w:name="_Toc338168490"/>
      <w:bookmarkStart w:id="3249" w:name="_Toc338168616"/>
      <w:bookmarkStart w:id="3250" w:name="_Toc338168741"/>
      <w:bookmarkStart w:id="3251" w:name="_Toc338168867"/>
      <w:bookmarkStart w:id="3252" w:name="_Toc338168993"/>
      <w:bookmarkStart w:id="3253" w:name="_Toc338169118"/>
      <w:bookmarkStart w:id="3254" w:name="_Toc338169248"/>
      <w:bookmarkStart w:id="3255" w:name="_Toc338169377"/>
      <w:bookmarkStart w:id="3256" w:name="_Toc338169507"/>
      <w:bookmarkStart w:id="3257" w:name="_Toc338169637"/>
      <w:bookmarkStart w:id="3258" w:name="_Toc338169766"/>
      <w:bookmarkStart w:id="3259" w:name="_Toc338169896"/>
      <w:bookmarkStart w:id="3260" w:name="_Toc338170026"/>
      <w:bookmarkStart w:id="3261" w:name="_Toc338170156"/>
      <w:bookmarkStart w:id="3262" w:name="_Toc338170287"/>
      <w:bookmarkStart w:id="3263" w:name="_Toc338170416"/>
      <w:bookmarkStart w:id="3264" w:name="_Toc338170545"/>
      <w:bookmarkStart w:id="3265" w:name="_Toc338170675"/>
      <w:bookmarkStart w:id="3266" w:name="_Toc338170804"/>
      <w:bookmarkStart w:id="3267" w:name="_Toc338170932"/>
      <w:bookmarkStart w:id="3268" w:name="_Toc338171059"/>
      <w:bookmarkStart w:id="3269" w:name="_Toc338171188"/>
      <w:bookmarkStart w:id="3270" w:name="_Toc338171318"/>
      <w:bookmarkStart w:id="3271" w:name="_Toc338171447"/>
      <w:bookmarkStart w:id="3272" w:name="_Toc338171577"/>
      <w:bookmarkStart w:id="3273" w:name="_Toc338171709"/>
      <w:bookmarkStart w:id="3274" w:name="_Toc338241082"/>
      <w:bookmarkStart w:id="3275" w:name="_Toc338241480"/>
      <w:bookmarkStart w:id="3276" w:name="_Toc338241812"/>
      <w:bookmarkStart w:id="3277" w:name="_Toc338241967"/>
      <w:bookmarkStart w:id="3278" w:name="_Toc339458216"/>
      <w:bookmarkStart w:id="3279" w:name="_Toc339628731"/>
      <w:bookmarkStart w:id="3280" w:name="_Toc338165395"/>
      <w:bookmarkStart w:id="3281" w:name="_Toc338166584"/>
      <w:bookmarkStart w:id="3282" w:name="_Toc338166891"/>
      <w:bookmarkStart w:id="3283" w:name="_Toc338167009"/>
      <w:bookmarkStart w:id="3284" w:name="_Toc338167127"/>
      <w:bookmarkStart w:id="3285" w:name="_Toc338167246"/>
      <w:bookmarkStart w:id="3286" w:name="_Toc338167368"/>
      <w:bookmarkStart w:id="3287" w:name="_Toc338167491"/>
      <w:bookmarkStart w:id="3288" w:name="_Toc338167615"/>
      <w:bookmarkStart w:id="3289" w:name="_Toc338167995"/>
      <w:bookmarkStart w:id="3290" w:name="_Toc338168118"/>
      <w:bookmarkStart w:id="3291" w:name="_Toc338168241"/>
      <w:bookmarkStart w:id="3292" w:name="_Toc338168366"/>
      <w:bookmarkStart w:id="3293" w:name="_Toc338168491"/>
      <w:bookmarkStart w:id="3294" w:name="_Toc338168617"/>
      <w:bookmarkStart w:id="3295" w:name="_Toc338168742"/>
      <w:bookmarkStart w:id="3296" w:name="_Toc338168868"/>
      <w:bookmarkStart w:id="3297" w:name="_Toc338168994"/>
      <w:bookmarkStart w:id="3298" w:name="_Toc338169119"/>
      <w:bookmarkStart w:id="3299" w:name="_Toc338169249"/>
      <w:bookmarkStart w:id="3300" w:name="_Toc338169378"/>
      <w:bookmarkStart w:id="3301" w:name="_Toc338169508"/>
      <w:bookmarkStart w:id="3302" w:name="_Toc338169638"/>
      <w:bookmarkStart w:id="3303" w:name="_Toc338169767"/>
      <w:bookmarkStart w:id="3304" w:name="_Toc338169897"/>
      <w:bookmarkStart w:id="3305" w:name="_Toc338170027"/>
      <w:bookmarkStart w:id="3306" w:name="_Toc338170157"/>
      <w:bookmarkStart w:id="3307" w:name="_Toc338170288"/>
      <w:bookmarkStart w:id="3308" w:name="_Toc338170417"/>
      <w:bookmarkStart w:id="3309" w:name="_Toc338170546"/>
      <w:bookmarkStart w:id="3310" w:name="_Toc338170676"/>
      <w:bookmarkStart w:id="3311" w:name="_Toc338170805"/>
      <w:bookmarkStart w:id="3312" w:name="_Toc338170933"/>
      <w:bookmarkStart w:id="3313" w:name="_Toc338171060"/>
      <w:bookmarkStart w:id="3314" w:name="_Toc338171189"/>
      <w:bookmarkStart w:id="3315" w:name="_Toc338171319"/>
      <w:bookmarkStart w:id="3316" w:name="_Toc338171448"/>
      <w:bookmarkStart w:id="3317" w:name="_Toc338171578"/>
      <w:bookmarkStart w:id="3318" w:name="_Toc338171710"/>
      <w:bookmarkStart w:id="3319" w:name="_Toc338241083"/>
      <w:bookmarkStart w:id="3320" w:name="_Toc338241481"/>
      <w:bookmarkStart w:id="3321" w:name="_Toc338241813"/>
      <w:bookmarkStart w:id="3322" w:name="_Toc338241968"/>
      <w:bookmarkStart w:id="3323" w:name="_Toc339458217"/>
      <w:bookmarkStart w:id="3324" w:name="_Toc339628732"/>
      <w:bookmarkStart w:id="3325" w:name="_Toc338165396"/>
      <w:bookmarkStart w:id="3326" w:name="_Toc338166585"/>
      <w:bookmarkStart w:id="3327" w:name="_Toc338166892"/>
      <w:bookmarkStart w:id="3328" w:name="_Toc338167010"/>
      <w:bookmarkStart w:id="3329" w:name="_Toc338167128"/>
      <w:bookmarkStart w:id="3330" w:name="_Toc338167247"/>
      <w:bookmarkStart w:id="3331" w:name="_Toc338167369"/>
      <w:bookmarkStart w:id="3332" w:name="_Toc338167492"/>
      <w:bookmarkStart w:id="3333" w:name="_Toc338167616"/>
      <w:bookmarkStart w:id="3334" w:name="_Toc338167996"/>
      <w:bookmarkStart w:id="3335" w:name="_Toc338168119"/>
      <w:bookmarkStart w:id="3336" w:name="_Toc338168242"/>
      <w:bookmarkStart w:id="3337" w:name="_Toc338168367"/>
      <w:bookmarkStart w:id="3338" w:name="_Toc338168492"/>
      <w:bookmarkStart w:id="3339" w:name="_Toc338168618"/>
      <w:bookmarkStart w:id="3340" w:name="_Toc338168743"/>
      <w:bookmarkStart w:id="3341" w:name="_Toc338168869"/>
      <w:bookmarkStart w:id="3342" w:name="_Toc338168995"/>
      <w:bookmarkStart w:id="3343" w:name="_Toc338169120"/>
      <w:bookmarkStart w:id="3344" w:name="_Toc338169250"/>
      <w:bookmarkStart w:id="3345" w:name="_Toc338169379"/>
      <w:bookmarkStart w:id="3346" w:name="_Toc338169509"/>
      <w:bookmarkStart w:id="3347" w:name="_Toc338169639"/>
      <w:bookmarkStart w:id="3348" w:name="_Toc338169768"/>
      <w:bookmarkStart w:id="3349" w:name="_Toc338169898"/>
      <w:bookmarkStart w:id="3350" w:name="_Toc338170028"/>
      <w:bookmarkStart w:id="3351" w:name="_Toc338170158"/>
      <w:bookmarkStart w:id="3352" w:name="_Toc338170289"/>
      <w:bookmarkStart w:id="3353" w:name="_Toc338170418"/>
      <w:bookmarkStart w:id="3354" w:name="_Toc338170547"/>
      <w:bookmarkStart w:id="3355" w:name="_Toc338170677"/>
      <w:bookmarkStart w:id="3356" w:name="_Toc338170806"/>
      <w:bookmarkStart w:id="3357" w:name="_Toc338170934"/>
      <w:bookmarkStart w:id="3358" w:name="_Toc338171061"/>
      <w:bookmarkStart w:id="3359" w:name="_Toc338171190"/>
      <w:bookmarkStart w:id="3360" w:name="_Toc338171320"/>
      <w:bookmarkStart w:id="3361" w:name="_Toc338171449"/>
      <w:bookmarkStart w:id="3362" w:name="_Toc338171579"/>
      <w:bookmarkStart w:id="3363" w:name="_Toc338171711"/>
      <w:bookmarkStart w:id="3364" w:name="_Toc338241084"/>
      <w:bookmarkStart w:id="3365" w:name="_Toc338241482"/>
      <w:bookmarkStart w:id="3366" w:name="_Toc338241814"/>
      <w:bookmarkStart w:id="3367" w:name="_Toc338241969"/>
      <w:bookmarkStart w:id="3368" w:name="_Toc339458218"/>
      <w:bookmarkStart w:id="3369" w:name="_Toc339628733"/>
      <w:bookmarkStart w:id="3370" w:name="_Toc338165397"/>
      <w:bookmarkStart w:id="3371" w:name="_Toc338166586"/>
      <w:bookmarkStart w:id="3372" w:name="_Toc338166893"/>
      <w:bookmarkStart w:id="3373" w:name="_Toc338167011"/>
      <w:bookmarkStart w:id="3374" w:name="_Toc338167129"/>
      <w:bookmarkStart w:id="3375" w:name="_Toc338167248"/>
      <w:bookmarkStart w:id="3376" w:name="_Toc338167370"/>
      <w:bookmarkStart w:id="3377" w:name="_Toc338167493"/>
      <w:bookmarkStart w:id="3378" w:name="_Toc338167617"/>
      <w:bookmarkStart w:id="3379" w:name="_Toc338167997"/>
      <w:bookmarkStart w:id="3380" w:name="_Toc338168120"/>
      <w:bookmarkStart w:id="3381" w:name="_Toc338168243"/>
      <w:bookmarkStart w:id="3382" w:name="_Toc338168368"/>
      <w:bookmarkStart w:id="3383" w:name="_Toc338168493"/>
      <w:bookmarkStart w:id="3384" w:name="_Toc338168619"/>
      <w:bookmarkStart w:id="3385" w:name="_Toc338168744"/>
      <w:bookmarkStart w:id="3386" w:name="_Toc338168870"/>
      <w:bookmarkStart w:id="3387" w:name="_Toc338168996"/>
      <w:bookmarkStart w:id="3388" w:name="_Toc338169121"/>
      <w:bookmarkStart w:id="3389" w:name="_Toc338169251"/>
      <w:bookmarkStart w:id="3390" w:name="_Toc338169380"/>
      <w:bookmarkStart w:id="3391" w:name="_Toc338169510"/>
      <w:bookmarkStart w:id="3392" w:name="_Toc338169640"/>
      <w:bookmarkStart w:id="3393" w:name="_Toc338169769"/>
      <w:bookmarkStart w:id="3394" w:name="_Toc338169899"/>
      <w:bookmarkStart w:id="3395" w:name="_Toc338170029"/>
      <w:bookmarkStart w:id="3396" w:name="_Toc338170159"/>
      <w:bookmarkStart w:id="3397" w:name="_Toc338170290"/>
      <w:bookmarkStart w:id="3398" w:name="_Toc338170419"/>
      <w:bookmarkStart w:id="3399" w:name="_Toc338170548"/>
      <w:bookmarkStart w:id="3400" w:name="_Toc338170678"/>
      <w:bookmarkStart w:id="3401" w:name="_Toc338170807"/>
      <w:bookmarkStart w:id="3402" w:name="_Toc338170935"/>
      <w:bookmarkStart w:id="3403" w:name="_Toc338171062"/>
      <w:bookmarkStart w:id="3404" w:name="_Toc338171191"/>
      <w:bookmarkStart w:id="3405" w:name="_Toc338171321"/>
      <w:bookmarkStart w:id="3406" w:name="_Toc338171450"/>
      <w:bookmarkStart w:id="3407" w:name="_Toc338171580"/>
      <w:bookmarkStart w:id="3408" w:name="_Toc338171712"/>
      <w:bookmarkStart w:id="3409" w:name="_Toc338241085"/>
      <w:bookmarkStart w:id="3410" w:name="_Toc338241483"/>
      <w:bookmarkStart w:id="3411" w:name="_Toc338241815"/>
      <w:bookmarkStart w:id="3412" w:name="_Toc338241970"/>
      <w:bookmarkStart w:id="3413" w:name="_Toc339458219"/>
      <w:bookmarkStart w:id="3414" w:name="_Toc339628734"/>
      <w:bookmarkStart w:id="3415" w:name="_Toc338165398"/>
      <w:bookmarkStart w:id="3416" w:name="_Toc338166587"/>
      <w:bookmarkStart w:id="3417" w:name="_Toc338166894"/>
      <w:bookmarkStart w:id="3418" w:name="_Toc338167012"/>
      <w:bookmarkStart w:id="3419" w:name="_Toc338167130"/>
      <w:bookmarkStart w:id="3420" w:name="_Toc338167249"/>
      <w:bookmarkStart w:id="3421" w:name="_Toc338167371"/>
      <w:bookmarkStart w:id="3422" w:name="_Toc338167494"/>
      <w:bookmarkStart w:id="3423" w:name="_Toc338167618"/>
      <w:bookmarkStart w:id="3424" w:name="_Toc338167998"/>
      <w:bookmarkStart w:id="3425" w:name="_Toc338168121"/>
      <w:bookmarkStart w:id="3426" w:name="_Toc338168244"/>
      <w:bookmarkStart w:id="3427" w:name="_Toc338168369"/>
      <w:bookmarkStart w:id="3428" w:name="_Toc338168494"/>
      <w:bookmarkStart w:id="3429" w:name="_Toc338168620"/>
      <w:bookmarkStart w:id="3430" w:name="_Toc338168745"/>
      <w:bookmarkStart w:id="3431" w:name="_Toc338168871"/>
      <w:bookmarkStart w:id="3432" w:name="_Toc338168997"/>
      <w:bookmarkStart w:id="3433" w:name="_Toc338169122"/>
      <w:bookmarkStart w:id="3434" w:name="_Toc338169252"/>
      <w:bookmarkStart w:id="3435" w:name="_Toc338169381"/>
      <w:bookmarkStart w:id="3436" w:name="_Toc338169511"/>
      <w:bookmarkStart w:id="3437" w:name="_Toc338169641"/>
      <w:bookmarkStart w:id="3438" w:name="_Toc338169770"/>
      <w:bookmarkStart w:id="3439" w:name="_Toc338169900"/>
      <w:bookmarkStart w:id="3440" w:name="_Toc338170030"/>
      <w:bookmarkStart w:id="3441" w:name="_Toc338170160"/>
      <w:bookmarkStart w:id="3442" w:name="_Toc338170291"/>
      <w:bookmarkStart w:id="3443" w:name="_Toc338170420"/>
      <w:bookmarkStart w:id="3444" w:name="_Toc338170549"/>
      <w:bookmarkStart w:id="3445" w:name="_Toc338170679"/>
      <w:bookmarkStart w:id="3446" w:name="_Toc338170808"/>
      <w:bookmarkStart w:id="3447" w:name="_Toc338170936"/>
      <w:bookmarkStart w:id="3448" w:name="_Toc338171063"/>
      <w:bookmarkStart w:id="3449" w:name="_Toc338171192"/>
      <w:bookmarkStart w:id="3450" w:name="_Toc338171322"/>
      <w:bookmarkStart w:id="3451" w:name="_Toc338171451"/>
      <w:bookmarkStart w:id="3452" w:name="_Toc338171581"/>
      <w:bookmarkStart w:id="3453" w:name="_Toc338171713"/>
      <w:bookmarkStart w:id="3454" w:name="_Toc338241086"/>
      <w:bookmarkStart w:id="3455" w:name="_Toc338241484"/>
      <w:bookmarkStart w:id="3456" w:name="_Toc338241816"/>
      <w:bookmarkStart w:id="3457" w:name="_Toc338241971"/>
      <w:bookmarkStart w:id="3458" w:name="_Toc339458220"/>
      <w:bookmarkStart w:id="3459" w:name="_Toc339628735"/>
      <w:bookmarkStart w:id="3460" w:name="_Toc338165399"/>
      <w:bookmarkStart w:id="3461" w:name="_Toc338166588"/>
      <w:bookmarkStart w:id="3462" w:name="_Toc338166895"/>
      <w:bookmarkStart w:id="3463" w:name="_Toc338167013"/>
      <w:bookmarkStart w:id="3464" w:name="_Toc338167131"/>
      <w:bookmarkStart w:id="3465" w:name="_Toc338167250"/>
      <w:bookmarkStart w:id="3466" w:name="_Toc338167372"/>
      <w:bookmarkStart w:id="3467" w:name="_Toc338167495"/>
      <w:bookmarkStart w:id="3468" w:name="_Toc338167619"/>
      <w:bookmarkStart w:id="3469" w:name="_Toc338167999"/>
      <w:bookmarkStart w:id="3470" w:name="_Toc338168122"/>
      <w:bookmarkStart w:id="3471" w:name="_Toc338168245"/>
      <w:bookmarkStart w:id="3472" w:name="_Toc338168370"/>
      <w:bookmarkStart w:id="3473" w:name="_Toc338168495"/>
      <w:bookmarkStart w:id="3474" w:name="_Toc338168621"/>
      <w:bookmarkStart w:id="3475" w:name="_Toc338168746"/>
      <w:bookmarkStart w:id="3476" w:name="_Toc338168872"/>
      <w:bookmarkStart w:id="3477" w:name="_Toc338168998"/>
      <w:bookmarkStart w:id="3478" w:name="_Toc338169123"/>
      <w:bookmarkStart w:id="3479" w:name="_Toc338169253"/>
      <w:bookmarkStart w:id="3480" w:name="_Toc338169382"/>
      <w:bookmarkStart w:id="3481" w:name="_Toc338169512"/>
      <w:bookmarkStart w:id="3482" w:name="_Toc338169642"/>
      <w:bookmarkStart w:id="3483" w:name="_Toc338169771"/>
      <w:bookmarkStart w:id="3484" w:name="_Toc338169901"/>
      <w:bookmarkStart w:id="3485" w:name="_Toc338170031"/>
      <w:bookmarkStart w:id="3486" w:name="_Toc338170161"/>
      <w:bookmarkStart w:id="3487" w:name="_Toc338170292"/>
      <w:bookmarkStart w:id="3488" w:name="_Toc338170421"/>
      <w:bookmarkStart w:id="3489" w:name="_Toc338170550"/>
      <w:bookmarkStart w:id="3490" w:name="_Toc338170680"/>
      <w:bookmarkStart w:id="3491" w:name="_Toc338170809"/>
      <w:bookmarkStart w:id="3492" w:name="_Toc338170937"/>
      <w:bookmarkStart w:id="3493" w:name="_Toc338171064"/>
      <w:bookmarkStart w:id="3494" w:name="_Toc338171193"/>
      <w:bookmarkStart w:id="3495" w:name="_Toc338171323"/>
      <w:bookmarkStart w:id="3496" w:name="_Toc338171452"/>
      <w:bookmarkStart w:id="3497" w:name="_Toc338171582"/>
      <w:bookmarkStart w:id="3498" w:name="_Toc338171714"/>
      <w:bookmarkStart w:id="3499" w:name="_Toc338241087"/>
      <w:bookmarkStart w:id="3500" w:name="_Toc338241485"/>
      <w:bookmarkStart w:id="3501" w:name="_Toc338241817"/>
      <w:bookmarkStart w:id="3502" w:name="_Toc338241972"/>
      <w:bookmarkStart w:id="3503" w:name="_Toc339458221"/>
      <w:bookmarkStart w:id="3504" w:name="_Toc339628736"/>
      <w:bookmarkStart w:id="3505" w:name="_Toc337481266"/>
      <w:bookmarkStart w:id="3506" w:name="_Toc337481360"/>
      <w:bookmarkStart w:id="3507" w:name="_Toc338165400"/>
      <w:bookmarkStart w:id="3508" w:name="_Toc338166589"/>
      <w:bookmarkStart w:id="3509" w:name="_Toc338166896"/>
      <w:bookmarkStart w:id="3510" w:name="_Toc338167014"/>
      <w:bookmarkStart w:id="3511" w:name="_Toc338167132"/>
      <w:bookmarkStart w:id="3512" w:name="_Toc338167251"/>
      <w:bookmarkStart w:id="3513" w:name="_Toc338167373"/>
      <w:bookmarkStart w:id="3514" w:name="_Toc338167496"/>
      <w:bookmarkStart w:id="3515" w:name="_Toc338167620"/>
      <w:bookmarkStart w:id="3516" w:name="_Toc338168000"/>
      <w:bookmarkStart w:id="3517" w:name="_Toc338168123"/>
      <w:bookmarkStart w:id="3518" w:name="_Toc338168246"/>
      <w:bookmarkStart w:id="3519" w:name="_Toc338168371"/>
      <w:bookmarkStart w:id="3520" w:name="_Toc338168496"/>
      <w:bookmarkStart w:id="3521" w:name="_Toc338168622"/>
      <w:bookmarkStart w:id="3522" w:name="_Toc338168747"/>
      <w:bookmarkStart w:id="3523" w:name="_Toc338168873"/>
      <w:bookmarkStart w:id="3524" w:name="_Toc338168999"/>
      <w:bookmarkStart w:id="3525" w:name="_Toc338169124"/>
      <w:bookmarkStart w:id="3526" w:name="_Toc338169254"/>
      <w:bookmarkStart w:id="3527" w:name="_Toc338169383"/>
      <w:bookmarkStart w:id="3528" w:name="_Toc338169513"/>
      <w:bookmarkStart w:id="3529" w:name="_Toc338169643"/>
      <w:bookmarkStart w:id="3530" w:name="_Toc338169772"/>
      <w:bookmarkStart w:id="3531" w:name="_Toc338169902"/>
      <w:bookmarkStart w:id="3532" w:name="_Toc338170032"/>
      <w:bookmarkStart w:id="3533" w:name="_Toc338170162"/>
      <w:bookmarkStart w:id="3534" w:name="_Toc338170293"/>
      <w:bookmarkStart w:id="3535" w:name="_Toc338170422"/>
      <w:bookmarkStart w:id="3536" w:name="_Toc338170551"/>
      <w:bookmarkStart w:id="3537" w:name="_Toc338170681"/>
      <w:bookmarkStart w:id="3538" w:name="_Toc338170810"/>
      <w:bookmarkStart w:id="3539" w:name="_Toc338170938"/>
      <w:bookmarkStart w:id="3540" w:name="_Toc338171065"/>
      <w:bookmarkStart w:id="3541" w:name="_Toc338171194"/>
      <w:bookmarkStart w:id="3542" w:name="_Toc338171324"/>
      <w:bookmarkStart w:id="3543" w:name="_Toc338171453"/>
      <w:bookmarkStart w:id="3544" w:name="_Toc338171583"/>
      <w:bookmarkStart w:id="3545" w:name="_Toc338171715"/>
      <w:bookmarkStart w:id="3546" w:name="_Toc338241088"/>
      <w:bookmarkStart w:id="3547" w:name="_Toc338241486"/>
      <w:bookmarkStart w:id="3548" w:name="_Toc338241818"/>
      <w:bookmarkStart w:id="3549" w:name="_Toc338241973"/>
      <w:bookmarkStart w:id="3550" w:name="_Toc339458222"/>
      <w:bookmarkStart w:id="3551" w:name="_Toc339628737"/>
      <w:bookmarkStart w:id="3552" w:name="_Toc337481267"/>
      <w:bookmarkStart w:id="3553" w:name="_Toc337481361"/>
      <w:bookmarkStart w:id="3554" w:name="_Toc338165401"/>
      <w:bookmarkStart w:id="3555" w:name="_Toc338166590"/>
      <w:bookmarkStart w:id="3556" w:name="_Toc338166897"/>
      <w:bookmarkStart w:id="3557" w:name="_Toc338167015"/>
      <w:bookmarkStart w:id="3558" w:name="_Toc338167133"/>
      <w:bookmarkStart w:id="3559" w:name="_Toc338167252"/>
      <w:bookmarkStart w:id="3560" w:name="_Toc338167374"/>
      <w:bookmarkStart w:id="3561" w:name="_Toc338167497"/>
      <w:bookmarkStart w:id="3562" w:name="_Toc338167621"/>
      <w:bookmarkStart w:id="3563" w:name="_Toc338168001"/>
      <w:bookmarkStart w:id="3564" w:name="_Toc338168124"/>
      <w:bookmarkStart w:id="3565" w:name="_Toc338168247"/>
      <w:bookmarkStart w:id="3566" w:name="_Toc338168372"/>
      <w:bookmarkStart w:id="3567" w:name="_Toc338168497"/>
      <w:bookmarkStart w:id="3568" w:name="_Toc338168623"/>
      <w:bookmarkStart w:id="3569" w:name="_Toc338168748"/>
      <w:bookmarkStart w:id="3570" w:name="_Toc338168874"/>
      <w:bookmarkStart w:id="3571" w:name="_Toc338169000"/>
      <w:bookmarkStart w:id="3572" w:name="_Toc338169125"/>
      <w:bookmarkStart w:id="3573" w:name="_Toc338169255"/>
      <w:bookmarkStart w:id="3574" w:name="_Toc338169384"/>
      <w:bookmarkStart w:id="3575" w:name="_Toc338169514"/>
      <w:bookmarkStart w:id="3576" w:name="_Toc338169644"/>
      <w:bookmarkStart w:id="3577" w:name="_Toc338169773"/>
      <w:bookmarkStart w:id="3578" w:name="_Toc338169903"/>
      <w:bookmarkStart w:id="3579" w:name="_Toc338170033"/>
      <w:bookmarkStart w:id="3580" w:name="_Toc338170163"/>
      <w:bookmarkStart w:id="3581" w:name="_Toc338170294"/>
      <w:bookmarkStart w:id="3582" w:name="_Toc338170423"/>
      <w:bookmarkStart w:id="3583" w:name="_Toc338170552"/>
      <w:bookmarkStart w:id="3584" w:name="_Toc338170682"/>
      <w:bookmarkStart w:id="3585" w:name="_Toc338170811"/>
      <w:bookmarkStart w:id="3586" w:name="_Toc338170939"/>
      <w:bookmarkStart w:id="3587" w:name="_Toc338171066"/>
      <w:bookmarkStart w:id="3588" w:name="_Toc338171195"/>
      <w:bookmarkStart w:id="3589" w:name="_Toc338171325"/>
      <w:bookmarkStart w:id="3590" w:name="_Toc338171454"/>
      <w:bookmarkStart w:id="3591" w:name="_Toc338171584"/>
      <w:bookmarkStart w:id="3592" w:name="_Toc338171716"/>
      <w:bookmarkStart w:id="3593" w:name="_Toc338241089"/>
      <w:bookmarkStart w:id="3594" w:name="_Toc338241487"/>
      <w:bookmarkStart w:id="3595" w:name="_Toc338241819"/>
      <w:bookmarkStart w:id="3596" w:name="_Toc338241974"/>
      <w:bookmarkStart w:id="3597" w:name="_Toc339458223"/>
      <w:bookmarkStart w:id="3598" w:name="_Toc339628738"/>
      <w:bookmarkStart w:id="3599" w:name="_Ref55300680"/>
      <w:bookmarkStart w:id="3600" w:name="_Toc55305378"/>
      <w:bookmarkStart w:id="3601" w:name="_Toc57314640"/>
      <w:bookmarkStart w:id="3602" w:name="_Toc69728963"/>
      <w:bookmarkStart w:id="3603" w:name="_Toc141095959"/>
      <w:bookmarkStart w:id="3604" w:name="_Toc141096600"/>
      <w:bookmarkStart w:id="3605" w:name="_Toc337481268"/>
      <w:bookmarkStart w:id="3606" w:name="_Toc353538212"/>
      <w:bookmarkStart w:id="3607" w:name="ИНСТРУКЦИИ"/>
      <w:bookmarkStart w:id="3608" w:name="_Toc47691541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r>
        <w:rPr>
          <w:rFonts w:ascii="Times New Roman" w:hAnsi="Times New Roman"/>
          <w:sz w:val="22"/>
          <w:szCs w:val="22"/>
        </w:rPr>
        <w:t xml:space="preserve">3. ПОРЯДОК ПРОВЕДЕНИЯ ЗАПРОСА ПРЕДЛОЖЕНИЯ. </w:t>
      </w:r>
      <w:bookmarkStart w:id="3609" w:name="_Ref440305687"/>
      <w:bookmarkStart w:id="3610" w:name="_Toc518119235"/>
      <w:bookmarkStart w:id="3611" w:name="_Toc55193148"/>
      <w:bookmarkStart w:id="3612" w:name="_Toc55285342"/>
      <w:bookmarkStart w:id="3613" w:name="_Toc55305379"/>
      <w:bookmarkStart w:id="3614" w:name="_Toc57314641"/>
      <w:bookmarkStart w:id="3615" w:name="_Toc69728964"/>
      <w:bookmarkStart w:id="3616" w:name="_Toc353538213"/>
      <w:bookmarkStart w:id="3617" w:name="_Toc337481269"/>
      <w:bookmarkEnd w:id="3599"/>
      <w:bookmarkEnd w:id="3600"/>
      <w:bookmarkEnd w:id="3601"/>
      <w:bookmarkEnd w:id="3602"/>
      <w:bookmarkEnd w:id="3603"/>
      <w:bookmarkEnd w:id="3604"/>
      <w:bookmarkEnd w:id="3605"/>
      <w:bookmarkEnd w:id="3606"/>
      <w:bookmarkEnd w:id="3607"/>
      <w:bookmarkEnd w:id="3608"/>
    </w:p>
    <w:p w14:paraId="4FFCA030" w14:textId="77777777" w:rsidR="00CC6E60" w:rsidRDefault="00CC6E60" w:rsidP="00CC6E60">
      <w:pPr>
        <w:contextualSpacing/>
        <w:jc w:val="both"/>
        <w:rPr>
          <w:b/>
          <w:sz w:val="22"/>
          <w:szCs w:val="22"/>
        </w:rPr>
      </w:pPr>
    </w:p>
    <w:p w14:paraId="4FFCA031" w14:textId="77777777" w:rsidR="00CC6E60" w:rsidRPr="00AA5DA7" w:rsidRDefault="00CC6E60" w:rsidP="00CC6E60">
      <w:pPr>
        <w:pStyle w:val="afff5"/>
        <w:numPr>
          <w:ilvl w:val="1"/>
          <w:numId w:val="17"/>
        </w:numPr>
        <w:contextualSpacing/>
        <w:rPr>
          <w:b/>
          <w:sz w:val="22"/>
          <w:szCs w:val="22"/>
        </w:rPr>
      </w:pPr>
      <w:r w:rsidRPr="00AA5DA7">
        <w:rPr>
          <w:b/>
          <w:sz w:val="22"/>
          <w:szCs w:val="22"/>
        </w:rPr>
        <w:t>Правовой статус процедур и документов</w:t>
      </w:r>
    </w:p>
    <w:p w14:paraId="4FFCA032" w14:textId="77777777" w:rsidR="00CC6E60" w:rsidRPr="00AB4156" w:rsidRDefault="00CC6E60" w:rsidP="00CC6E60">
      <w:pPr>
        <w:ind w:firstLine="142"/>
        <w:contextualSpacing/>
        <w:jc w:val="both"/>
        <w:rPr>
          <w:sz w:val="22"/>
          <w:szCs w:val="22"/>
        </w:rPr>
      </w:pPr>
    </w:p>
    <w:p w14:paraId="4FFCA033" w14:textId="77777777" w:rsidR="00CC6E60" w:rsidRPr="00AB4156" w:rsidRDefault="00CC6E60" w:rsidP="00CC6E60">
      <w:pPr>
        <w:ind w:left="709" w:hanging="709"/>
        <w:contextualSpacing/>
        <w:jc w:val="both"/>
        <w:rPr>
          <w:sz w:val="22"/>
          <w:szCs w:val="22"/>
        </w:rPr>
      </w:pPr>
      <w:r>
        <w:rPr>
          <w:sz w:val="22"/>
          <w:szCs w:val="22"/>
        </w:rPr>
        <w:t xml:space="preserve">3.1.1    </w:t>
      </w:r>
      <w:r w:rsidRPr="005065B4">
        <w:rPr>
          <w:sz w:val="22"/>
          <w:szCs w:val="22"/>
        </w:rPr>
        <w:t xml:space="preserve">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w:t>
      </w:r>
      <w:proofErr w:type="gramStart"/>
      <w:r w:rsidRPr="005065B4">
        <w:rPr>
          <w:sz w:val="22"/>
          <w:szCs w:val="22"/>
        </w:rPr>
        <w:t>на участие</w:t>
      </w:r>
      <w:proofErr w:type="gramEnd"/>
      <w:r w:rsidRPr="005065B4">
        <w:rPr>
          <w:sz w:val="22"/>
          <w:szCs w:val="22"/>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4FFCA034" w14:textId="77777777" w:rsidR="00CC6E60" w:rsidRPr="00AA5DA7" w:rsidRDefault="00CC6E60" w:rsidP="00CC6E60">
      <w:pPr>
        <w:pStyle w:val="afff5"/>
        <w:numPr>
          <w:ilvl w:val="2"/>
          <w:numId w:val="43"/>
        </w:numPr>
        <w:ind w:left="709" w:hanging="709"/>
        <w:contextualSpacing/>
        <w:rPr>
          <w:sz w:val="22"/>
          <w:szCs w:val="22"/>
        </w:rPr>
      </w:pPr>
      <w:r w:rsidRPr="00AA5DA7">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4FFCA035" w14:textId="77777777" w:rsidR="00CC6E60" w:rsidRPr="00AA5DA7" w:rsidRDefault="00CC6E60" w:rsidP="00CC6E60">
      <w:pPr>
        <w:pStyle w:val="afff5"/>
        <w:numPr>
          <w:ilvl w:val="2"/>
          <w:numId w:val="43"/>
        </w:numPr>
        <w:ind w:left="709" w:hanging="709"/>
        <w:contextualSpacing/>
        <w:rPr>
          <w:sz w:val="22"/>
          <w:szCs w:val="22"/>
        </w:rPr>
      </w:pPr>
      <w:r w:rsidRPr="00AA5DA7">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4FFCA036" w14:textId="77777777" w:rsidR="00CC6E60" w:rsidRPr="00AA5DA7" w:rsidRDefault="00CC6E60" w:rsidP="00CC6E60">
      <w:pPr>
        <w:pStyle w:val="afff5"/>
        <w:numPr>
          <w:ilvl w:val="2"/>
          <w:numId w:val="43"/>
        </w:numPr>
        <w:ind w:left="709" w:hanging="709"/>
        <w:contextualSpacing/>
        <w:rPr>
          <w:sz w:val="22"/>
          <w:szCs w:val="22"/>
        </w:rPr>
      </w:pPr>
      <w:r w:rsidRPr="00AA5DA7">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4FFCA037" w14:textId="77777777" w:rsidR="00CC6E60" w:rsidRPr="00AA5DA7" w:rsidRDefault="00CC6E60" w:rsidP="00CC6E60">
      <w:pPr>
        <w:pStyle w:val="afff5"/>
        <w:numPr>
          <w:ilvl w:val="2"/>
          <w:numId w:val="43"/>
        </w:numPr>
        <w:ind w:left="709" w:hanging="709"/>
        <w:contextualSpacing/>
        <w:rPr>
          <w:sz w:val="22"/>
          <w:szCs w:val="22"/>
        </w:rPr>
      </w:pPr>
      <w:r w:rsidRPr="00AA5DA7">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4FFCA038" w14:textId="77777777" w:rsidR="00CC6E60" w:rsidRPr="00AA5DA7" w:rsidRDefault="00CC6E60" w:rsidP="00CC6E60">
      <w:pPr>
        <w:pStyle w:val="afff5"/>
        <w:numPr>
          <w:ilvl w:val="2"/>
          <w:numId w:val="43"/>
        </w:numPr>
        <w:ind w:left="709" w:hanging="709"/>
        <w:contextualSpacing/>
        <w:rPr>
          <w:sz w:val="22"/>
          <w:szCs w:val="22"/>
        </w:rPr>
      </w:pPr>
      <w:r w:rsidRPr="00AA5DA7">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4FFCA039" w14:textId="77777777" w:rsidR="00CC6E60" w:rsidRPr="00AA5DA7" w:rsidRDefault="00CC6E60" w:rsidP="00CC6E60">
      <w:pPr>
        <w:pStyle w:val="afff5"/>
        <w:numPr>
          <w:ilvl w:val="2"/>
          <w:numId w:val="43"/>
        </w:numPr>
        <w:ind w:left="709" w:hanging="709"/>
        <w:contextualSpacing/>
        <w:rPr>
          <w:sz w:val="22"/>
          <w:szCs w:val="22"/>
        </w:rPr>
      </w:pPr>
      <w:r w:rsidRPr="00AA5DA7">
        <w:rPr>
          <w:sz w:val="22"/>
          <w:szCs w:val="22"/>
        </w:rPr>
        <w:t xml:space="preserve">В случае, если по окончании срока подачи заявок на участие в закупке подана только одна заявка, конверт с указанной заявкой </w:t>
      </w:r>
      <w:proofErr w:type="gramStart"/>
      <w:r w:rsidRPr="00AA5DA7">
        <w:rPr>
          <w:sz w:val="22"/>
          <w:szCs w:val="22"/>
        </w:rPr>
        <w:t>вскрывается</w:t>
      </w:r>
      <w:proofErr w:type="gramEnd"/>
      <w:r w:rsidRPr="00AA5DA7">
        <w:rPr>
          <w:sz w:val="22"/>
          <w:szCs w:val="22"/>
        </w:rPr>
        <w:t xml:space="preserve">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4FFCA03A" w14:textId="03B63EB0" w:rsidR="00CC6E60" w:rsidRPr="00BA7B5C" w:rsidRDefault="00CC6E60" w:rsidP="00CC6E60">
      <w:pPr>
        <w:pStyle w:val="afff5"/>
        <w:widowControl/>
        <w:numPr>
          <w:ilvl w:val="2"/>
          <w:numId w:val="43"/>
        </w:numPr>
        <w:ind w:left="709" w:hanging="709"/>
        <w:contextualSpacing/>
        <w:jc w:val="left"/>
        <w:rPr>
          <w:sz w:val="22"/>
          <w:szCs w:val="22"/>
        </w:rPr>
      </w:pPr>
      <w:r w:rsidRPr="00BA7B5C">
        <w:rPr>
          <w:sz w:val="22"/>
          <w:szCs w:val="22"/>
        </w:rPr>
        <w:t xml:space="preserve">Заказчик вправе отменить проведение Запроса предложений по одному и более предмету (лоту) </w:t>
      </w:r>
      <w:proofErr w:type="gramStart"/>
      <w:r w:rsidRPr="00BA7B5C">
        <w:rPr>
          <w:sz w:val="22"/>
          <w:szCs w:val="22"/>
        </w:rPr>
        <w:t>до  наступления</w:t>
      </w:r>
      <w:proofErr w:type="gramEnd"/>
      <w:r w:rsidRPr="00BA7B5C">
        <w:rPr>
          <w:sz w:val="22"/>
          <w:szCs w:val="22"/>
        </w:rPr>
        <w:t xml:space="preserve"> даты и времени окончания срока подачи заявок на участие в закупке. </w:t>
      </w:r>
    </w:p>
    <w:p w14:paraId="4FFCA03B" w14:textId="77777777" w:rsidR="00CC6E60" w:rsidRPr="00AA5DA7" w:rsidRDefault="00CC6E60" w:rsidP="00CC6E60">
      <w:pPr>
        <w:pStyle w:val="afff5"/>
        <w:numPr>
          <w:ilvl w:val="2"/>
          <w:numId w:val="43"/>
        </w:numPr>
        <w:ind w:left="709" w:hanging="709"/>
        <w:contextualSpacing/>
        <w:rPr>
          <w:sz w:val="22"/>
          <w:szCs w:val="22"/>
        </w:rPr>
      </w:pPr>
      <w:r w:rsidRPr="00AA5DA7">
        <w:rPr>
          <w:sz w:val="22"/>
          <w:szCs w:val="22"/>
        </w:rPr>
        <w:t>Решение об отмене запроса предложений размещается в единой информационной системе в день принятия этого решения.</w:t>
      </w:r>
    </w:p>
    <w:p w14:paraId="4FFCA03C" w14:textId="77777777" w:rsidR="00CC6E60" w:rsidRPr="00BA7B5C" w:rsidRDefault="00CC6E60" w:rsidP="00CC6E60">
      <w:pPr>
        <w:pStyle w:val="afff5"/>
        <w:widowControl/>
        <w:numPr>
          <w:ilvl w:val="2"/>
          <w:numId w:val="43"/>
        </w:numPr>
        <w:ind w:left="709" w:hanging="709"/>
        <w:contextualSpacing/>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FFCA03D" w14:textId="77777777" w:rsidR="00CC6E60" w:rsidRPr="00AA5DA7" w:rsidRDefault="00CC6E60" w:rsidP="00CC6E60">
      <w:pPr>
        <w:pStyle w:val="afff5"/>
        <w:numPr>
          <w:ilvl w:val="2"/>
          <w:numId w:val="43"/>
        </w:numPr>
        <w:ind w:left="709" w:hanging="709"/>
        <w:contextualSpacing/>
        <w:rPr>
          <w:sz w:val="22"/>
          <w:szCs w:val="22"/>
        </w:rPr>
      </w:pPr>
      <w:r w:rsidRPr="00AA5DA7">
        <w:rPr>
          <w:sz w:val="22"/>
          <w:szCs w:val="22"/>
        </w:rPr>
        <w:t>Заключенный по результатам запроса предложений Договор фиксирует все достигнутые сторонами договоренности.</w:t>
      </w:r>
    </w:p>
    <w:p w14:paraId="4FFCA03E" w14:textId="77777777" w:rsidR="00CC6E60" w:rsidRPr="00AA5DA7" w:rsidRDefault="00CC6E60" w:rsidP="00CC6E60">
      <w:pPr>
        <w:pStyle w:val="afff5"/>
        <w:numPr>
          <w:ilvl w:val="2"/>
          <w:numId w:val="43"/>
        </w:numPr>
        <w:ind w:left="709" w:hanging="709"/>
        <w:contextualSpacing/>
        <w:rPr>
          <w:sz w:val="22"/>
          <w:szCs w:val="22"/>
        </w:rPr>
      </w:pPr>
      <w:r w:rsidRPr="00AA5DA7">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4FFCA03F" w14:textId="58BF5040" w:rsidR="00CC6E60" w:rsidRPr="00AA5DA7" w:rsidRDefault="00CC6E60" w:rsidP="00CC6E60">
      <w:pPr>
        <w:pStyle w:val="afff5"/>
        <w:numPr>
          <w:ilvl w:val="2"/>
          <w:numId w:val="43"/>
        </w:numPr>
        <w:spacing w:before="240"/>
        <w:ind w:left="709" w:hanging="709"/>
        <w:contextualSpacing/>
        <w:rPr>
          <w:sz w:val="22"/>
          <w:szCs w:val="22"/>
        </w:rPr>
      </w:pPr>
      <w:r w:rsidRPr="00AA5DA7">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АО «ИЭСК».</w:t>
      </w:r>
    </w:p>
    <w:p w14:paraId="0526D54E" w14:textId="0F4817BE" w:rsidR="00E9080F" w:rsidRDefault="00E9080F" w:rsidP="00CC6E60">
      <w:pPr>
        <w:spacing w:before="240"/>
        <w:contextualSpacing/>
        <w:jc w:val="both"/>
        <w:rPr>
          <w:sz w:val="22"/>
          <w:szCs w:val="22"/>
        </w:rPr>
      </w:pPr>
    </w:p>
    <w:p w14:paraId="5BC38FF7" w14:textId="77777777" w:rsidR="003B461D" w:rsidRDefault="003B461D" w:rsidP="00CC6E60">
      <w:pPr>
        <w:spacing w:before="240"/>
        <w:contextualSpacing/>
        <w:jc w:val="both"/>
        <w:rPr>
          <w:sz w:val="22"/>
          <w:szCs w:val="22"/>
        </w:rPr>
      </w:pPr>
    </w:p>
    <w:p w14:paraId="4FFCA043" w14:textId="77777777" w:rsidR="00CC6E60" w:rsidRDefault="00CC6E60" w:rsidP="00CC6E60">
      <w:pPr>
        <w:pStyle w:val="12"/>
        <w:widowControl w:val="0"/>
        <w:numPr>
          <w:ilvl w:val="1"/>
          <w:numId w:val="43"/>
        </w:numPr>
        <w:autoSpaceDE w:val="0"/>
        <w:autoSpaceDN w:val="0"/>
        <w:adjustRightInd w:val="0"/>
        <w:jc w:val="both"/>
        <w:rPr>
          <w:b/>
          <w:sz w:val="22"/>
          <w:szCs w:val="22"/>
        </w:rPr>
      </w:pPr>
      <w:bookmarkStart w:id="3618" w:name="_Ref93088240"/>
      <w:bookmarkStart w:id="3619" w:name="_Toc337481280"/>
      <w:bookmarkStart w:id="3620" w:name="_Toc353538223"/>
      <w:r w:rsidRPr="00F90A5A">
        <w:rPr>
          <w:b/>
          <w:sz w:val="22"/>
          <w:szCs w:val="22"/>
        </w:rPr>
        <w:t>Общие требования к Участникам закупки</w:t>
      </w:r>
    </w:p>
    <w:p w14:paraId="4FFCA044" w14:textId="77777777" w:rsidR="00CC6E60" w:rsidRPr="00F90A5A" w:rsidRDefault="00CC6E60" w:rsidP="00CC6E60">
      <w:pPr>
        <w:pStyle w:val="12"/>
        <w:widowControl w:val="0"/>
        <w:autoSpaceDE w:val="0"/>
        <w:autoSpaceDN w:val="0"/>
        <w:adjustRightInd w:val="0"/>
        <w:ind w:left="360"/>
        <w:jc w:val="both"/>
        <w:rPr>
          <w:b/>
          <w:sz w:val="22"/>
          <w:szCs w:val="22"/>
        </w:rPr>
      </w:pPr>
    </w:p>
    <w:p w14:paraId="4FFCA045" w14:textId="77777777" w:rsidR="00CC6E60" w:rsidRPr="006900A8" w:rsidRDefault="00CC6E60" w:rsidP="00CC6E60">
      <w:pPr>
        <w:pStyle w:val="afff5"/>
        <w:numPr>
          <w:ilvl w:val="2"/>
          <w:numId w:val="44"/>
        </w:numPr>
        <w:tabs>
          <w:tab w:val="left" w:pos="0"/>
        </w:tabs>
        <w:spacing w:before="60"/>
        <w:rPr>
          <w:sz w:val="22"/>
          <w:szCs w:val="22"/>
        </w:rPr>
      </w:pPr>
      <w:r w:rsidRPr="006900A8">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4FFCA046" w14:textId="77777777" w:rsidR="00CC6E60" w:rsidRPr="006900A8" w:rsidRDefault="00CC6E60" w:rsidP="00CC6E60">
      <w:pPr>
        <w:pStyle w:val="afff5"/>
        <w:numPr>
          <w:ilvl w:val="2"/>
          <w:numId w:val="44"/>
        </w:numPr>
        <w:tabs>
          <w:tab w:val="left" w:pos="0"/>
        </w:tabs>
        <w:spacing w:before="60"/>
        <w:rPr>
          <w:sz w:val="22"/>
          <w:szCs w:val="22"/>
        </w:rPr>
      </w:pPr>
      <w:proofErr w:type="spellStart"/>
      <w:r w:rsidRPr="006900A8">
        <w:rPr>
          <w:sz w:val="22"/>
          <w:szCs w:val="22"/>
        </w:rPr>
        <w:t>непроведение</w:t>
      </w:r>
      <w:proofErr w:type="spellEnd"/>
      <w:r w:rsidRPr="006900A8">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FFCA047" w14:textId="77777777" w:rsidR="00CC6E60" w:rsidRPr="006900A8" w:rsidRDefault="00CC6E60" w:rsidP="00CC6E60">
      <w:pPr>
        <w:pStyle w:val="afff5"/>
        <w:numPr>
          <w:ilvl w:val="2"/>
          <w:numId w:val="44"/>
        </w:numPr>
        <w:tabs>
          <w:tab w:val="left" w:pos="0"/>
        </w:tabs>
        <w:spacing w:before="60"/>
        <w:rPr>
          <w:sz w:val="22"/>
          <w:szCs w:val="22"/>
        </w:rPr>
      </w:pPr>
      <w:proofErr w:type="spellStart"/>
      <w:r w:rsidRPr="006900A8">
        <w:rPr>
          <w:sz w:val="22"/>
          <w:szCs w:val="22"/>
        </w:rPr>
        <w:t>неприостановление</w:t>
      </w:r>
      <w:proofErr w:type="spellEnd"/>
      <w:r w:rsidRPr="006900A8">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FFCA048" w14:textId="77777777" w:rsidR="00CC6E60" w:rsidRPr="006900A8" w:rsidRDefault="00CC6E60" w:rsidP="00CC6E60">
      <w:pPr>
        <w:pStyle w:val="afff5"/>
        <w:numPr>
          <w:ilvl w:val="2"/>
          <w:numId w:val="44"/>
        </w:numPr>
        <w:tabs>
          <w:tab w:val="left" w:pos="0"/>
        </w:tabs>
        <w:spacing w:before="60"/>
        <w:rPr>
          <w:sz w:val="22"/>
          <w:szCs w:val="22"/>
        </w:rPr>
      </w:pPr>
      <w:r w:rsidRPr="006900A8">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4FFCA049" w14:textId="77777777" w:rsidR="00CC6E60" w:rsidRPr="006900A8" w:rsidRDefault="00CC6E60" w:rsidP="00CC6E60">
      <w:pPr>
        <w:pStyle w:val="afff5"/>
        <w:numPr>
          <w:ilvl w:val="2"/>
          <w:numId w:val="44"/>
        </w:numPr>
        <w:tabs>
          <w:tab w:val="left" w:pos="0"/>
        </w:tabs>
        <w:spacing w:before="60"/>
        <w:rPr>
          <w:sz w:val="22"/>
          <w:szCs w:val="22"/>
        </w:rPr>
      </w:pPr>
      <w:r w:rsidRPr="006900A8">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4FFCA04A" w14:textId="77777777" w:rsidR="00CC6E60" w:rsidRPr="006900A8" w:rsidRDefault="00CC6E60" w:rsidP="00CC6E60">
      <w:pPr>
        <w:pStyle w:val="afff5"/>
        <w:numPr>
          <w:ilvl w:val="2"/>
          <w:numId w:val="44"/>
        </w:numPr>
        <w:tabs>
          <w:tab w:val="left" w:pos="0"/>
        </w:tabs>
        <w:spacing w:before="60"/>
        <w:rPr>
          <w:sz w:val="22"/>
          <w:szCs w:val="22"/>
        </w:rPr>
      </w:pPr>
      <w:r w:rsidRPr="006900A8">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FFCA04B" w14:textId="77777777" w:rsidR="00CC6E60" w:rsidRPr="006900A8" w:rsidRDefault="00CC6E60" w:rsidP="00CC6E60">
      <w:pPr>
        <w:pStyle w:val="afff5"/>
        <w:numPr>
          <w:ilvl w:val="2"/>
          <w:numId w:val="44"/>
        </w:numPr>
        <w:tabs>
          <w:tab w:val="left" w:pos="0"/>
        </w:tabs>
        <w:spacing w:before="60"/>
        <w:rPr>
          <w:sz w:val="22"/>
          <w:szCs w:val="22"/>
        </w:rPr>
      </w:pPr>
      <w:r w:rsidRPr="006900A8">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900A8">
        <w:rPr>
          <w:sz w:val="22"/>
          <w:szCs w:val="22"/>
        </w:rPr>
        <w:t>неполнородными</w:t>
      </w:r>
      <w:proofErr w:type="spellEnd"/>
      <w:r w:rsidRPr="006900A8">
        <w:rPr>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FFCA04C" w14:textId="77777777" w:rsidR="00CC6E60" w:rsidRPr="006900A8" w:rsidRDefault="00CC6E60" w:rsidP="00CC6E60">
      <w:pPr>
        <w:pStyle w:val="afff5"/>
        <w:numPr>
          <w:ilvl w:val="2"/>
          <w:numId w:val="44"/>
        </w:numPr>
        <w:tabs>
          <w:tab w:val="left" w:pos="0"/>
        </w:tabs>
        <w:spacing w:before="60"/>
        <w:rPr>
          <w:sz w:val="22"/>
          <w:szCs w:val="22"/>
        </w:rPr>
      </w:pPr>
      <w:r w:rsidRPr="006900A8">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4FFCA04D" w14:textId="77777777" w:rsidR="00CC6E60" w:rsidRPr="006900A8" w:rsidRDefault="00CC6E60" w:rsidP="00CC6E60">
      <w:pPr>
        <w:pStyle w:val="afff5"/>
        <w:numPr>
          <w:ilvl w:val="2"/>
          <w:numId w:val="44"/>
        </w:numPr>
        <w:tabs>
          <w:tab w:val="left" w:pos="0"/>
        </w:tabs>
        <w:spacing w:before="60"/>
        <w:rPr>
          <w:sz w:val="22"/>
          <w:szCs w:val="22"/>
        </w:rPr>
      </w:pPr>
      <w:r w:rsidRPr="006900A8">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4FFCA04E" w14:textId="77777777" w:rsidR="00CC6E60" w:rsidRPr="006900A8" w:rsidRDefault="00CC6E60" w:rsidP="00CC6E60">
      <w:pPr>
        <w:pStyle w:val="afff5"/>
        <w:numPr>
          <w:ilvl w:val="2"/>
          <w:numId w:val="44"/>
        </w:numPr>
        <w:tabs>
          <w:tab w:val="left" w:pos="0"/>
        </w:tabs>
        <w:spacing w:before="60"/>
        <w:rPr>
          <w:sz w:val="22"/>
          <w:szCs w:val="22"/>
        </w:rPr>
      </w:pPr>
      <w:r w:rsidRPr="006900A8">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4FFCA04F" w14:textId="77777777" w:rsidR="00CC6E60" w:rsidRPr="000E7053" w:rsidRDefault="00CC6E60" w:rsidP="00CC6E60">
      <w:pPr>
        <w:tabs>
          <w:tab w:val="left" w:pos="0"/>
        </w:tabs>
        <w:spacing w:before="60"/>
        <w:ind w:left="360"/>
        <w:jc w:val="both"/>
      </w:pPr>
    </w:p>
    <w:p w14:paraId="4FFCA050" w14:textId="77777777" w:rsidR="00CC6E60" w:rsidRPr="000B7639" w:rsidRDefault="00CC6E60" w:rsidP="00CC6E60">
      <w:pPr>
        <w:pStyle w:val="12"/>
        <w:widowControl w:val="0"/>
        <w:numPr>
          <w:ilvl w:val="1"/>
          <w:numId w:val="44"/>
        </w:numPr>
        <w:autoSpaceDE w:val="0"/>
        <w:autoSpaceDN w:val="0"/>
        <w:adjustRightInd w:val="0"/>
        <w:jc w:val="both"/>
        <w:rPr>
          <w:b/>
          <w:sz w:val="22"/>
          <w:szCs w:val="22"/>
        </w:rPr>
      </w:pPr>
      <w:bookmarkStart w:id="3621" w:name="sub_1122"/>
      <w:bookmarkStart w:id="3622" w:name="_Ref86827631"/>
      <w:bookmarkStart w:id="3623" w:name="_Toc90385072"/>
      <w:bookmarkEnd w:id="3618"/>
      <w:bookmarkEnd w:id="3619"/>
      <w:bookmarkEnd w:id="3620"/>
      <w:r w:rsidRPr="000B7639">
        <w:rPr>
          <w:b/>
          <w:sz w:val="22"/>
          <w:szCs w:val="22"/>
        </w:rPr>
        <w:t>Квалификационные требования к Участникам закупки</w:t>
      </w:r>
    </w:p>
    <w:p w14:paraId="4FFCA051" w14:textId="77777777" w:rsidR="00CC6E60" w:rsidRPr="00BB179D" w:rsidRDefault="00CC6E60" w:rsidP="00CC6E60">
      <w:pPr>
        <w:widowControl w:val="0"/>
        <w:autoSpaceDE w:val="0"/>
        <w:autoSpaceDN w:val="0"/>
        <w:adjustRightInd w:val="0"/>
        <w:jc w:val="both"/>
        <w:rPr>
          <w:sz w:val="22"/>
          <w:szCs w:val="22"/>
        </w:rPr>
      </w:pPr>
    </w:p>
    <w:p w14:paraId="4FFCA052" w14:textId="77777777" w:rsidR="00CC6E60" w:rsidRPr="006900A8" w:rsidRDefault="00CC6E60" w:rsidP="00CC6E60">
      <w:pPr>
        <w:pStyle w:val="afff5"/>
        <w:numPr>
          <w:ilvl w:val="2"/>
          <w:numId w:val="44"/>
        </w:numPr>
        <w:tabs>
          <w:tab w:val="left" w:pos="709"/>
        </w:tabs>
        <w:autoSpaceDE w:val="0"/>
        <w:autoSpaceDN w:val="0"/>
        <w:adjustRightInd w:val="0"/>
        <w:rPr>
          <w:sz w:val="22"/>
          <w:szCs w:val="22"/>
        </w:rPr>
      </w:pPr>
      <w:bookmarkStart w:id="3624" w:name="_Toc147423588"/>
      <w:bookmarkStart w:id="3625" w:name="_Toc147640125"/>
      <w:bookmarkStart w:id="3626" w:name="_Toc151958775"/>
      <w:bookmarkStart w:id="3627" w:name="_Toc152129171"/>
      <w:bookmarkStart w:id="3628" w:name="_Toc332194440"/>
      <w:r w:rsidRPr="006900A8">
        <w:rPr>
          <w:sz w:val="22"/>
          <w:szCs w:val="22"/>
        </w:rPr>
        <w:t xml:space="preserve">Должен быть зарегистрирован в установленном порядке. </w:t>
      </w:r>
    </w:p>
    <w:p w14:paraId="4FFCA053" w14:textId="77777777" w:rsidR="00CC6E60" w:rsidRPr="006900A8" w:rsidRDefault="00CC6E60" w:rsidP="00CC6E60">
      <w:pPr>
        <w:pStyle w:val="afff5"/>
        <w:numPr>
          <w:ilvl w:val="2"/>
          <w:numId w:val="44"/>
        </w:numPr>
        <w:tabs>
          <w:tab w:val="left" w:pos="709"/>
        </w:tabs>
        <w:autoSpaceDE w:val="0"/>
        <w:autoSpaceDN w:val="0"/>
        <w:adjustRightInd w:val="0"/>
        <w:rPr>
          <w:sz w:val="22"/>
          <w:szCs w:val="22"/>
        </w:rPr>
      </w:pPr>
      <w:r w:rsidRPr="006900A8">
        <w:rPr>
          <w:sz w:val="22"/>
          <w:szCs w:val="22"/>
        </w:rPr>
        <w:t>Обладать необходимыми профессиональными знаниями, опытом, управленческой компетентностью;</w:t>
      </w:r>
    </w:p>
    <w:p w14:paraId="4FFCA054" w14:textId="77777777" w:rsidR="00CC6E60" w:rsidRPr="006900A8" w:rsidRDefault="00CC6E60" w:rsidP="00CC6E60">
      <w:pPr>
        <w:pStyle w:val="afff5"/>
        <w:numPr>
          <w:ilvl w:val="2"/>
          <w:numId w:val="44"/>
        </w:numPr>
        <w:tabs>
          <w:tab w:val="left" w:pos="709"/>
        </w:tabs>
        <w:autoSpaceDE w:val="0"/>
        <w:autoSpaceDN w:val="0"/>
        <w:adjustRightInd w:val="0"/>
        <w:rPr>
          <w:sz w:val="22"/>
          <w:szCs w:val="22"/>
        </w:rPr>
      </w:pPr>
      <w:r w:rsidRPr="006900A8">
        <w:rPr>
          <w:sz w:val="22"/>
          <w:szCs w:val="22"/>
        </w:rPr>
        <w:t xml:space="preserve"> иметь ресурсные возможности (финансовые, материально-технические, производственные, трудовые);</w:t>
      </w:r>
    </w:p>
    <w:p w14:paraId="4FFCA055" w14:textId="13161D28" w:rsidR="00CC6E60" w:rsidRPr="006900A8" w:rsidRDefault="00CC6E60" w:rsidP="00CC6E60">
      <w:pPr>
        <w:pStyle w:val="afff5"/>
        <w:numPr>
          <w:ilvl w:val="2"/>
          <w:numId w:val="44"/>
        </w:numPr>
        <w:tabs>
          <w:tab w:val="left" w:pos="709"/>
        </w:tabs>
        <w:autoSpaceDE w:val="0"/>
        <w:autoSpaceDN w:val="0"/>
        <w:adjustRightInd w:val="0"/>
        <w:rPr>
          <w:sz w:val="22"/>
          <w:szCs w:val="22"/>
        </w:rPr>
      </w:pPr>
      <w:r w:rsidRPr="006900A8">
        <w:rPr>
          <w:sz w:val="22"/>
          <w:szCs w:val="22"/>
        </w:rPr>
        <w:t>Иметь копии действующих на момент проведения закупки разрешительных документов на право выполнения работ по предмету договора в том числе:</w:t>
      </w:r>
    </w:p>
    <w:p w14:paraId="4FFCA056" w14:textId="6AD1F0F7" w:rsidR="00CC6E60" w:rsidRPr="004668AA" w:rsidRDefault="00CC6E60" w:rsidP="00CC6E60">
      <w:pPr>
        <w:widowControl w:val="0"/>
        <w:tabs>
          <w:tab w:val="left" w:pos="709"/>
        </w:tabs>
        <w:autoSpaceDE w:val="0"/>
        <w:autoSpaceDN w:val="0"/>
        <w:adjustRightInd w:val="0"/>
        <w:jc w:val="both"/>
        <w:rPr>
          <w:sz w:val="22"/>
          <w:szCs w:val="22"/>
        </w:rPr>
      </w:pPr>
      <w:r w:rsidRPr="004668AA">
        <w:rPr>
          <w:sz w:val="22"/>
          <w:szCs w:val="22"/>
        </w:rPr>
        <w:t>- Аттестат аккредитации Федерального агентства по техническому регулированию и метрологии в сфере метрологии и поверки средств измерений (СИ), с полномочиями Государственного регионального центра метрологии на территории Иркутской области.</w:t>
      </w:r>
    </w:p>
    <w:p w14:paraId="4FFCA057" w14:textId="526950E3" w:rsidR="00CC6E60" w:rsidRPr="004668AA" w:rsidRDefault="00CC6E60" w:rsidP="00CC6E60">
      <w:pPr>
        <w:widowControl w:val="0"/>
        <w:tabs>
          <w:tab w:val="left" w:pos="709"/>
        </w:tabs>
        <w:autoSpaceDE w:val="0"/>
        <w:autoSpaceDN w:val="0"/>
        <w:adjustRightInd w:val="0"/>
        <w:jc w:val="both"/>
        <w:rPr>
          <w:sz w:val="22"/>
          <w:szCs w:val="22"/>
        </w:rPr>
      </w:pPr>
      <w:r w:rsidRPr="004668AA">
        <w:rPr>
          <w:sz w:val="22"/>
          <w:szCs w:val="22"/>
        </w:rPr>
        <w:t>- Аттестат аккредитации Федерального агентства по техническому регулированию и метрологии в сфере метрологии и поверки средств измерений (СИ) в части аттестации методик (методов) измерений и метрологическая экспертиза.</w:t>
      </w:r>
    </w:p>
    <w:p w14:paraId="4FFCA058" w14:textId="77777777" w:rsidR="00CC6E60" w:rsidRPr="006900A8" w:rsidRDefault="00CC6E60" w:rsidP="00CC6E60">
      <w:pPr>
        <w:pStyle w:val="afff5"/>
        <w:numPr>
          <w:ilvl w:val="2"/>
          <w:numId w:val="44"/>
        </w:numPr>
        <w:tabs>
          <w:tab w:val="left" w:pos="709"/>
        </w:tabs>
        <w:autoSpaceDE w:val="0"/>
        <w:autoSpaceDN w:val="0"/>
        <w:adjustRightInd w:val="0"/>
        <w:rPr>
          <w:sz w:val="22"/>
          <w:szCs w:val="22"/>
        </w:rPr>
      </w:pPr>
      <w:r w:rsidRPr="006900A8">
        <w:rPr>
          <w:sz w:val="22"/>
          <w:szCs w:val="22"/>
        </w:rPr>
        <w:t>копии договоров, подтверждающих выполнение работ по обеспечению единства измерений (не менее 3-х договоров, надлежаще исполненных</w:t>
      </w:r>
      <w:r>
        <w:rPr>
          <w:sz w:val="22"/>
          <w:szCs w:val="22"/>
        </w:rPr>
        <w:t xml:space="preserve"> в период за 36</w:t>
      </w:r>
      <w:r w:rsidRPr="006900A8">
        <w:rPr>
          <w:sz w:val="22"/>
          <w:szCs w:val="22"/>
        </w:rPr>
        <w:t xml:space="preserve"> месяц</w:t>
      </w:r>
      <w:r>
        <w:rPr>
          <w:sz w:val="22"/>
          <w:szCs w:val="22"/>
        </w:rPr>
        <w:t>ев</w:t>
      </w:r>
      <w:r w:rsidRPr="006900A8">
        <w:rPr>
          <w:sz w:val="22"/>
          <w:szCs w:val="22"/>
        </w:rPr>
        <w:t>, предшествующих дню подачи заявки, с указанием предмета договора, состава и стоимости работ)</w:t>
      </w:r>
    </w:p>
    <w:p w14:paraId="4FFCA059" w14:textId="77777777" w:rsidR="00CC6E60" w:rsidRPr="009B321B" w:rsidRDefault="00CC6E60" w:rsidP="00CC6E60">
      <w:pPr>
        <w:pStyle w:val="afff5"/>
        <w:numPr>
          <w:ilvl w:val="2"/>
          <w:numId w:val="44"/>
        </w:numPr>
        <w:tabs>
          <w:tab w:val="left" w:pos="709"/>
        </w:tabs>
        <w:autoSpaceDE w:val="0"/>
        <w:autoSpaceDN w:val="0"/>
        <w:adjustRightInd w:val="0"/>
        <w:contextualSpacing/>
        <w:rPr>
          <w:sz w:val="22"/>
          <w:szCs w:val="22"/>
        </w:rPr>
      </w:pPr>
      <w:r>
        <w:rPr>
          <w:sz w:val="22"/>
          <w:szCs w:val="22"/>
        </w:rPr>
        <w:t>И</w:t>
      </w:r>
      <w:r w:rsidRPr="009B321B">
        <w:rPr>
          <w:sz w:val="22"/>
          <w:szCs w:val="22"/>
        </w:rPr>
        <w:t>меть положительную репутацию.</w:t>
      </w:r>
    </w:p>
    <w:bookmarkEnd w:id="3621"/>
    <w:bookmarkEnd w:id="3624"/>
    <w:bookmarkEnd w:id="3625"/>
    <w:bookmarkEnd w:id="3626"/>
    <w:bookmarkEnd w:id="3627"/>
    <w:bookmarkEnd w:id="3628"/>
    <w:p w14:paraId="4FFCA05E" w14:textId="77777777" w:rsidR="00CC6E60" w:rsidRPr="005829F3" w:rsidRDefault="00CC6E60" w:rsidP="00CC6E60">
      <w:pPr>
        <w:pStyle w:val="12"/>
        <w:tabs>
          <w:tab w:val="left" w:pos="709"/>
        </w:tabs>
        <w:ind w:left="0"/>
        <w:jc w:val="both"/>
        <w:rPr>
          <w:sz w:val="22"/>
          <w:szCs w:val="22"/>
        </w:rPr>
      </w:pPr>
    </w:p>
    <w:bookmarkEnd w:id="3622"/>
    <w:bookmarkEnd w:id="3623"/>
    <w:p w14:paraId="4FFCA05F" w14:textId="77777777" w:rsidR="00CC6E60" w:rsidRPr="00F90A5A" w:rsidRDefault="00CC6E60" w:rsidP="00CC6E60">
      <w:pPr>
        <w:pStyle w:val="12"/>
        <w:widowControl w:val="0"/>
        <w:numPr>
          <w:ilvl w:val="1"/>
          <w:numId w:val="4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4FFCA060" w14:textId="77777777" w:rsidR="00CC6E60" w:rsidRPr="002A6A63" w:rsidRDefault="00CC6E60" w:rsidP="00CC6E60">
      <w:pPr>
        <w:pStyle w:val="afff5"/>
        <w:widowControl/>
        <w:numPr>
          <w:ilvl w:val="2"/>
          <w:numId w:val="44"/>
        </w:numPr>
        <w:ind w:left="0" w:firstLine="0"/>
        <w:contextualSpacing/>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4FFCA061" w14:textId="13D32385" w:rsidR="00CC6E60" w:rsidRDefault="00CC6E60" w:rsidP="00CC6E60">
      <w:pPr>
        <w:pStyle w:val="afff5"/>
        <w:widowControl/>
        <w:numPr>
          <w:ilvl w:val="2"/>
          <w:numId w:val="44"/>
        </w:numPr>
        <w:ind w:left="0" w:firstLine="0"/>
        <w:contextualSpacing/>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4FFCA062" w14:textId="2D50E7A3" w:rsidR="00CC6E60" w:rsidRPr="00B47A2A" w:rsidRDefault="00CC6E60" w:rsidP="00CC6E60">
      <w:pPr>
        <w:pStyle w:val="afff5"/>
        <w:widowControl/>
        <w:numPr>
          <w:ilvl w:val="2"/>
          <w:numId w:val="44"/>
        </w:numPr>
        <w:ind w:left="0" w:firstLine="0"/>
        <w:contextualSpacing/>
        <w:jc w:val="left"/>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4FFCA063" w14:textId="77777777" w:rsidR="00CC6E60" w:rsidRPr="005E6666" w:rsidRDefault="00CC6E60" w:rsidP="00CC6E60">
      <w:pPr>
        <w:pStyle w:val="12"/>
        <w:ind w:left="0"/>
        <w:rPr>
          <w:sz w:val="22"/>
          <w:szCs w:val="22"/>
        </w:rPr>
      </w:pPr>
    </w:p>
    <w:p w14:paraId="4FFCA064" w14:textId="77777777" w:rsidR="00CC6E60" w:rsidRPr="00F6371D" w:rsidRDefault="00CC6E60" w:rsidP="00CC6E60">
      <w:pPr>
        <w:pStyle w:val="12"/>
        <w:widowControl w:val="0"/>
        <w:numPr>
          <w:ilvl w:val="1"/>
          <w:numId w:val="44"/>
        </w:numPr>
        <w:autoSpaceDE w:val="0"/>
        <w:autoSpaceDN w:val="0"/>
        <w:adjustRightInd w:val="0"/>
        <w:jc w:val="both"/>
        <w:rPr>
          <w:b/>
          <w:snapToGrid w:val="0"/>
          <w:sz w:val="22"/>
          <w:szCs w:val="22"/>
        </w:rPr>
      </w:pPr>
      <w:r w:rsidRPr="00F6371D">
        <w:rPr>
          <w:b/>
          <w:snapToGrid w:val="0"/>
          <w:sz w:val="22"/>
          <w:szCs w:val="22"/>
        </w:rPr>
        <w:t>Обжалование</w:t>
      </w:r>
    </w:p>
    <w:p w14:paraId="4FFCA065" w14:textId="77777777" w:rsidR="00CC6E60" w:rsidRPr="006900A8" w:rsidRDefault="00CC6E60" w:rsidP="00CC6E60">
      <w:pPr>
        <w:pStyle w:val="afff5"/>
        <w:numPr>
          <w:ilvl w:val="2"/>
          <w:numId w:val="44"/>
        </w:numPr>
        <w:rPr>
          <w:color w:val="000000"/>
          <w:sz w:val="22"/>
          <w:szCs w:val="22"/>
        </w:rPr>
      </w:pPr>
      <w:r w:rsidRPr="006900A8">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4FFCA066" w14:textId="77777777" w:rsidR="00CC6E60" w:rsidRPr="006900A8" w:rsidRDefault="00CC6E60" w:rsidP="00CC6E60">
      <w:pPr>
        <w:pStyle w:val="afff5"/>
        <w:numPr>
          <w:ilvl w:val="2"/>
          <w:numId w:val="44"/>
        </w:numPr>
        <w:rPr>
          <w:color w:val="000000"/>
          <w:sz w:val="22"/>
          <w:szCs w:val="22"/>
        </w:rPr>
      </w:pPr>
      <w:r w:rsidRPr="006900A8">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4FFCA067" w14:textId="77777777" w:rsidR="00CC6E60" w:rsidRDefault="00CC6E60" w:rsidP="00CC6E60">
      <w:pPr>
        <w:widowControl w:val="0"/>
        <w:jc w:val="both"/>
        <w:rPr>
          <w:color w:val="000000"/>
          <w:sz w:val="22"/>
          <w:szCs w:val="22"/>
        </w:rPr>
      </w:pPr>
    </w:p>
    <w:p w14:paraId="4FFCA068" w14:textId="77777777" w:rsidR="00CC6E60" w:rsidRPr="001D0DDB" w:rsidRDefault="00CC6E60" w:rsidP="00CC6E60">
      <w:pPr>
        <w:pStyle w:val="12"/>
        <w:widowControl w:val="0"/>
        <w:numPr>
          <w:ilvl w:val="1"/>
          <w:numId w:val="44"/>
        </w:numPr>
        <w:autoSpaceDE w:val="0"/>
        <w:autoSpaceDN w:val="0"/>
        <w:adjustRightInd w:val="0"/>
        <w:jc w:val="both"/>
        <w:rPr>
          <w:b/>
          <w:snapToGrid w:val="0"/>
          <w:sz w:val="22"/>
          <w:szCs w:val="22"/>
        </w:rPr>
      </w:pPr>
      <w:r>
        <w:rPr>
          <w:b/>
          <w:snapToGrid w:val="0"/>
          <w:sz w:val="22"/>
          <w:szCs w:val="22"/>
        </w:rPr>
        <w:t xml:space="preserve">      </w:t>
      </w:r>
      <w:r w:rsidRPr="001D0DDB">
        <w:rPr>
          <w:b/>
          <w:snapToGrid w:val="0"/>
          <w:sz w:val="22"/>
          <w:szCs w:val="22"/>
        </w:rPr>
        <w:t xml:space="preserve">Порядок разъяснения заявок участников запроса предложений </w:t>
      </w:r>
    </w:p>
    <w:p w14:paraId="4FFCA069" w14:textId="77777777" w:rsidR="00CC6E60" w:rsidRPr="001D0DDB" w:rsidRDefault="00CC6E60" w:rsidP="00CC6E60">
      <w:pPr>
        <w:widowControl w:val="0"/>
        <w:numPr>
          <w:ilvl w:val="2"/>
          <w:numId w:val="44"/>
        </w:numPr>
        <w:ind w:left="0" w:firstLine="0"/>
        <w:jc w:val="both"/>
        <w:rPr>
          <w:color w:val="000000"/>
          <w:sz w:val="22"/>
          <w:szCs w:val="22"/>
        </w:rPr>
      </w:pPr>
      <w:r w:rsidRPr="001D0DDB">
        <w:rPr>
          <w:color w:val="000000"/>
          <w:sz w:val="22"/>
          <w:szCs w:val="22"/>
        </w:rPr>
        <w:t>Заказчик вправе запросить разъяснения заявки участника закупки на любом этапе проведения закупки.</w:t>
      </w:r>
    </w:p>
    <w:p w14:paraId="4FFCA06A" w14:textId="77777777" w:rsidR="00CC6E60" w:rsidRPr="001D0DDB" w:rsidRDefault="00CC6E60" w:rsidP="00CC6E60">
      <w:pPr>
        <w:widowControl w:val="0"/>
        <w:numPr>
          <w:ilvl w:val="2"/>
          <w:numId w:val="44"/>
        </w:numPr>
        <w:ind w:left="0" w:firstLine="0"/>
        <w:jc w:val="both"/>
        <w:rPr>
          <w:color w:val="000000"/>
          <w:sz w:val="22"/>
          <w:szCs w:val="22"/>
        </w:rPr>
      </w:pPr>
      <w:r w:rsidRPr="001D0DDB">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4FFCA06B" w14:textId="77777777" w:rsidR="00CC6E60" w:rsidRPr="001D0DDB" w:rsidRDefault="00CC6E60" w:rsidP="00CC6E60">
      <w:pPr>
        <w:widowControl w:val="0"/>
        <w:numPr>
          <w:ilvl w:val="2"/>
          <w:numId w:val="44"/>
        </w:numPr>
        <w:ind w:left="0" w:firstLine="0"/>
        <w:jc w:val="both"/>
        <w:rPr>
          <w:color w:val="000000"/>
          <w:sz w:val="22"/>
          <w:szCs w:val="22"/>
        </w:rPr>
      </w:pPr>
      <w:r w:rsidRPr="001D0DDB">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4FFCA06C" w14:textId="77777777" w:rsidR="00CC6E60" w:rsidRPr="001D0DDB" w:rsidRDefault="00CC6E60" w:rsidP="00CC6E60">
      <w:pPr>
        <w:widowControl w:val="0"/>
        <w:numPr>
          <w:ilvl w:val="2"/>
          <w:numId w:val="44"/>
        </w:numPr>
        <w:ind w:left="0" w:firstLine="0"/>
        <w:jc w:val="both"/>
        <w:rPr>
          <w:color w:val="000000"/>
          <w:sz w:val="22"/>
          <w:szCs w:val="22"/>
        </w:rPr>
      </w:pPr>
      <w:r w:rsidRPr="001D0DDB">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4FFCA06D" w14:textId="77777777" w:rsidR="00CC6E60" w:rsidRPr="00E93141" w:rsidRDefault="00CC6E60" w:rsidP="00CC6E60">
      <w:pPr>
        <w:widowControl w:val="0"/>
        <w:numPr>
          <w:ilvl w:val="2"/>
          <w:numId w:val="44"/>
        </w:numPr>
        <w:ind w:left="0" w:firstLine="0"/>
        <w:jc w:val="both"/>
        <w:rPr>
          <w:b/>
          <w:color w:val="000000"/>
          <w:sz w:val="22"/>
          <w:szCs w:val="22"/>
        </w:rPr>
      </w:pPr>
      <w:r w:rsidRPr="001D0DDB">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4FFCA06E" w14:textId="77777777" w:rsidR="00CC6E60" w:rsidRPr="00E93141" w:rsidRDefault="00CC6E60" w:rsidP="00CC6E60">
      <w:pPr>
        <w:widowControl w:val="0"/>
        <w:jc w:val="both"/>
        <w:rPr>
          <w:b/>
          <w:color w:val="000000"/>
          <w:sz w:val="22"/>
          <w:szCs w:val="22"/>
        </w:rPr>
      </w:pPr>
    </w:p>
    <w:p w14:paraId="4FFCA06F" w14:textId="77777777" w:rsidR="00CC6E60" w:rsidRPr="001D0DDB" w:rsidRDefault="00CC6E60" w:rsidP="00CC6E60">
      <w:pPr>
        <w:widowControl w:val="0"/>
        <w:numPr>
          <w:ilvl w:val="1"/>
          <w:numId w:val="44"/>
        </w:numPr>
        <w:jc w:val="both"/>
        <w:rPr>
          <w:b/>
          <w:color w:val="000000"/>
          <w:sz w:val="22"/>
          <w:szCs w:val="22"/>
        </w:rPr>
      </w:pPr>
      <w:r>
        <w:rPr>
          <w:b/>
          <w:color w:val="000000"/>
          <w:sz w:val="22"/>
          <w:szCs w:val="22"/>
        </w:rPr>
        <w:t xml:space="preserve">   </w:t>
      </w:r>
      <w:r w:rsidRPr="00E93141">
        <w:rPr>
          <w:b/>
          <w:color w:val="000000"/>
          <w:sz w:val="22"/>
          <w:szCs w:val="22"/>
        </w:rPr>
        <w:t>Разъяснения положений документации о проведении запроса предложений</w:t>
      </w:r>
    </w:p>
    <w:p w14:paraId="4FFCA070" w14:textId="77777777" w:rsidR="00CC6E60" w:rsidRDefault="00CC6E60" w:rsidP="00CC6E60">
      <w:pPr>
        <w:widowControl w:val="0"/>
        <w:jc w:val="both"/>
        <w:rPr>
          <w:color w:val="000000"/>
          <w:sz w:val="22"/>
          <w:szCs w:val="22"/>
        </w:rPr>
      </w:pPr>
    </w:p>
    <w:p w14:paraId="4FFCA071" w14:textId="4925523A" w:rsidR="00CC6E60" w:rsidRPr="00E93141" w:rsidRDefault="00CC6E60" w:rsidP="00CC6E60">
      <w:pPr>
        <w:widowControl w:val="0"/>
        <w:numPr>
          <w:ilvl w:val="2"/>
          <w:numId w:val="44"/>
        </w:numPr>
        <w:ind w:left="0" w:firstLine="0"/>
        <w:jc w:val="both"/>
        <w:rPr>
          <w:color w:val="000000"/>
          <w:sz w:val="22"/>
          <w:szCs w:val="22"/>
        </w:rPr>
      </w:pPr>
      <w:r w:rsidRPr="00E93141">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4FFCA072" w14:textId="77777777" w:rsidR="00CC6E60" w:rsidRPr="00E93141" w:rsidRDefault="00CC6E60" w:rsidP="00CC6E60">
      <w:pPr>
        <w:widowControl w:val="0"/>
        <w:numPr>
          <w:ilvl w:val="2"/>
          <w:numId w:val="44"/>
        </w:numPr>
        <w:ind w:left="0" w:firstLine="0"/>
        <w:jc w:val="both"/>
        <w:rPr>
          <w:color w:val="000000"/>
          <w:sz w:val="22"/>
          <w:szCs w:val="22"/>
        </w:rPr>
      </w:pPr>
      <w:r w:rsidRPr="00E93141">
        <w:rPr>
          <w:color w:val="000000"/>
          <w:sz w:val="22"/>
          <w:szCs w:val="22"/>
        </w:rPr>
        <w:t>В течение трех рабочих дней с даты поступ</w:t>
      </w:r>
      <w:r>
        <w:rPr>
          <w:color w:val="000000"/>
          <w:sz w:val="22"/>
          <w:szCs w:val="22"/>
        </w:rPr>
        <w:t>ления запроса, указанного в п. 3</w:t>
      </w:r>
      <w:r w:rsidRPr="00E93141">
        <w:rPr>
          <w:color w:val="000000"/>
          <w:sz w:val="22"/>
          <w:szCs w:val="22"/>
        </w:rPr>
        <w:t>.7.1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4FFCA073" w14:textId="4ECB2366" w:rsidR="00CC6E60" w:rsidRPr="00E93141" w:rsidRDefault="00CC6E60" w:rsidP="00CC6E60">
      <w:pPr>
        <w:widowControl w:val="0"/>
        <w:numPr>
          <w:ilvl w:val="2"/>
          <w:numId w:val="44"/>
        </w:numPr>
        <w:ind w:left="0" w:firstLine="0"/>
        <w:jc w:val="both"/>
        <w:rPr>
          <w:color w:val="000000"/>
          <w:sz w:val="22"/>
          <w:szCs w:val="22"/>
        </w:rPr>
      </w:pPr>
      <w:r w:rsidRPr="00E93141">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4FFCA074" w14:textId="6219ED73" w:rsidR="00CC6E60" w:rsidRDefault="00CC6E60" w:rsidP="00CC6E60">
      <w:pPr>
        <w:widowControl w:val="0"/>
        <w:numPr>
          <w:ilvl w:val="2"/>
          <w:numId w:val="44"/>
        </w:numPr>
        <w:ind w:left="0" w:firstLine="0"/>
        <w:jc w:val="both"/>
        <w:rPr>
          <w:color w:val="000000"/>
          <w:sz w:val="22"/>
          <w:szCs w:val="22"/>
        </w:rPr>
      </w:pPr>
      <w:r w:rsidRPr="00E93141">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4FFCA075" w14:textId="77777777" w:rsidR="00CC6E60" w:rsidRDefault="00CC6E60" w:rsidP="00CC6E60">
      <w:pPr>
        <w:widowControl w:val="0"/>
        <w:jc w:val="both"/>
        <w:rPr>
          <w:color w:val="000000"/>
          <w:sz w:val="22"/>
          <w:szCs w:val="22"/>
        </w:rPr>
      </w:pPr>
    </w:p>
    <w:p w14:paraId="4FFCA076" w14:textId="77777777" w:rsidR="00CC6E60" w:rsidRDefault="00CC6E60" w:rsidP="00CC6E60">
      <w:pPr>
        <w:widowControl w:val="0"/>
        <w:numPr>
          <w:ilvl w:val="1"/>
          <w:numId w:val="44"/>
        </w:numPr>
        <w:jc w:val="both"/>
        <w:rPr>
          <w:b/>
          <w:color w:val="000000"/>
          <w:sz w:val="22"/>
          <w:szCs w:val="22"/>
        </w:rPr>
      </w:pPr>
      <w:r w:rsidRPr="00E93141">
        <w:rPr>
          <w:b/>
          <w:color w:val="000000"/>
          <w:sz w:val="22"/>
          <w:szCs w:val="22"/>
        </w:rPr>
        <w:t>Внесение изменений в документацию о проведении запроса предложений</w:t>
      </w:r>
    </w:p>
    <w:p w14:paraId="4FFCA077" w14:textId="77777777" w:rsidR="00CC6E60" w:rsidRPr="00E93141" w:rsidRDefault="00CC6E60" w:rsidP="00CC6E60">
      <w:pPr>
        <w:widowControl w:val="0"/>
        <w:ind w:left="360"/>
        <w:jc w:val="both"/>
        <w:rPr>
          <w:b/>
          <w:color w:val="000000"/>
          <w:sz w:val="22"/>
          <w:szCs w:val="22"/>
        </w:rPr>
      </w:pPr>
    </w:p>
    <w:p w14:paraId="4FFCA078" w14:textId="5BC0988A" w:rsidR="00CC6E60" w:rsidRPr="00E93141" w:rsidRDefault="00CC6E60" w:rsidP="00CC6E60">
      <w:pPr>
        <w:widowControl w:val="0"/>
        <w:numPr>
          <w:ilvl w:val="2"/>
          <w:numId w:val="44"/>
        </w:numPr>
        <w:ind w:left="0" w:firstLine="0"/>
        <w:jc w:val="both"/>
        <w:rPr>
          <w:color w:val="000000"/>
          <w:sz w:val="22"/>
          <w:szCs w:val="22"/>
        </w:rPr>
      </w:pPr>
      <w:r w:rsidRPr="00E93141">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w:t>
      </w:r>
      <w:r w:rsidR="00883AA4">
        <w:rPr>
          <w:color w:val="000000"/>
          <w:sz w:val="22"/>
          <w:szCs w:val="22"/>
        </w:rPr>
        <w:t xml:space="preserve"> </w:t>
      </w:r>
      <w:r w:rsidRPr="00E93141">
        <w:rPr>
          <w:color w:val="000000"/>
          <w:sz w:val="22"/>
          <w:szCs w:val="22"/>
        </w:rPr>
        <w:t>предложений.</w:t>
      </w:r>
    </w:p>
    <w:p w14:paraId="4FFCA079" w14:textId="77777777" w:rsidR="00CC6E60" w:rsidRPr="00E93141" w:rsidRDefault="00CC6E60" w:rsidP="00CC6E60">
      <w:pPr>
        <w:widowControl w:val="0"/>
        <w:numPr>
          <w:ilvl w:val="2"/>
          <w:numId w:val="44"/>
        </w:numPr>
        <w:ind w:left="0" w:firstLine="0"/>
        <w:jc w:val="both"/>
        <w:rPr>
          <w:color w:val="000000"/>
          <w:sz w:val="22"/>
          <w:szCs w:val="22"/>
        </w:rPr>
      </w:pPr>
      <w:r w:rsidRPr="00E93141">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4FFCA07A" w14:textId="77777777" w:rsidR="00CC6E60" w:rsidRDefault="00CC6E60" w:rsidP="00CC6E60">
      <w:pPr>
        <w:widowControl w:val="0"/>
        <w:numPr>
          <w:ilvl w:val="2"/>
          <w:numId w:val="44"/>
        </w:numPr>
        <w:ind w:left="0" w:firstLine="0"/>
        <w:jc w:val="both"/>
        <w:rPr>
          <w:color w:val="000000"/>
          <w:sz w:val="22"/>
          <w:szCs w:val="22"/>
        </w:rPr>
      </w:pPr>
      <w:r w:rsidRPr="00E93141">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4FFCA07B" w14:textId="77777777" w:rsidR="00CC6E60" w:rsidRPr="00AB4156" w:rsidRDefault="00CC6E60" w:rsidP="00CC6E60">
      <w:pPr>
        <w:widowControl w:val="0"/>
        <w:jc w:val="both"/>
        <w:rPr>
          <w:color w:val="000000"/>
          <w:sz w:val="22"/>
          <w:szCs w:val="22"/>
        </w:rPr>
      </w:pPr>
    </w:p>
    <w:p w14:paraId="4FFCA07C" w14:textId="77777777" w:rsidR="00CC6E60" w:rsidRDefault="00CC6E60" w:rsidP="00CC6E60">
      <w:pPr>
        <w:pStyle w:val="12"/>
        <w:widowControl w:val="0"/>
        <w:numPr>
          <w:ilvl w:val="1"/>
          <w:numId w:val="44"/>
        </w:numPr>
        <w:autoSpaceDE w:val="0"/>
        <w:autoSpaceDN w:val="0"/>
        <w:adjustRightInd w:val="0"/>
        <w:jc w:val="both"/>
        <w:rPr>
          <w:b/>
          <w:snapToGrid w:val="0"/>
          <w:sz w:val="22"/>
          <w:szCs w:val="22"/>
        </w:rPr>
      </w:pPr>
      <w:r w:rsidRPr="00F6371D">
        <w:rPr>
          <w:b/>
          <w:snapToGrid w:val="0"/>
          <w:sz w:val="22"/>
          <w:szCs w:val="22"/>
        </w:rPr>
        <w:t>Прочие положения</w:t>
      </w:r>
    </w:p>
    <w:p w14:paraId="4FFCA07D" w14:textId="77777777" w:rsidR="00CC6E60" w:rsidRPr="00F6371D" w:rsidRDefault="00CC6E60" w:rsidP="00CC6E60">
      <w:pPr>
        <w:pStyle w:val="12"/>
        <w:widowControl w:val="0"/>
        <w:autoSpaceDE w:val="0"/>
        <w:autoSpaceDN w:val="0"/>
        <w:adjustRightInd w:val="0"/>
        <w:ind w:left="360"/>
        <w:jc w:val="both"/>
        <w:rPr>
          <w:b/>
          <w:snapToGrid w:val="0"/>
          <w:sz w:val="22"/>
          <w:szCs w:val="22"/>
        </w:rPr>
      </w:pPr>
    </w:p>
    <w:p w14:paraId="4FFCA07E" w14:textId="77777777" w:rsidR="00CC6E60" w:rsidRPr="00E93141" w:rsidRDefault="00CC6E60" w:rsidP="00CC6E60">
      <w:pPr>
        <w:widowControl w:val="0"/>
        <w:numPr>
          <w:ilvl w:val="2"/>
          <w:numId w:val="44"/>
        </w:numPr>
        <w:ind w:left="0" w:firstLine="0"/>
        <w:jc w:val="both"/>
        <w:rPr>
          <w:color w:val="000000"/>
          <w:sz w:val="22"/>
          <w:szCs w:val="22"/>
        </w:rPr>
      </w:pPr>
      <w:r w:rsidRPr="00E93141">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4FFCA07F" w14:textId="77777777" w:rsidR="00CC6E60" w:rsidRPr="00E93141" w:rsidRDefault="00CC6E60" w:rsidP="00CC6E60">
      <w:pPr>
        <w:widowControl w:val="0"/>
        <w:numPr>
          <w:ilvl w:val="2"/>
          <w:numId w:val="44"/>
        </w:numPr>
        <w:ind w:left="0" w:firstLine="0"/>
        <w:jc w:val="both"/>
        <w:rPr>
          <w:color w:val="000000"/>
          <w:sz w:val="22"/>
          <w:szCs w:val="22"/>
        </w:rPr>
      </w:pPr>
      <w:r w:rsidRPr="00E93141">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4FFCA080" w14:textId="77777777" w:rsidR="00CC6E60" w:rsidRDefault="00CC6E60" w:rsidP="00CC6E60">
      <w:pPr>
        <w:widowControl w:val="0"/>
        <w:jc w:val="both"/>
        <w:rPr>
          <w:sz w:val="22"/>
          <w:szCs w:val="22"/>
        </w:rPr>
      </w:pPr>
    </w:p>
    <w:p w14:paraId="4FFCA081" w14:textId="77777777" w:rsidR="00CC6E60" w:rsidRDefault="00CC6E60" w:rsidP="00CC6E60">
      <w:pPr>
        <w:pStyle w:val="12"/>
        <w:widowControl w:val="0"/>
        <w:numPr>
          <w:ilvl w:val="1"/>
          <w:numId w:val="44"/>
        </w:numPr>
        <w:autoSpaceDE w:val="0"/>
        <w:autoSpaceDN w:val="0"/>
        <w:adjustRightInd w:val="0"/>
        <w:jc w:val="both"/>
        <w:rPr>
          <w:b/>
          <w:sz w:val="22"/>
          <w:szCs w:val="22"/>
        </w:rPr>
      </w:pPr>
      <w:r w:rsidRPr="00E93141">
        <w:rPr>
          <w:b/>
          <w:sz w:val="22"/>
          <w:szCs w:val="22"/>
        </w:rPr>
        <w:t>Общий порядок проведения запроса предложений</w:t>
      </w:r>
    </w:p>
    <w:p w14:paraId="4FFCA082" w14:textId="77777777" w:rsidR="00CC6E60" w:rsidRDefault="00CC6E60" w:rsidP="00CC6E60">
      <w:pPr>
        <w:pStyle w:val="12"/>
        <w:widowControl w:val="0"/>
        <w:autoSpaceDE w:val="0"/>
        <w:autoSpaceDN w:val="0"/>
        <w:adjustRightInd w:val="0"/>
        <w:ind w:left="360"/>
        <w:jc w:val="both"/>
        <w:rPr>
          <w:b/>
          <w:sz w:val="22"/>
          <w:szCs w:val="22"/>
        </w:rPr>
      </w:pPr>
    </w:p>
    <w:p w14:paraId="4FFCA083" w14:textId="77777777" w:rsidR="00CC6E60" w:rsidRPr="00E93141" w:rsidRDefault="00CC6E60" w:rsidP="00CC6E60">
      <w:pPr>
        <w:widowControl w:val="0"/>
        <w:numPr>
          <w:ilvl w:val="2"/>
          <w:numId w:val="44"/>
        </w:numPr>
        <w:ind w:left="0" w:firstLine="0"/>
        <w:jc w:val="both"/>
        <w:rPr>
          <w:color w:val="000000"/>
          <w:sz w:val="22"/>
          <w:szCs w:val="22"/>
        </w:rPr>
      </w:pPr>
      <w:r w:rsidRPr="00E93141">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4FFCA084" w14:textId="77777777" w:rsidR="00CC6E60" w:rsidRPr="00E93141" w:rsidRDefault="00CC6E60" w:rsidP="00CC6E60">
      <w:pPr>
        <w:widowControl w:val="0"/>
        <w:numPr>
          <w:ilvl w:val="2"/>
          <w:numId w:val="44"/>
        </w:numPr>
        <w:ind w:left="0" w:firstLine="0"/>
        <w:jc w:val="both"/>
        <w:rPr>
          <w:color w:val="000000"/>
          <w:sz w:val="22"/>
          <w:szCs w:val="22"/>
        </w:rPr>
      </w:pPr>
      <w:r w:rsidRPr="00E93141">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4FFCA085" w14:textId="0735E8F7" w:rsidR="00CC6E60" w:rsidRPr="00E93141" w:rsidRDefault="00CC6E60" w:rsidP="00CC6E60">
      <w:pPr>
        <w:widowControl w:val="0"/>
        <w:numPr>
          <w:ilvl w:val="2"/>
          <w:numId w:val="44"/>
        </w:numPr>
        <w:ind w:left="0" w:firstLine="0"/>
        <w:jc w:val="both"/>
        <w:rPr>
          <w:color w:val="000000"/>
          <w:sz w:val="22"/>
          <w:szCs w:val="22"/>
        </w:rPr>
      </w:pPr>
      <w:r w:rsidRPr="00E93141">
        <w:rPr>
          <w:color w:val="000000"/>
          <w:sz w:val="22"/>
          <w:szCs w:val="22"/>
        </w:rPr>
        <w:t>По результатам рассмотрения закупочная комиссия может отклоня</w:t>
      </w:r>
      <w:r w:rsidR="007751DB">
        <w:rPr>
          <w:color w:val="000000"/>
          <w:sz w:val="22"/>
          <w:szCs w:val="22"/>
        </w:rPr>
        <w:t xml:space="preserve">ть </w:t>
      </w:r>
      <w:r w:rsidRPr="00E93141">
        <w:rPr>
          <w:color w:val="000000"/>
          <w:sz w:val="22"/>
          <w:szCs w:val="22"/>
        </w:rPr>
        <w:t>от участия в запросе предложений заявки по следующим основаниям:</w:t>
      </w:r>
    </w:p>
    <w:p w14:paraId="4FFCA086" w14:textId="77777777" w:rsidR="00CC6E60" w:rsidRPr="00E93141" w:rsidRDefault="00CC6E60" w:rsidP="00CC6E60">
      <w:pPr>
        <w:widowControl w:val="0"/>
        <w:jc w:val="both"/>
        <w:rPr>
          <w:color w:val="000000"/>
          <w:sz w:val="22"/>
          <w:szCs w:val="22"/>
        </w:rPr>
      </w:pPr>
      <w:r w:rsidRPr="00E93141">
        <w:rPr>
          <w:color w:val="000000"/>
          <w:sz w:val="22"/>
          <w:szCs w:val="22"/>
        </w:rPr>
        <w:t>1)</w:t>
      </w:r>
      <w:r w:rsidRPr="00E93141">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4FFCA087" w14:textId="17AAADA7" w:rsidR="00CC6E60" w:rsidRPr="00E93141" w:rsidRDefault="00CC6E60" w:rsidP="00CC6E60">
      <w:pPr>
        <w:widowControl w:val="0"/>
        <w:jc w:val="both"/>
        <w:rPr>
          <w:color w:val="000000"/>
          <w:sz w:val="22"/>
          <w:szCs w:val="22"/>
        </w:rPr>
      </w:pPr>
      <w:r w:rsidRPr="00E93141">
        <w:rPr>
          <w:color w:val="000000"/>
          <w:sz w:val="22"/>
          <w:szCs w:val="22"/>
        </w:rPr>
        <w:t>2)</w:t>
      </w:r>
      <w:r w:rsidRPr="00E93141">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закупке;</w:t>
      </w:r>
    </w:p>
    <w:p w14:paraId="4FFCA088" w14:textId="77777777" w:rsidR="00CC6E60" w:rsidRPr="00E93141" w:rsidRDefault="00CC6E60" w:rsidP="00CC6E60">
      <w:pPr>
        <w:widowControl w:val="0"/>
        <w:jc w:val="both"/>
        <w:rPr>
          <w:color w:val="000000"/>
          <w:sz w:val="22"/>
          <w:szCs w:val="22"/>
        </w:rPr>
      </w:pPr>
      <w:r w:rsidRPr="00E93141">
        <w:rPr>
          <w:color w:val="000000"/>
          <w:sz w:val="22"/>
          <w:szCs w:val="22"/>
        </w:rPr>
        <w:t>3)</w:t>
      </w:r>
      <w:r w:rsidRPr="00E93141">
        <w:rPr>
          <w:color w:val="000000"/>
          <w:sz w:val="22"/>
          <w:szCs w:val="22"/>
        </w:rPr>
        <w:tab/>
        <w:t>Предложение участника закупки не соответствует требованиям, предъявляемым документацией о закупке;</w:t>
      </w:r>
    </w:p>
    <w:p w14:paraId="4FFCA089" w14:textId="77777777" w:rsidR="00CC6E60" w:rsidRPr="00E93141" w:rsidRDefault="00CC6E60" w:rsidP="00CC6E60">
      <w:pPr>
        <w:widowControl w:val="0"/>
        <w:jc w:val="both"/>
        <w:rPr>
          <w:color w:val="000000"/>
          <w:sz w:val="22"/>
          <w:szCs w:val="22"/>
        </w:rPr>
      </w:pPr>
      <w:r w:rsidRPr="00E93141">
        <w:rPr>
          <w:color w:val="000000"/>
          <w:sz w:val="22"/>
          <w:szCs w:val="22"/>
        </w:rPr>
        <w:t>4)</w:t>
      </w:r>
      <w:r w:rsidRPr="00E93141">
        <w:rPr>
          <w:color w:val="000000"/>
          <w:sz w:val="22"/>
          <w:szCs w:val="22"/>
        </w:rPr>
        <w:tab/>
        <w:t>Заявка содержит недостоверную информацию;</w:t>
      </w:r>
    </w:p>
    <w:p w14:paraId="4FFCA08A" w14:textId="77777777" w:rsidR="00CC6E60" w:rsidRPr="00E93141" w:rsidRDefault="00CC6E60" w:rsidP="00CC6E60">
      <w:pPr>
        <w:widowControl w:val="0"/>
        <w:jc w:val="both"/>
        <w:rPr>
          <w:color w:val="000000"/>
          <w:sz w:val="22"/>
          <w:szCs w:val="22"/>
        </w:rPr>
      </w:pPr>
      <w:r w:rsidRPr="00E93141">
        <w:rPr>
          <w:color w:val="000000"/>
          <w:sz w:val="22"/>
          <w:szCs w:val="22"/>
        </w:rPr>
        <w:t>5)</w:t>
      </w:r>
      <w:r w:rsidRPr="00E93141">
        <w:rPr>
          <w:color w:val="000000"/>
          <w:sz w:val="22"/>
          <w:szCs w:val="22"/>
        </w:rPr>
        <w:tab/>
        <w:t>Заявка подана после срока окончания подачи заявок.</w:t>
      </w:r>
    </w:p>
    <w:p w14:paraId="4FFCA08B" w14:textId="77777777" w:rsidR="00CC6E60" w:rsidRPr="00E93141" w:rsidRDefault="00CC6E60" w:rsidP="00CC6E60">
      <w:pPr>
        <w:widowControl w:val="0"/>
        <w:numPr>
          <w:ilvl w:val="2"/>
          <w:numId w:val="44"/>
        </w:numPr>
        <w:ind w:left="0" w:firstLine="0"/>
        <w:jc w:val="both"/>
        <w:rPr>
          <w:color w:val="000000"/>
          <w:sz w:val="22"/>
          <w:szCs w:val="22"/>
        </w:rPr>
      </w:pPr>
      <w:r w:rsidRPr="00E93141">
        <w:rPr>
          <w:color w:val="000000"/>
          <w:sz w:val="22"/>
          <w:szCs w:val="22"/>
        </w:rPr>
        <w:t>В рамках оценочной стадии закупочная комиссия оценивает и сопоставляет Предложения с учет</w:t>
      </w:r>
      <w:r>
        <w:rPr>
          <w:color w:val="000000"/>
          <w:sz w:val="22"/>
          <w:szCs w:val="22"/>
        </w:rPr>
        <w:t>ом результатов переговоров (п. 3</w:t>
      </w:r>
      <w:r w:rsidRPr="00E93141">
        <w:rPr>
          <w:color w:val="000000"/>
          <w:sz w:val="22"/>
          <w:szCs w:val="22"/>
        </w:rPr>
        <w:t>.12) и проводит их ранжирование по степени предпочтительности для Заказчика, исходя из следующих критериев:</w:t>
      </w:r>
    </w:p>
    <w:p w14:paraId="4FFCA08C" w14:textId="77777777" w:rsidR="00CC6E60" w:rsidRPr="00E93141" w:rsidRDefault="00CC6E60" w:rsidP="00CC6E60">
      <w:pPr>
        <w:widowControl w:val="0"/>
        <w:jc w:val="both"/>
        <w:rPr>
          <w:color w:val="000000"/>
          <w:sz w:val="22"/>
          <w:szCs w:val="22"/>
        </w:rPr>
      </w:pPr>
      <w:r w:rsidRPr="00E93141">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4FFCA08D" w14:textId="77777777" w:rsidR="00CC6E60" w:rsidRPr="00E93141" w:rsidRDefault="00CC6E60" w:rsidP="00CC6E60">
      <w:pPr>
        <w:widowControl w:val="0"/>
        <w:jc w:val="both"/>
        <w:rPr>
          <w:color w:val="000000"/>
          <w:sz w:val="22"/>
          <w:szCs w:val="22"/>
        </w:rPr>
      </w:pPr>
      <w:r w:rsidRPr="00E93141">
        <w:rPr>
          <w:color w:val="000000"/>
          <w:sz w:val="22"/>
          <w:szCs w:val="22"/>
        </w:rPr>
        <w:t>-неценовая предпочтительность заявки (соответствие предложения требованиям документации);</w:t>
      </w:r>
    </w:p>
    <w:p w14:paraId="4FFCA08E" w14:textId="77777777" w:rsidR="00CC6E60" w:rsidRPr="00E93141" w:rsidRDefault="00CC6E60" w:rsidP="00CC6E60">
      <w:pPr>
        <w:widowControl w:val="0"/>
        <w:jc w:val="both"/>
        <w:rPr>
          <w:color w:val="000000"/>
          <w:sz w:val="22"/>
          <w:szCs w:val="22"/>
        </w:rPr>
      </w:pPr>
      <w:r w:rsidRPr="00E93141">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4FFCA08F" w14:textId="77777777" w:rsidR="00CC6E60" w:rsidRPr="00E93141" w:rsidRDefault="00CC6E60" w:rsidP="00CC6E60">
      <w:pPr>
        <w:widowControl w:val="0"/>
        <w:jc w:val="both"/>
        <w:rPr>
          <w:color w:val="000000"/>
          <w:sz w:val="22"/>
          <w:szCs w:val="22"/>
        </w:rPr>
      </w:pPr>
      <w:r w:rsidRPr="00E93141">
        <w:rPr>
          <w:color w:val="000000"/>
          <w:sz w:val="22"/>
          <w:szCs w:val="22"/>
        </w:rPr>
        <w:t xml:space="preserve">-правоспособность Участника запроса предложений; </w:t>
      </w:r>
    </w:p>
    <w:p w14:paraId="4FFCA090" w14:textId="77777777" w:rsidR="00CC6E60" w:rsidRPr="00E93141" w:rsidRDefault="00CC6E60" w:rsidP="00CC6E60">
      <w:pPr>
        <w:widowControl w:val="0"/>
        <w:jc w:val="both"/>
        <w:rPr>
          <w:color w:val="000000"/>
          <w:sz w:val="22"/>
          <w:szCs w:val="22"/>
        </w:rPr>
      </w:pPr>
      <w:r w:rsidRPr="00E93141">
        <w:rPr>
          <w:color w:val="000000"/>
          <w:sz w:val="22"/>
          <w:szCs w:val="22"/>
        </w:rPr>
        <w:t>-стоимость и структура стоимости выполнения работ, условия и график выполнения работ и их оплаты.</w:t>
      </w:r>
    </w:p>
    <w:p w14:paraId="4FFCA091" w14:textId="77777777" w:rsidR="00CC6E60" w:rsidRPr="00E93141" w:rsidRDefault="00CC6E60" w:rsidP="00CC6E60">
      <w:pPr>
        <w:widowControl w:val="0"/>
        <w:numPr>
          <w:ilvl w:val="2"/>
          <w:numId w:val="44"/>
        </w:numPr>
        <w:ind w:left="0" w:firstLine="0"/>
        <w:jc w:val="both"/>
        <w:rPr>
          <w:color w:val="000000"/>
          <w:sz w:val="22"/>
          <w:szCs w:val="22"/>
        </w:rPr>
      </w:pPr>
      <w:r w:rsidRPr="00E93141">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4FFCA092" w14:textId="77777777" w:rsidR="00CC6E60" w:rsidRPr="00E93141" w:rsidRDefault="00CC6E60" w:rsidP="00CC6E60">
      <w:pPr>
        <w:widowControl w:val="0"/>
        <w:numPr>
          <w:ilvl w:val="2"/>
          <w:numId w:val="44"/>
        </w:numPr>
        <w:ind w:left="0" w:firstLine="0"/>
        <w:jc w:val="both"/>
        <w:rPr>
          <w:color w:val="000000"/>
          <w:sz w:val="22"/>
          <w:szCs w:val="22"/>
        </w:rPr>
      </w:pPr>
      <w:r w:rsidRPr="00E93141">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14:paraId="4FFCA093" w14:textId="77777777" w:rsidR="00CC6E60" w:rsidRDefault="00CC6E60" w:rsidP="00CC6E60">
      <w:pPr>
        <w:widowControl w:val="0"/>
        <w:numPr>
          <w:ilvl w:val="2"/>
          <w:numId w:val="44"/>
        </w:numPr>
        <w:ind w:left="0" w:firstLine="0"/>
        <w:jc w:val="both"/>
        <w:rPr>
          <w:color w:val="000000"/>
          <w:sz w:val="22"/>
          <w:szCs w:val="22"/>
        </w:rPr>
      </w:pPr>
      <w:r w:rsidRPr="00E93141">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4FFCA094" w14:textId="77777777" w:rsidR="00CC6E60" w:rsidRDefault="00CC6E60" w:rsidP="00CC6E60">
      <w:pPr>
        <w:widowControl w:val="0"/>
        <w:jc w:val="both"/>
        <w:rPr>
          <w:color w:val="000000"/>
          <w:sz w:val="22"/>
          <w:szCs w:val="22"/>
        </w:rPr>
      </w:pPr>
    </w:p>
    <w:p w14:paraId="4FFCA095" w14:textId="77777777" w:rsidR="00CC6E60" w:rsidRDefault="00CC6E60" w:rsidP="00CC6E60">
      <w:pPr>
        <w:numPr>
          <w:ilvl w:val="1"/>
          <w:numId w:val="44"/>
        </w:numPr>
        <w:rPr>
          <w:b/>
          <w:color w:val="000000"/>
          <w:sz w:val="22"/>
          <w:szCs w:val="22"/>
        </w:rPr>
      </w:pPr>
      <w:r w:rsidRPr="00E93141">
        <w:rPr>
          <w:b/>
          <w:color w:val="000000"/>
          <w:sz w:val="22"/>
          <w:szCs w:val="22"/>
        </w:rPr>
        <w:t>Проведение переговоров</w:t>
      </w:r>
    </w:p>
    <w:p w14:paraId="4FFCA096" w14:textId="77777777" w:rsidR="00CC6E60" w:rsidRPr="00E93141" w:rsidRDefault="00CC6E60" w:rsidP="00CC6E60">
      <w:pPr>
        <w:ind w:left="360"/>
        <w:rPr>
          <w:b/>
          <w:color w:val="000000"/>
          <w:sz w:val="22"/>
          <w:szCs w:val="22"/>
        </w:rPr>
      </w:pPr>
    </w:p>
    <w:p w14:paraId="4FFCA097" w14:textId="77777777" w:rsidR="00CC6E60" w:rsidRPr="00E93141" w:rsidRDefault="00CC6E60" w:rsidP="00CC6E60">
      <w:pPr>
        <w:widowControl w:val="0"/>
        <w:numPr>
          <w:ilvl w:val="2"/>
          <w:numId w:val="44"/>
        </w:numPr>
        <w:ind w:left="0" w:firstLine="0"/>
        <w:jc w:val="both"/>
        <w:rPr>
          <w:color w:val="000000"/>
          <w:sz w:val="22"/>
          <w:szCs w:val="22"/>
        </w:rPr>
      </w:pPr>
      <w:r w:rsidRPr="00E93141">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4FFCA098" w14:textId="77777777" w:rsidR="00CC6E60" w:rsidRPr="00E93141" w:rsidRDefault="00CC6E60" w:rsidP="00CC6E60">
      <w:pPr>
        <w:widowControl w:val="0"/>
        <w:numPr>
          <w:ilvl w:val="2"/>
          <w:numId w:val="44"/>
        </w:numPr>
        <w:ind w:left="0" w:firstLine="0"/>
        <w:jc w:val="both"/>
        <w:rPr>
          <w:color w:val="000000"/>
          <w:sz w:val="22"/>
          <w:szCs w:val="22"/>
        </w:rPr>
      </w:pPr>
      <w:r w:rsidRPr="00E93141">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4FFCA099" w14:textId="77777777" w:rsidR="00CC6E60" w:rsidRPr="00E93141" w:rsidRDefault="00CC6E60" w:rsidP="00CC6E60">
      <w:pPr>
        <w:widowControl w:val="0"/>
        <w:jc w:val="both"/>
        <w:rPr>
          <w:color w:val="000000"/>
          <w:sz w:val="22"/>
          <w:szCs w:val="22"/>
        </w:rPr>
      </w:pPr>
      <w:r w:rsidRPr="00E93141">
        <w:rPr>
          <w:color w:val="000000"/>
          <w:sz w:val="22"/>
          <w:szCs w:val="22"/>
        </w:rPr>
        <w:t>-любые переговоры между Заказчиком и Участником носят конфиденциальный характер;</w:t>
      </w:r>
    </w:p>
    <w:p w14:paraId="4FFCA09A" w14:textId="77777777" w:rsidR="00CC6E60" w:rsidRPr="00E93141" w:rsidRDefault="00CC6E60" w:rsidP="00CC6E60">
      <w:pPr>
        <w:widowControl w:val="0"/>
        <w:jc w:val="both"/>
        <w:rPr>
          <w:color w:val="000000"/>
          <w:sz w:val="22"/>
          <w:szCs w:val="22"/>
        </w:rPr>
      </w:pPr>
      <w:r w:rsidRPr="00E93141">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BB61949" w14:textId="77777777" w:rsidR="00283160" w:rsidRPr="00AB4156" w:rsidRDefault="00283160" w:rsidP="00CC6E60">
      <w:pPr>
        <w:widowControl w:val="0"/>
        <w:jc w:val="both"/>
        <w:rPr>
          <w:sz w:val="22"/>
          <w:szCs w:val="22"/>
        </w:rPr>
      </w:pPr>
    </w:p>
    <w:p w14:paraId="4FFCA09C" w14:textId="02BB6CA4" w:rsidR="00CC6E60" w:rsidRPr="00283160" w:rsidRDefault="00CC6E60" w:rsidP="00CC6E60">
      <w:pPr>
        <w:pStyle w:val="12"/>
        <w:widowControl w:val="0"/>
        <w:numPr>
          <w:ilvl w:val="1"/>
          <w:numId w:val="44"/>
        </w:numPr>
        <w:autoSpaceDE w:val="0"/>
        <w:autoSpaceDN w:val="0"/>
        <w:adjustRightInd w:val="0"/>
        <w:jc w:val="both"/>
        <w:rPr>
          <w:b/>
          <w:snapToGrid w:val="0"/>
          <w:sz w:val="22"/>
          <w:szCs w:val="22"/>
          <w:highlight w:val="yellow"/>
        </w:rPr>
      </w:pPr>
      <w:bookmarkStart w:id="3629" w:name="_Ref55280436"/>
      <w:bookmarkStart w:id="3630" w:name="_Toc55285345"/>
      <w:bookmarkStart w:id="3631" w:name="_Toc55305382"/>
      <w:bookmarkStart w:id="3632" w:name="_Toc57314644"/>
      <w:bookmarkStart w:id="3633" w:name="_Toc69728967"/>
      <w:bookmarkStart w:id="3634" w:name="_Ref185232157"/>
      <w:bookmarkStart w:id="3635" w:name="_Toc337481272"/>
      <w:bookmarkStart w:id="3636" w:name="_Toc353538216"/>
      <w:bookmarkStart w:id="3637" w:name="_Ref358967464"/>
      <w:bookmarkEnd w:id="3609"/>
      <w:bookmarkEnd w:id="3610"/>
      <w:bookmarkEnd w:id="3611"/>
      <w:bookmarkEnd w:id="3612"/>
      <w:bookmarkEnd w:id="3613"/>
      <w:bookmarkEnd w:id="3614"/>
      <w:bookmarkEnd w:id="3615"/>
      <w:bookmarkEnd w:id="3616"/>
      <w:bookmarkEnd w:id="3617"/>
      <w:r w:rsidRPr="00283160">
        <w:rPr>
          <w:b/>
          <w:snapToGrid w:val="0"/>
          <w:sz w:val="22"/>
          <w:szCs w:val="22"/>
          <w:highlight w:val="yellow"/>
        </w:rPr>
        <w:t>Общие требования к Заявке</w:t>
      </w:r>
      <w:bookmarkStart w:id="3638" w:name="_Ref56229154"/>
      <w:bookmarkStart w:id="3639" w:name="_Toc57314645"/>
      <w:bookmarkEnd w:id="3629"/>
      <w:bookmarkEnd w:id="3630"/>
      <w:bookmarkEnd w:id="3631"/>
      <w:bookmarkEnd w:id="3632"/>
      <w:bookmarkEnd w:id="3633"/>
      <w:bookmarkEnd w:id="3634"/>
      <w:bookmarkEnd w:id="3635"/>
      <w:bookmarkEnd w:id="3636"/>
      <w:bookmarkEnd w:id="3637"/>
    </w:p>
    <w:p w14:paraId="09D0BCB5" w14:textId="1EB52B5E" w:rsidR="00283160" w:rsidRPr="00283160" w:rsidRDefault="00283160" w:rsidP="00283160">
      <w:pPr>
        <w:pStyle w:val="12"/>
        <w:widowControl w:val="0"/>
        <w:numPr>
          <w:ilvl w:val="2"/>
          <w:numId w:val="44"/>
        </w:numPr>
        <w:autoSpaceDE w:val="0"/>
        <w:autoSpaceDN w:val="0"/>
        <w:adjustRightInd w:val="0"/>
        <w:jc w:val="both"/>
        <w:rPr>
          <w:snapToGrid w:val="0"/>
          <w:sz w:val="22"/>
          <w:szCs w:val="22"/>
          <w:highlight w:val="yellow"/>
        </w:rPr>
      </w:pPr>
      <w:r w:rsidRPr="00283160">
        <w:rPr>
          <w:snapToGrid w:val="0"/>
          <w:sz w:val="22"/>
          <w:szCs w:val="22"/>
          <w:highlight w:val="yellow"/>
        </w:rPr>
        <w:t xml:space="preserve">Для участия в закупке необходимо заполнить форму заявки в соответствии с разделом </w:t>
      </w:r>
      <w:r w:rsidR="003B461D">
        <w:rPr>
          <w:snapToGrid w:val="0"/>
          <w:sz w:val="22"/>
          <w:szCs w:val="22"/>
          <w:highlight w:val="yellow"/>
        </w:rPr>
        <w:t>4</w:t>
      </w:r>
      <w:r w:rsidRPr="00283160">
        <w:rPr>
          <w:snapToGrid w:val="0"/>
          <w:sz w:val="22"/>
          <w:szCs w:val="22"/>
          <w:highlight w:val="yellow"/>
        </w:rPr>
        <w:t xml:space="preserve"> документации о закупке, подать заявку и документы, предусмотренные документацией о закупке (перечисленные в разделах </w:t>
      </w:r>
      <w:r w:rsidR="003B461D">
        <w:rPr>
          <w:snapToGrid w:val="0"/>
          <w:sz w:val="22"/>
          <w:szCs w:val="22"/>
          <w:highlight w:val="yellow"/>
        </w:rPr>
        <w:t>1</w:t>
      </w:r>
      <w:r w:rsidRPr="00283160">
        <w:rPr>
          <w:snapToGrid w:val="0"/>
          <w:sz w:val="22"/>
          <w:szCs w:val="22"/>
          <w:highlight w:val="yellow"/>
        </w:rPr>
        <w:t xml:space="preserve"> и </w:t>
      </w:r>
      <w:r w:rsidR="003B461D">
        <w:rPr>
          <w:snapToGrid w:val="0"/>
          <w:sz w:val="22"/>
          <w:szCs w:val="22"/>
          <w:highlight w:val="yellow"/>
        </w:rPr>
        <w:t>3</w:t>
      </w:r>
      <w:r w:rsidRPr="00283160">
        <w:rPr>
          <w:snapToGrid w:val="0"/>
          <w:sz w:val="22"/>
          <w:szCs w:val="22"/>
          <w:highlight w:val="yellow"/>
        </w:rPr>
        <w:t xml:space="preserve"> документации о закупке).</w:t>
      </w:r>
    </w:p>
    <w:p w14:paraId="35AE8F62" w14:textId="77777777" w:rsidR="00283160" w:rsidRPr="00283160" w:rsidRDefault="00283160" w:rsidP="00283160">
      <w:pPr>
        <w:pStyle w:val="12"/>
        <w:widowControl w:val="0"/>
        <w:numPr>
          <w:ilvl w:val="2"/>
          <w:numId w:val="44"/>
        </w:numPr>
        <w:autoSpaceDE w:val="0"/>
        <w:autoSpaceDN w:val="0"/>
        <w:adjustRightInd w:val="0"/>
        <w:jc w:val="both"/>
        <w:rPr>
          <w:snapToGrid w:val="0"/>
          <w:sz w:val="22"/>
          <w:szCs w:val="22"/>
          <w:highlight w:val="yellow"/>
        </w:rPr>
      </w:pPr>
      <w:r w:rsidRPr="00283160">
        <w:rPr>
          <w:snapToGrid w:val="0"/>
          <w:sz w:val="22"/>
          <w:szCs w:val="22"/>
          <w:highlight w:val="yellow"/>
        </w:rPr>
        <w:t>Участник закупки вправе подать только одну заявку (если иное не предусмотрено).</w:t>
      </w:r>
    </w:p>
    <w:p w14:paraId="73949ECE" w14:textId="77777777" w:rsidR="00283160" w:rsidRPr="00283160" w:rsidRDefault="00283160" w:rsidP="00283160">
      <w:pPr>
        <w:pStyle w:val="12"/>
        <w:widowControl w:val="0"/>
        <w:numPr>
          <w:ilvl w:val="2"/>
          <w:numId w:val="44"/>
        </w:numPr>
        <w:autoSpaceDE w:val="0"/>
        <w:autoSpaceDN w:val="0"/>
        <w:adjustRightInd w:val="0"/>
        <w:ind w:left="709" w:hanging="709"/>
        <w:jc w:val="both"/>
        <w:rPr>
          <w:snapToGrid w:val="0"/>
          <w:sz w:val="22"/>
          <w:szCs w:val="22"/>
          <w:highlight w:val="yellow"/>
        </w:rPr>
      </w:pPr>
      <w:r w:rsidRPr="00283160">
        <w:rPr>
          <w:snapToGrid w:val="0"/>
          <w:sz w:val="22"/>
          <w:szCs w:val="22"/>
          <w:highlight w:val="yellow"/>
        </w:rPr>
        <w:t>Заявки подаются на сайте организатора закупки. По факту подачи заявки, участнику рекомендовано направить дополнительное уведомительное письмо на соответствующий на адрес электронной почты куратора закупки.</w:t>
      </w:r>
    </w:p>
    <w:p w14:paraId="6C3A2B11" w14:textId="635F8981" w:rsidR="00283160" w:rsidRPr="00283160" w:rsidRDefault="00283160" w:rsidP="00283160">
      <w:pPr>
        <w:pStyle w:val="12"/>
        <w:widowControl w:val="0"/>
        <w:numPr>
          <w:ilvl w:val="2"/>
          <w:numId w:val="44"/>
        </w:numPr>
        <w:autoSpaceDE w:val="0"/>
        <w:autoSpaceDN w:val="0"/>
        <w:adjustRightInd w:val="0"/>
        <w:ind w:left="709" w:hanging="709"/>
        <w:jc w:val="both"/>
        <w:rPr>
          <w:snapToGrid w:val="0"/>
          <w:sz w:val="22"/>
          <w:szCs w:val="22"/>
          <w:highlight w:val="yellow"/>
        </w:rPr>
      </w:pPr>
      <w:r w:rsidRPr="00283160">
        <w:rPr>
          <w:snapToGrid w:val="0"/>
          <w:sz w:val="22"/>
          <w:szCs w:val="22"/>
          <w:highlight w:val="yellow"/>
        </w:rPr>
        <w:t xml:space="preserve">Оформленную и подписанную должным образом заявку (см. раздел </w:t>
      </w:r>
      <w:r w:rsidR="003B461D">
        <w:rPr>
          <w:snapToGrid w:val="0"/>
          <w:sz w:val="22"/>
          <w:szCs w:val="22"/>
          <w:highlight w:val="yellow"/>
        </w:rPr>
        <w:t>4</w:t>
      </w:r>
      <w:r w:rsidRPr="00283160">
        <w:rPr>
          <w:snapToGrid w:val="0"/>
          <w:sz w:val="22"/>
          <w:szCs w:val="22"/>
          <w:highlight w:val="yellow"/>
        </w:rPr>
        <w:t>) необходимо добавить в архив и вложить архив в форму подачи заявки на участие в закупке, предварительно заполнив все обязательные поля.</w:t>
      </w:r>
    </w:p>
    <w:p w14:paraId="12AE5B9A" w14:textId="77777777" w:rsidR="00283160" w:rsidRPr="00283160" w:rsidRDefault="00283160" w:rsidP="00283160">
      <w:pPr>
        <w:pStyle w:val="12"/>
        <w:widowControl w:val="0"/>
        <w:numPr>
          <w:ilvl w:val="2"/>
          <w:numId w:val="44"/>
        </w:numPr>
        <w:autoSpaceDE w:val="0"/>
        <w:autoSpaceDN w:val="0"/>
        <w:adjustRightInd w:val="0"/>
        <w:ind w:left="709" w:hanging="709"/>
        <w:jc w:val="both"/>
        <w:rPr>
          <w:snapToGrid w:val="0"/>
          <w:sz w:val="22"/>
          <w:szCs w:val="22"/>
          <w:highlight w:val="yellow"/>
        </w:rPr>
      </w:pPr>
      <w:r w:rsidRPr="00283160">
        <w:rPr>
          <w:snapToGrid w:val="0"/>
          <w:sz w:val="22"/>
          <w:szCs w:val="22"/>
          <w:highlight w:val="yellow"/>
        </w:rPr>
        <w:t>Размер одного архива не должен превышать 100 мегабайт.</w:t>
      </w:r>
    </w:p>
    <w:p w14:paraId="4A488744" w14:textId="77777777" w:rsidR="00283160" w:rsidRPr="00283160" w:rsidRDefault="00283160" w:rsidP="00283160">
      <w:pPr>
        <w:pStyle w:val="12"/>
        <w:widowControl w:val="0"/>
        <w:numPr>
          <w:ilvl w:val="2"/>
          <w:numId w:val="44"/>
        </w:numPr>
        <w:autoSpaceDE w:val="0"/>
        <w:autoSpaceDN w:val="0"/>
        <w:adjustRightInd w:val="0"/>
        <w:ind w:left="709" w:hanging="709"/>
        <w:jc w:val="both"/>
        <w:rPr>
          <w:snapToGrid w:val="0"/>
          <w:sz w:val="22"/>
          <w:szCs w:val="22"/>
          <w:highlight w:val="yellow"/>
        </w:rPr>
      </w:pPr>
      <w:r w:rsidRPr="00283160">
        <w:rPr>
          <w:snapToGrid w:val="0"/>
          <w:sz w:val="22"/>
          <w:szCs w:val="22"/>
          <w:highlight w:val="yellow"/>
        </w:rPr>
        <w:t>Заявку можно исправить, отозвав заявку с ошибкой, уведомив куратора закупки по почте, и подав взамен исправленную заявку в соответствие с п. 6.5.4 – 6.5.5 – не позднее окончания срока подачи заявок на участие в закупке.</w:t>
      </w:r>
    </w:p>
    <w:p w14:paraId="586ADB61" w14:textId="3984BF95" w:rsidR="00283160" w:rsidRPr="00283160" w:rsidRDefault="00283160" w:rsidP="00283160">
      <w:pPr>
        <w:pStyle w:val="12"/>
        <w:widowControl w:val="0"/>
        <w:numPr>
          <w:ilvl w:val="2"/>
          <w:numId w:val="44"/>
        </w:numPr>
        <w:autoSpaceDE w:val="0"/>
        <w:autoSpaceDN w:val="0"/>
        <w:adjustRightInd w:val="0"/>
        <w:ind w:left="709" w:hanging="709"/>
        <w:jc w:val="both"/>
        <w:rPr>
          <w:snapToGrid w:val="0"/>
          <w:sz w:val="22"/>
          <w:szCs w:val="22"/>
          <w:highlight w:val="yellow"/>
        </w:rPr>
      </w:pPr>
      <w:r w:rsidRPr="00283160">
        <w:rPr>
          <w:snapToGrid w:val="0"/>
          <w:sz w:val="22"/>
          <w:szCs w:val="22"/>
          <w:highlight w:val="yellow"/>
        </w:rPr>
        <w:t>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zakupki@eurosib-td.ru и направить дополнительное уведомительное письмо на соответствующий на адрес электронной почты куратора закупки (см. раздел 1).</w:t>
      </w:r>
    </w:p>
    <w:p w14:paraId="6FAA747E" w14:textId="4BAA1EC2" w:rsidR="00283160" w:rsidRPr="00283160" w:rsidRDefault="00283160" w:rsidP="00283160">
      <w:pPr>
        <w:pStyle w:val="12"/>
        <w:widowControl w:val="0"/>
        <w:numPr>
          <w:ilvl w:val="2"/>
          <w:numId w:val="44"/>
        </w:numPr>
        <w:autoSpaceDE w:val="0"/>
        <w:autoSpaceDN w:val="0"/>
        <w:adjustRightInd w:val="0"/>
        <w:ind w:left="709" w:hanging="709"/>
        <w:jc w:val="both"/>
        <w:rPr>
          <w:snapToGrid w:val="0"/>
          <w:sz w:val="22"/>
          <w:szCs w:val="22"/>
          <w:highlight w:val="yellow"/>
        </w:rPr>
      </w:pPr>
      <w:r w:rsidRPr="00283160">
        <w:rPr>
          <w:snapToGrid w:val="0"/>
          <w:sz w:val="22"/>
          <w:szCs w:val="22"/>
          <w:highlight w:val="yellow"/>
        </w:rPr>
        <w:t xml:space="preserve">В теме письма на электронную почту необходимо указать: № закупки, № лота, фамилию куратора закупки, </w:t>
      </w:r>
    </w:p>
    <w:p w14:paraId="34C37779" w14:textId="77777777" w:rsidR="00283160" w:rsidRPr="00283160" w:rsidRDefault="00283160" w:rsidP="00283160">
      <w:pPr>
        <w:pStyle w:val="12"/>
        <w:widowControl w:val="0"/>
        <w:autoSpaceDE w:val="0"/>
        <w:autoSpaceDN w:val="0"/>
        <w:adjustRightInd w:val="0"/>
        <w:ind w:left="709" w:hanging="709"/>
        <w:jc w:val="both"/>
        <w:rPr>
          <w:snapToGrid w:val="0"/>
          <w:sz w:val="22"/>
          <w:szCs w:val="22"/>
          <w:highlight w:val="yellow"/>
        </w:rPr>
      </w:pPr>
      <w:r w:rsidRPr="00283160">
        <w:rPr>
          <w:snapToGrid w:val="0"/>
          <w:sz w:val="22"/>
          <w:szCs w:val="22"/>
          <w:highlight w:val="yellow"/>
        </w:rPr>
        <w:t>фразу «НЕ ВСКРЫВАТЬ ДО (время и дата окончания приема заявок)».</w:t>
      </w:r>
    </w:p>
    <w:p w14:paraId="4FFCA09D" w14:textId="0B3E0FCB" w:rsidR="00CC6E60" w:rsidRPr="00283160" w:rsidRDefault="00283160" w:rsidP="00283160">
      <w:pPr>
        <w:pStyle w:val="12"/>
        <w:widowControl w:val="0"/>
        <w:autoSpaceDE w:val="0"/>
        <w:autoSpaceDN w:val="0"/>
        <w:adjustRightInd w:val="0"/>
        <w:ind w:left="709" w:hanging="709"/>
        <w:jc w:val="both"/>
        <w:rPr>
          <w:snapToGrid w:val="0"/>
          <w:sz w:val="22"/>
          <w:szCs w:val="22"/>
        </w:rPr>
      </w:pPr>
      <w:r w:rsidRPr="00283160">
        <w:rPr>
          <w:snapToGrid w:val="0"/>
          <w:sz w:val="22"/>
          <w:szCs w:val="22"/>
          <w:highlight w:val="yellow"/>
        </w:rPr>
        <w:t>3.12.9 Размер одного письма (суммы размеров файлов, пересылаемого архива) не должен превышать 30 мегабайт.</w:t>
      </w:r>
    </w:p>
    <w:p w14:paraId="58C325B4" w14:textId="5CBFF19D" w:rsidR="00283160" w:rsidRDefault="00283160" w:rsidP="00CC6E60">
      <w:pPr>
        <w:pStyle w:val="12"/>
        <w:widowControl w:val="0"/>
        <w:autoSpaceDE w:val="0"/>
        <w:autoSpaceDN w:val="0"/>
        <w:adjustRightInd w:val="0"/>
        <w:ind w:left="360"/>
        <w:jc w:val="both"/>
        <w:rPr>
          <w:b/>
          <w:snapToGrid w:val="0"/>
          <w:sz w:val="22"/>
          <w:szCs w:val="22"/>
        </w:rPr>
      </w:pPr>
    </w:p>
    <w:p w14:paraId="4AA5052D" w14:textId="77777777" w:rsidR="00283160" w:rsidRDefault="00283160" w:rsidP="00CC6E60">
      <w:pPr>
        <w:pStyle w:val="12"/>
        <w:widowControl w:val="0"/>
        <w:autoSpaceDE w:val="0"/>
        <w:autoSpaceDN w:val="0"/>
        <w:adjustRightInd w:val="0"/>
        <w:ind w:left="360"/>
        <w:jc w:val="both"/>
        <w:rPr>
          <w:b/>
          <w:snapToGrid w:val="0"/>
          <w:sz w:val="22"/>
          <w:szCs w:val="22"/>
        </w:rPr>
      </w:pPr>
    </w:p>
    <w:p w14:paraId="4FFCA0A9" w14:textId="77777777" w:rsidR="00CC6E60" w:rsidRPr="00845833" w:rsidRDefault="00CC6E60" w:rsidP="00CC6E60">
      <w:pPr>
        <w:widowControl w:val="0"/>
        <w:tabs>
          <w:tab w:val="left" w:pos="567"/>
        </w:tabs>
        <w:jc w:val="both"/>
        <w:rPr>
          <w:sz w:val="22"/>
          <w:szCs w:val="22"/>
        </w:rPr>
      </w:pPr>
      <w:bookmarkStart w:id="3640" w:name="_Toc57314653"/>
      <w:bookmarkStart w:id="3641" w:name="_Toc337481278"/>
      <w:bookmarkStart w:id="3642" w:name="_Toc353538221"/>
      <w:bookmarkEnd w:id="3638"/>
      <w:bookmarkEnd w:id="3639"/>
    </w:p>
    <w:p w14:paraId="4FFCA0AA" w14:textId="77777777" w:rsidR="00CC6E60" w:rsidRPr="00845833" w:rsidRDefault="00CC6E60" w:rsidP="00CC6E60">
      <w:pPr>
        <w:widowControl w:val="0"/>
        <w:numPr>
          <w:ilvl w:val="1"/>
          <w:numId w:val="44"/>
        </w:numPr>
        <w:autoSpaceDE w:val="0"/>
        <w:autoSpaceDN w:val="0"/>
        <w:adjustRightInd w:val="0"/>
        <w:contextualSpacing/>
        <w:jc w:val="both"/>
        <w:rPr>
          <w:b/>
          <w:snapToGrid w:val="0"/>
          <w:sz w:val="22"/>
          <w:szCs w:val="22"/>
        </w:rPr>
      </w:pPr>
      <w:r w:rsidRPr="00845833">
        <w:rPr>
          <w:b/>
          <w:snapToGrid w:val="0"/>
          <w:sz w:val="22"/>
          <w:szCs w:val="22"/>
        </w:rPr>
        <w:t>Требования к сроку действия Заявки</w:t>
      </w:r>
    </w:p>
    <w:p w14:paraId="4FFCA0AB" w14:textId="77777777" w:rsidR="00CC6E60" w:rsidRPr="00845833" w:rsidRDefault="00CC6E60" w:rsidP="00CC6E60">
      <w:pPr>
        <w:widowControl w:val="0"/>
        <w:autoSpaceDE w:val="0"/>
        <w:autoSpaceDN w:val="0"/>
        <w:adjustRightInd w:val="0"/>
        <w:ind w:left="360" w:firstLine="680"/>
        <w:jc w:val="both"/>
        <w:rPr>
          <w:b/>
          <w:snapToGrid w:val="0"/>
          <w:sz w:val="22"/>
          <w:szCs w:val="22"/>
        </w:rPr>
      </w:pPr>
    </w:p>
    <w:p w14:paraId="4FFCA0AC" w14:textId="77777777" w:rsidR="00CC6E60" w:rsidRPr="00C51834" w:rsidRDefault="00CC6E60" w:rsidP="00CC6E60">
      <w:pPr>
        <w:widowControl w:val="0"/>
        <w:numPr>
          <w:ilvl w:val="2"/>
          <w:numId w:val="44"/>
        </w:numPr>
        <w:ind w:left="0" w:firstLine="0"/>
        <w:jc w:val="both"/>
        <w:rPr>
          <w:color w:val="000000"/>
          <w:sz w:val="22"/>
          <w:szCs w:val="22"/>
        </w:rPr>
      </w:pPr>
      <w:r w:rsidRPr="00C51834">
        <w:rPr>
          <w:color w:val="000000"/>
          <w:sz w:val="22"/>
          <w:szCs w:val="22"/>
        </w:rPr>
        <w:t xml:space="preserve">Предложение действительно в течение срока, указанного Участником в письме о подаче оферты (п. </w:t>
      </w:r>
      <w:r>
        <w:rPr>
          <w:color w:val="000000"/>
          <w:sz w:val="22"/>
          <w:szCs w:val="22"/>
        </w:rPr>
        <w:t>4</w:t>
      </w:r>
      <w:r w:rsidRPr="00C51834">
        <w:rPr>
          <w:color w:val="000000"/>
          <w:sz w:val="22"/>
          <w:szCs w:val="22"/>
        </w:rPr>
        <w:t>.1). В любом случае этот срок не должен быть менее чем 45 календарных дней со дня, следующего за днем окончания приема Заявки.</w:t>
      </w:r>
    </w:p>
    <w:p w14:paraId="4FFCA0AD" w14:textId="77777777" w:rsidR="00CC6E60" w:rsidRPr="00C51834" w:rsidRDefault="00CC6E60" w:rsidP="00CC6E60">
      <w:pPr>
        <w:widowControl w:val="0"/>
        <w:numPr>
          <w:ilvl w:val="2"/>
          <w:numId w:val="44"/>
        </w:numPr>
        <w:ind w:left="0" w:firstLine="0"/>
        <w:jc w:val="both"/>
        <w:rPr>
          <w:color w:val="000000"/>
          <w:sz w:val="22"/>
          <w:szCs w:val="22"/>
        </w:rPr>
      </w:pPr>
      <w:r w:rsidRPr="00C51834">
        <w:rPr>
          <w:color w:val="000000"/>
          <w:sz w:val="22"/>
          <w:szCs w:val="22"/>
        </w:rPr>
        <w:t>Указание меньшего срока действия может служить основанием для отклонения Заявки.</w:t>
      </w:r>
    </w:p>
    <w:p w14:paraId="4FFCA0AE" w14:textId="77777777" w:rsidR="00CC6E60" w:rsidRPr="00C51834" w:rsidRDefault="00CC6E60" w:rsidP="00CC6E60">
      <w:pPr>
        <w:widowControl w:val="0"/>
        <w:jc w:val="both"/>
        <w:rPr>
          <w:color w:val="000000"/>
          <w:sz w:val="22"/>
          <w:szCs w:val="22"/>
        </w:rPr>
      </w:pPr>
    </w:p>
    <w:p w14:paraId="4FFCA0AF" w14:textId="77777777" w:rsidR="00CC6E60" w:rsidRPr="00845833" w:rsidRDefault="00CC6E60" w:rsidP="00CC6E60">
      <w:pPr>
        <w:widowControl w:val="0"/>
        <w:numPr>
          <w:ilvl w:val="1"/>
          <w:numId w:val="44"/>
        </w:numPr>
        <w:autoSpaceDE w:val="0"/>
        <w:autoSpaceDN w:val="0"/>
        <w:adjustRightInd w:val="0"/>
        <w:ind w:left="502" w:hanging="502"/>
        <w:contextualSpacing/>
        <w:jc w:val="both"/>
        <w:rPr>
          <w:b/>
          <w:snapToGrid w:val="0"/>
          <w:sz w:val="22"/>
          <w:szCs w:val="22"/>
        </w:rPr>
      </w:pPr>
      <w:r w:rsidRPr="00C51834">
        <w:rPr>
          <w:b/>
          <w:color w:val="000000"/>
          <w:sz w:val="22"/>
          <w:szCs w:val="22"/>
        </w:rPr>
        <w:t>Особенности осуществления Запроса предложений</w:t>
      </w:r>
    </w:p>
    <w:p w14:paraId="4FFCA0B0" w14:textId="77777777" w:rsidR="00CC6E60" w:rsidRPr="00845833" w:rsidRDefault="00CC6E60" w:rsidP="00CC6E60">
      <w:pPr>
        <w:widowControl w:val="0"/>
        <w:autoSpaceDE w:val="0"/>
        <w:autoSpaceDN w:val="0"/>
        <w:adjustRightInd w:val="0"/>
        <w:ind w:left="360" w:firstLine="680"/>
        <w:jc w:val="both"/>
        <w:rPr>
          <w:b/>
          <w:snapToGrid w:val="0"/>
          <w:sz w:val="22"/>
          <w:szCs w:val="22"/>
        </w:rPr>
      </w:pPr>
    </w:p>
    <w:p w14:paraId="4FFCA0B1" w14:textId="77777777" w:rsidR="00CC6E60" w:rsidRPr="00C51834" w:rsidRDefault="00CC6E60" w:rsidP="00CC6E60">
      <w:pPr>
        <w:widowControl w:val="0"/>
        <w:numPr>
          <w:ilvl w:val="2"/>
          <w:numId w:val="44"/>
        </w:numPr>
        <w:ind w:left="0" w:firstLine="0"/>
        <w:jc w:val="both"/>
        <w:rPr>
          <w:color w:val="000000"/>
          <w:sz w:val="22"/>
          <w:szCs w:val="22"/>
        </w:rPr>
      </w:pPr>
      <w:bookmarkStart w:id="3643" w:name="_Toc338168631"/>
      <w:bookmarkStart w:id="3644" w:name="_Toc338168756"/>
      <w:bookmarkStart w:id="3645" w:name="_Toc338168882"/>
      <w:bookmarkStart w:id="3646" w:name="_Toc338169008"/>
      <w:bookmarkStart w:id="3647" w:name="_Toc338169133"/>
      <w:bookmarkStart w:id="3648" w:name="_Toc338169263"/>
      <w:bookmarkStart w:id="3649" w:name="_Toc338169392"/>
      <w:bookmarkStart w:id="3650" w:name="_Toc338169522"/>
      <w:bookmarkStart w:id="3651" w:name="_Toc338169652"/>
      <w:bookmarkStart w:id="3652" w:name="_Toc338169781"/>
      <w:bookmarkStart w:id="3653" w:name="_Toc338169911"/>
      <w:bookmarkStart w:id="3654" w:name="_Toc338170041"/>
      <w:bookmarkStart w:id="3655" w:name="_Toc338170171"/>
      <w:bookmarkStart w:id="3656" w:name="_Toc338170302"/>
      <w:bookmarkStart w:id="3657" w:name="_Toc338170431"/>
      <w:bookmarkStart w:id="3658" w:name="_Toc338170560"/>
      <w:bookmarkStart w:id="3659" w:name="_Toc338170690"/>
      <w:bookmarkStart w:id="3660" w:name="_Toc338170819"/>
      <w:bookmarkStart w:id="3661" w:name="_Toc338170947"/>
      <w:bookmarkStart w:id="3662" w:name="_Toc338171074"/>
      <w:bookmarkStart w:id="3663" w:name="_Toc338171203"/>
      <w:bookmarkStart w:id="3664" w:name="_Toc338171333"/>
      <w:bookmarkStart w:id="3665" w:name="_Toc338171462"/>
      <w:bookmarkStart w:id="3666" w:name="_Toc338171592"/>
      <w:bookmarkStart w:id="3667" w:name="_Toc338171724"/>
      <w:bookmarkStart w:id="3668" w:name="_Toc338241097"/>
      <w:bookmarkStart w:id="3669" w:name="_Toc338241495"/>
      <w:bookmarkStart w:id="3670" w:name="_Toc338241827"/>
      <w:bookmarkStart w:id="3671" w:name="_Toc338241982"/>
      <w:bookmarkStart w:id="3672" w:name="_Toc339458231"/>
      <w:bookmarkStart w:id="3673" w:name="_Toc339628746"/>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r w:rsidRPr="00C51834">
        <w:rPr>
          <w:color w:val="000000"/>
          <w:sz w:val="22"/>
          <w:szCs w:val="22"/>
        </w:rPr>
        <w:t>Рассмотрение заявок осуществляется комиссией по осуществлению закупок.</w:t>
      </w:r>
    </w:p>
    <w:p w14:paraId="4FFCA0B2" w14:textId="77777777" w:rsidR="00CC6E60" w:rsidRPr="00C51834" w:rsidRDefault="00CC6E60" w:rsidP="00CC6E60">
      <w:pPr>
        <w:widowControl w:val="0"/>
        <w:numPr>
          <w:ilvl w:val="2"/>
          <w:numId w:val="44"/>
        </w:numPr>
        <w:ind w:left="0" w:firstLine="0"/>
        <w:jc w:val="both"/>
        <w:rPr>
          <w:color w:val="000000"/>
          <w:sz w:val="22"/>
          <w:szCs w:val="22"/>
        </w:rPr>
      </w:pPr>
      <w:r w:rsidRPr="00C51834">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4FFCA0B3" w14:textId="3CCC2612" w:rsidR="00CC6E60" w:rsidRPr="00C51834" w:rsidRDefault="00CC6E60" w:rsidP="00CC6E60">
      <w:pPr>
        <w:widowControl w:val="0"/>
        <w:numPr>
          <w:ilvl w:val="2"/>
          <w:numId w:val="44"/>
        </w:numPr>
        <w:ind w:left="0" w:firstLine="0"/>
        <w:jc w:val="both"/>
        <w:rPr>
          <w:color w:val="000000"/>
          <w:sz w:val="22"/>
          <w:szCs w:val="22"/>
        </w:rPr>
      </w:pPr>
      <w:r w:rsidRPr="00C51834">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4FFCA0B4" w14:textId="77777777" w:rsidR="00CC6E60" w:rsidRPr="00C51834" w:rsidRDefault="00CC6E60" w:rsidP="00CC6E60">
      <w:pPr>
        <w:widowControl w:val="0"/>
        <w:numPr>
          <w:ilvl w:val="2"/>
          <w:numId w:val="44"/>
        </w:numPr>
        <w:ind w:left="0" w:firstLine="0"/>
        <w:jc w:val="both"/>
        <w:rPr>
          <w:color w:val="000000"/>
          <w:sz w:val="22"/>
          <w:szCs w:val="22"/>
        </w:rPr>
      </w:pPr>
      <w:r w:rsidRPr="00C51834">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4FFCA0B5" w14:textId="7709AEAE" w:rsidR="00CC6E60" w:rsidRPr="00C51834" w:rsidRDefault="00CC6E60" w:rsidP="00CC6E60">
      <w:pPr>
        <w:widowControl w:val="0"/>
        <w:numPr>
          <w:ilvl w:val="2"/>
          <w:numId w:val="44"/>
        </w:numPr>
        <w:ind w:left="0" w:firstLine="0"/>
        <w:jc w:val="both"/>
        <w:rPr>
          <w:color w:val="000000"/>
          <w:sz w:val="22"/>
          <w:szCs w:val="22"/>
        </w:rPr>
      </w:pPr>
      <w:r w:rsidRPr="00C51834">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4FFCA0B6" w14:textId="77777777" w:rsidR="00CC6E60" w:rsidRPr="00C51834" w:rsidRDefault="00CC6E60" w:rsidP="00CC6E60">
      <w:pPr>
        <w:widowControl w:val="0"/>
        <w:numPr>
          <w:ilvl w:val="2"/>
          <w:numId w:val="44"/>
        </w:numPr>
        <w:ind w:left="0" w:firstLine="0"/>
        <w:jc w:val="both"/>
        <w:rPr>
          <w:color w:val="000000"/>
          <w:sz w:val="22"/>
          <w:szCs w:val="22"/>
        </w:rPr>
      </w:pPr>
      <w:r w:rsidRPr="00C51834">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4FFCA0B7" w14:textId="77777777" w:rsidR="00CC6E60" w:rsidRPr="00C51834" w:rsidRDefault="00CC6E60" w:rsidP="00CC6E60">
      <w:pPr>
        <w:widowControl w:val="0"/>
        <w:numPr>
          <w:ilvl w:val="2"/>
          <w:numId w:val="44"/>
        </w:numPr>
        <w:ind w:left="0" w:firstLine="0"/>
        <w:jc w:val="both"/>
        <w:rPr>
          <w:color w:val="000000"/>
          <w:sz w:val="22"/>
          <w:szCs w:val="22"/>
        </w:rPr>
      </w:pPr>
      <w:r w:rsidRPr="00C51834">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4FFCA0B8" w14:textId="09D48F7A" w:rsidR="00CC6E60" w:rsidRPr="00C51834" w:rsidRDefault="00CC6E60" w:rsidP="00CC6E60">
      <w:pPr>
        <w:widowControl w:val="0"/>
        <w:numPr>
          <w:ilvl w:val="2"/>
          <w:numId w:val="44"/>
        </w:numPr>
        <w:ind w:left="0" w:firstLine="0"/>
        <w:jc w:val="both"/>
        <w:rPr>
          <w:color w:val="000000"/>
          <w:sz w:val="22"/>
          <w:szCs w:val="22"/>
        </w:rPr>
      </w:pPr>
      <w:r w:rsidRPr="00C51834">
        <w:rPr>
          <w:color w:val="000000"/>
          <w:sz w:val="22"/>
          <w:szCs w:val="22"/>
        </w:rPr>
        <w:t>По результатам рассмотрения закупочная комиссия отклоняет от участия в запросе предложений заявки по следующим основаниям:</w:t>
      </w:r>
    </w:p>
    <w:p w14:paraId="4FFCA0B9" w14:textId="77777777" w:rsidR="00CC6E60" w:rsidRPr="00C51834" w:rsidRDefault="00CC6E60" w:rsidP="00CC6E60">
      <w:pPr>
        <w:widowControl w:val="0"/>
        <w:jc w:val="both"/>
        <w:rPr>
          <w:color w:val="000000"/>
          <w:sz w:val="22"/>
          <w:szCs w:val="22"/>
        </w:rPr>
      </w:pPr>
      <w:r w:rsidRPr="00C51834">
        <w:rPr>
          <w:color w:val="000000"/>
          <w:sz w:val="22"/>
          <w:szCs w:val="22"/>
        </w:rPr>
        <w:t>1)</w:t>
      </w:r>
      <w:r w:rsidRPr="00C51834">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4FFCA0BA" w14:textId="0714D333" w:rsidR="00CC6E60" w:rsidRPr="00C51834" w:rsidRDefault="00CC6E60" w:rsidP="00CC6E60">
      <w:pPr>
        <w:widowControl w:val="0"/>
        <w:jc w:val="both"/>
        <w:rPr>
          <w:color w:val="000000"/>
          <w:sz w:val="22"/>
          <w:szCs w:val="22"/>
        </w:rPr>
      </w:pPr>
      <w:r w:rsidRPr="00C51834">
        <w:rPr>
          <w:color w:val="000000"/>
          <w:sz w:val="22"/>
          <w:szCs w:val="22"/>
        </w:rPr>
        <w:t>2)</w:t>
      </w:r>
      <w:r w:rsidRPr="00C51834">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закупке;</w:t>
      </w:r>
    </w:p>
    <w:p w14:paraId="4FFCA0BB" w14:textId="77777777" w:rsidR="00CC6E60" w:rsidRPr="00C51834" w:rsidRDefault="00CC6E60" w:rsidP="00CC6E60">
      <w:pPr>
        <w:widowControl w:val="0"/>
        <w:jc w:val="both"/>
        <w:rPr>
          <w:color w:val="000000"/>
          <w:sz w:val="22"/>
          <w:szCs w:val="22"/>
        </w:rPr>
      </w:pPr>
      <w:r w:rsidRPr="00C51834">
        <w:rPr>
          <w:color w:val="000000"/>
          <w:sz w:val="22"/>
          <w:szCs w:val="22"/>
        </w:rPr>
        <w:t>3)</w:t>
      </w:r>
      <w:r w:rsidRPr="00C51834">
        <w:rPr>
          <w:color w:val="000000"/>
          <w:sz w:val="22"/>
          <w:szCs w:val="22"/>
        </w:rPr>
        <w:tab/>
        <w:t>Предложение участника закупки не соответствует требованиям, предъявляемым документацией о закупке;</w:t>
      </w:r>
    </w:p>
    <w:p w14:paraId="4FFCA0BC" w14:textId="77777777" w:rsidR="00CC6E60" w:rsidRPr="00C51834" w:rsidRDefault="00CC6E60" w:rsidP="00CC6E60">
      <w:pPr>
        <w:widowControl w:val="0"/>
        <w:jc w:val="both"/>
        <w:rPr>
          <w:color w:val="000000"/>
          <w:sz w:val="22"/>
          <w:szCs w:val="22"/>
        </w:rPr>
      </w:pPr>
      <w:r w:rsidRPr="00C51834">
        <w:rPr>
          <w:color w:val="000000"/>
          <w:sz w:val="22"/>
          <w:szCs w:val="22"/>
        </w:rPr>
        <w:t>4)</w:t>
      </w:r>
      <w:r w:rsidRPr="00C51834">
        <w:rPr>
          <w:color w:val="000000"/>
          <w:sz w:val="22"/>
          <w:szCs w:val="22"/>
        </w:rPr>
        <w:tab/>
        <w:t>Заявка содержит недостоверную информацию;</w:t>
      </w:r>
    </w:p>
    <w:p w14:paraId="4FFCA0BD" w14:textId="77777777" w:rsidR="00CC6E60" w:rsidRPr="00C51834" w:rsidRDefault="00CC6E60" w:rsidP="00CC6E60">
      <w:pPr>
        <w:widowControl w:val="0"/>
        <w:jc w:val="both"/>
        <w:rPr>
          <w:color w:val="000000"/>
          <w:sz w:val="22"/>
          <w:szCs w:val="22"/>
        </w:rPr>
      </w:pPr>
      <w:r w:rsidRPr="00C51834">
        <w:rPr>
          <w:color w:val="000000"/>
          <w:sz w:val="22"/>
          <w:szCs w:val="22"/>
        </w:rPr>
        <w:t>5)</w:t>
      </w:r>
      <w:r w:rsidRPr="00C51834">
        <w:rPr>
          <w:color w:val="000000"/>
          <w:sz w:val="22"/>
          <w:szCs w:val="22"/>
        </w:rPr>
        <w:tab/>
        <w:t>Заявка подана после срока окончания подачи заявок.</w:t>
      </w:r>
    </w:p>
    <w:p w14:paraId="4FFCA0BE" w14:textId="77777777" w:rsidR="00CC6E60" w:rsidRPr="00845833" w:rsidRDefault="00CC6E60" w:rsidP="00CC6E60">
      <w:pPr>
        <w:widowControl w:val="0"/>
        <w:tabs>
          <w:tab w:val="left" w:pos="709"/>
        </w:tabs>
        <w:ind w:firstLine="680"/>
        <w:jc w:val="both"/>
        <w:rPr>
          <w:sz w:val="22"/>
          <w:szCs w:val="22"/>
        </w:rPr>
      </w:pPr>
    </w:p>
    <w:p w14:paraId="4FFCA0BF" w14:textId="77777777" w:rsidR="00CC6E60" w:rsidRPr="00492473" w:rsidRDefault="00CC6E60" w:rsidP="00CC6E60">
      <w:pPr>
        <w:widowControl w:val="0"/>
        <w:numPr>
          <w:ilvl w:val="1"/>
          <w:numId w:val="44"/>
        </w:numPr>
        <w:autoSpaceDE w:val="0"/>
        <w:autoSpaceDN w:val="0"/>
        <w:adjustRightInd w:val="0"/>
        <w:ind w:left="502" w:hanging="502"/>
        <w:contextualSpacing/>
        <w:jc w:val="both"/>
        <w:rPr>
          <w:b/>
          <w:snapToGrid w:val="0"/>
          <w:sz w:val="22"/>
          <w:szCs w:val="22"/>
        </w:rPr>
      </w:pPr>
      <w:r w:rsidRPr="00492473">
        <w:rPr>
          <w:b/>
          <w:snapToGrid w:val="0"/>
          <w:sz w:val="22"/>
          <w:szCs w:val="22"/>
        </w:rPr>
        <w:t xml:space="preserve">Критерии и порядок оценки заявок Участников закупки </w:t>
      </w:r>
    </w:p>
    <w:p w14:paraId="4FFCA0C0" w14:textId="77777777" w:rsidR="00CC6E60" w:rsidRPr="00E44DFE" w:rsidRDefault="00CC6E60" w:rsidP="00CC6E60">
      <w:pPr>
        <w:widowControl w:val="0"/>
        <w:autoSpaceDE w:val="0"/>
        <w:autoSpaceDN w:val="0"/>
        <w:adjustRightInd w:val="0"/>
        <w:ind w:left="360" w:firstLine="680"/>
        <w:jc w:val="both"/>
        <w:rPr>
          <w:b/>
          <w:snapToGrid w:val="0"/>
          <w:sz w:val="22"/>
          <w:szCs w:val="22"/>
        </w:rPr>
      </w:pPr>
    </w:p>
    <w:p w14:paraId="4FFCA0C1" w14:textId="77777777" w:rsidR="00CC6E60" w:rsidRPr="00FB0E9C" w:rsidRDefault="00CC6E60" w:rsidP="00CC6E60">
      <w:pPr>
        <w:widowControl w:val="0"/>
        <w:numPr>
          <w:ilvl w:val="2"/>
          <w:numId w:val="44"/>
        </w:numPr>
        <w:ind w:left="0" w:firstLine="0"/>
        <w:jc w:val="both"/>
        <w:rPr>
          <w:color w:val="000000"/>
          <w:sz w:val="22"/>
          <w:szCs w:val="22"/>
        </w:rPr>
      </w:pPr>
      <w:r w:rsidRPr="00FB0E9C">
        <w:rPr>
          <w:color w:val="000000"/>
          <w:sz w:val="22"/>
          <w:szCs w:val="22"/>
        </w:rPr>
        <w:t>Оценка заявок осуществляется с использованием следующих критериев оценки заявок:</w:t>
      </w:r>
    </w:p>
    <w:p w14:paraId="4FFCA0C2" w14:textId="77777777" w:rsidR="00CC6E60" w:rsidRPr="00FD03D7" w:rsidRDefault="00CC6E60" w:rsidP="00CC6E60">
      <w:pPr>
        <w:widowControl w:val="0"/>
        <w:jc w:val="both"/>
        <w:rPr>
          <w:sz w:val="22"/>
          <w:szCs w:val="22"/>
        </w:rPr>
      </w:pPr>
      <w:r w:rsidRPr="00FD03D7">
        <w:rPr>
          <w:sz w:val="22"/>
          <w:szCs w:val="22"/>
        </w:rPr>
        <w:t>- цена договора;</w:t>
      </w:r>
    </w:p>
    <w:p w14:paraId="4FFCA0C3" w14:textId="59FC0E9E" w:rsidR="00CC6E60" w:rsidRPr="00FD03D7" w:rsidRDefault="00CC6E60" w:rsidP="00CC6E60">
      <w:pPr>
        <w:widowControl w:val="0"/>
        <w:jc w:val="both"/>
        <w:rPr>
          <w:sz w:val="22"/>
          <w:szCs w:val="22"/>
        </w:rPr>
      </w:pPr>
      <w:r w:rsidRPr="00FD03D7">
        <w:rPr>
          <w:sz w:val="22"/>
          <w:szCs w:val="22"/>
        </w:rPr>
        <w:t>- отсутствие негативных судебных решений</w:t>
      </w:r>
      <w:r w:rsidR="007B4110">
        <w:rPr>
          <w:sz w:val="22"/>
          <w:szCs w:val="22"/>
        </w:rPr>
        <w:t xml:space="preserve"> и претензий</w:t>
      </w:r>
      <w:r w:rsidRPr="00FD03D7">
        <w:rPr>
          <w:sz w:val="22"/>
          <w:szCs w:val="22"/>
        </w:rPr>
        <w:t>;</w:t>
      </w:r>
    </w:p>
    <w:p w14:paraId="4FFCA0C4" w14:textId="77777777" w:rsidR="00CC6E60" w:rsidRPr="00FD03D7" w:rsidRDefault="00CC6E60" w:rsidP="00CC6E60">
      <w:pPr>
        <w:widowControl w:val="0"/>
        <w:jc w:val="both"/>
        <w:rPr>
          <w:sz w:val="22"/>
          <w:szCs w:val="22"/>
        </w:rPr>
      </w:pPr>
      <w:r w:rsidRPr="00FD03D7">
        <w:rPr>
          <w:sz w:val="22"/>
          <w:szCs w:val="22"/>
        </w:rPr>
        <w:t>- количество договоров;</w:t>
      </w:r>
    </w:p>
    <w:p w14:paraId="4FFCA0C5" w14:textId="77777777" w:rsidR="00CC6E60" w:rsidRPr="00FD03D7" w:rsidRDefault="00CC6E60" w:rsidP="00CC6E60">
      <w:pPr>
        <w:widowControl w:val="0"/>
        <w:jc w:val="both"/>
        <w:rPr>
          <w:sz w:val="22"/>
          <w:szCs w:val="22"/>
        </w:rPr>
      </w:pPr>
      <w:r w:rsidRPr="00FD03D7">
        <w:rPr>
          <w:sz w:val="22"/>
          <w:szCs w:val="22"/>
        </w:rPr>
        <w:t xml:space="preserve">- суммарная цена аналогичных договоров; </w:t>
      </w:r>
    </w:p>
    <w:p w14:paraId="4FFCA0C6" w14:textId="77777777" w:rsidR="00CC6E60" w:rsidRPr="00FD03D7" w:rsidRDefault="00CC6E60" w:rsidP="00CC6E60">
      <w:pPr>
        <w:widowControl w:val="0"/>
        <w:jc w:val="both"/>
        <w:rPr>
          <w:sz w:val="22"/>
          <w:szCs w:val="22"/>
        </w:rPr>
      </w:pPr>
      <w:r w:rsidRPr="00FD03D7">
        <w:rPr>
          <w:sz w:val="22"/>
          <w:szCs w:val="22"/>
        </w:rPr>
        <w:t>- наличие кадровых ресурсов;</w:t>
      </w:r>
    </w:p>
    <w:p w14:paraId="4FFCA0C7" w14:textId="77777777" w:rsidR="00CC6E60" w:rsidRPr="00FD03D7" w:rsidRDefault="00CC6E60" w:rsidP="00CC6E60">
      <w:pPr>
        <w:widowControl w:val="0"/>
        <w:jc w:val="both"/>
        <w:rPr>
          <w:sz w:val="22"/>
          <w:szCs w:val="22"/>
        </w:rPr>
      </w:pPr>
      <w:r w:rsidRPr="00FD03D7">
        <w:rPr>
          <w:sz w:val="22"/>
          <w:szCs w:val="22"/>
        </w:rPr>
        <w:t>- наличие материально-технических ресурсов.</w:t>
      </w:r>
    </w:p>
    <w:p w14:paraId="4FFCA0C8" w14:textId="77777777" w:rsidR="00CC6E60" w:rsidRPr="00FB0E9C" w:rsidRDefault="00CC6E60" w:rsidP="00CC6E60">
      <w:pPr>
        <w:widowControl w:val="0"/>
        <w:numPr>
          <w:ilvl w:val="2"/>
          <w:numId w:val="44"/>
        </w:numPr>
        <w:ind w:left="0" w:firstLine="0"/>
        <w:jc w:val="both"/>
        <w:rPr>
          <w:color w:val="000000"/>
          <w:sz w:val="22"/>
          <w:szCs w:val="22"/>
        </w:rPr>
      </w:pPr>
      <w:r w:rsidRPr="00FB0E9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4FFCA0C9" w14:textId="77777777" w:rsidR="00CC6E60" w:rsidRPr="00FD03D7" w:rsidRDefault="00CC6E60" w:rsidP="00CC6E60">
      <w:pPr>
        <w:widowControl w:val="0"/>
        <w:numPr>
          <w:ilvl w:val="2"/>
          <w:numId w:val="44"/>
        </w:numPr>
        <w:ind w:left="0" w:firstLine="0"/>
        <w:jc w:val="both"/>
        <w:rPr>
          <w:color w:val="000000"/>
          <w:sz w:val="22"/>
          <w:szCs w:val="22"/>
        </w:rPr>
      </w:pPr>
      <w:r w:rsidRPr="00FD03D7">
        <w:rPr>
          <w:sz w:val="22"/>
          <w:szCs w:val="22"/>
        </w:rPr>
        <w:t xml:space="preserve">Рейтинг критериев определяется в числах от 0 до 100. При этом для расчета рейтингов применяется вес соответствующего критерия.  </w:t>
      </w:r>
      <w:r w:rsidRPr="00FD03D7">
        <w:rPr>
          <w:sz w:val="28"/>
          <w:szCs w:val="28"/>
          <w:lang w:eastAsia="en-US"/>
        </w:rPr>
        <w:t xml:space="preserve"> </w:t>
      </w:r>
    </w:p>
    <w:p w14:paraId="4FFCA0CA" w14:textId="77777777" w:rsidR="00CC6E60" w:rsidRPr="00FB0E9C" w:rsidRDefault="00CC6E60" w:rsidP="00CC6E60">
      <w:pPr>
        <w:widowControl w:val="0"/>
        <w:numPr>
          <w:ilvl w:val="2"/>
          <w:numId w:val="44"/>
        </w:numPr>
        <w:ind w:left="0" w:firstLine="0"/>
        <w:jc w:val="both"/>
        <w:rPr>
          <w:color w:val="000000"/>
          <w:sz w:val="22"/>
          <w:szCs w:val="22"/>
        </w:rPr>
      </w:pPr>
      <w:r w:rsidRPr="00FD03D7">
        <w:rPr>
          <w:sz w:val="22"/>
          <w:szCs w:val="22"/>
        </w:rPr>
        <w:t xml:space="preserve">Сумма значимостей </w:t>
      </w:r>
      <w:r w:rsidRPr="00FD03D7">
        <w:rPr>
          <w:color w:val="000000"/>
          <w:sz w:val="22"/>
          <w:szCs w:val="22"/>
        </w:rPr>
        <w:t>критериев оценки заявок, установленных в закупочной документации, составляет 100.</w:t>
      </w:r>
    </w:p>
    <w:p w14:paraId="4FFCA0CB" w14:textId="3A90EA73" w:rsidR="00CC6E60" w:rsidRPr="00FB0E9C" w:rsidRDefault="00CC6E60" w:rsidP="00CC6E60">
      <w:pPr>
        <w:widowControl w:val="0"/>
        <w:numPr>
          <w:ilvl w:val="2"/>
          <w:numId w:val="44"/>
        </w:numPr>
        <w:ind w:left="0" w:firstLine="0"/>
        <w:jc w:val="both"/>
        <w:rPr>
          <w:color w:val="000000"/>
          <w:sz w:val="22"/>
          <w:szCs w:val="22"/>
        </w:rPr>
      </w:pPr>
      <w:r w:rsidRPr="00FB0E9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4FFCA0CC" w14:textId="77777777" w:rsidR="00CC6E60" w:rsidRPr="00FB0E9C" w:rsidRDefault="00CC6E60" w:rsidP="00CC6E60">
      <w:pPr>
        <w:widowControl w:val="0"/>
        <w:numPr>
          <w:ilvl w:val="2"/>
          <w:numId w:val="44"/>
        </w:numPr>
        <w:ind w:left="0" w:firstLine="0"/>
        <w:jc w:val="both"/>
        <w:rPr>
          <w:color w:val="000000"/>
          <w:sz w:val="22"/>
          <w:szCs w:val="22"/>
        </w:rPr>
      </w:pPr>
      <w:r w:rsidRPr="00FB0E9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4FFCA0CD" w14:textId="77777777" w:rsidR="00CC6E60" w:rsidRPr="00FB0E9C" w:rsidRDefault="00CC6E60" w:rsidP="00CC6E60">
      <w:pPr>
        <w:widowControl w:val="0"/>
        <w:numPr>
          <w:ilvl w:val="2"/>
          <w:numId w:val="44"/>
        </w:numPr>
        <w:ind w:left="0" w:firstLine="0"/>
        <w:jc w:val="both"/>
        <w:rPr>
          <w:color w:val="000000"/>
          <w:sz w:val="22"/>
          <w:szCs w:val="22"/>
        </w:rPr>
      </w:pPr>
      <w:r w:rsidRPr="00EF182D">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умноженн</w:t>
      </w:r>
      <w:r>
        <w:rPr>
          <w:sz w:val="22"/>
          <w:szCs w:val="22"/>
        </w:rPr>
        <w:t>ых</w:t>
      </w:r>
      <w:r w:rsidRPr="00EF182D">
        <w:rPr>
          <w:sz w:val="22"/>
          <w:szCs w:val="22"/>
        </w:rPr>
        <w:t xml:space="preserve"> на их вес</w:t>
      </w:r>
      <w:r w:rsidRPr="00FB0E9C">
        <w:rPr>
          <w:color w:val="000000"/>
          <w:sz w:val="22"/>
          <w:szCs w:val="22"/>
        </w:rPr>
        <w:t>.</w:t>
      </w:r>
    </w:p>
    <w:p w14:paraId="4FFCA0CE" w14:textId="77777777" w:rsidR="00CC6E60" w:rsidRPr="00FB0E9C" w:rsidRDefault="00CC6E60" w:rsidP="00CC6E60">
      <w:pPr>
        <w:widowControl w:val="0"/>
        <w:numPr>
          <w:ilvl w:val="2"/>
          <w:numId w:val="44"/>
        </w:numPr>
        <w:ind w:left="0" w:firstLine="0"/>
        <w:jc w:val="both"/>
        <w:rPr>
          <w:color w:val="000000"/>
          <w:sz w:val="22"/>
          <w:szCs w:val="22"/>
        </w:rPr>
      </w:pPr>
      <w:r w:rsidRPr="00EF182D">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4FFCA0CF" w14:textId="647F2148" w:rsidR="00CC6E60" w:rsidRPr="00FD03D7" w:rsidRDefault="00CC6E60" w:rsidP="00CC6E60">
      <w:pPr>
        <w:widowControl w:val="0"/>
        <w:shd w:val="clear" w:color="auto" w:fill="FFFFFF"/>
        <w:tabs>
          <w:tab w:val="left" w:pos="0"/>
        </w:tabs>
        <w:autoSpaceDE w:val="0"/>
        <w:autoSpaceDN w:val="0"/>
        <w:adjustRightInd w:val="0"/>
        <w:spacing w:before="5" w:line="264" w:lineRule="exact"/>
        <w:contextualSpacing/>
        <w:jc w:val="both"/>
        <w:rPr>
          <w:b/>
          <w:sz w:val="22"/>
          <w:szCs w:val="22"/>
        </w:rPr>
      </w:pPr>
      <w:r>
        <w:rPr>
          <w:bCs/>
          <w:sz w:val="22"/>
          <w:szCs w:val="22"/>
        </w:rPr>
        <w:t>3.1</w:t>
      </w:r>
      <w:r w:rsidR="00663918">
        <w:rPr>
          <w:bCs/>
          <w:sz w:val="22"/>
          <w:szCs w:val="22"/>
        </w:rPr>
        <w:t>5</w:t>
      </w:r>
      <w:r>
        <w:rPr>
          <w:bCs/>
          <w:sz w:val="22"/>
          <w:szCs w:val="22"/>
        </w:rPr>
        <w:t xml:space="preserve">.9 </w:t>
      </w:r>
      <w:r w:rsidRPr="00FD03D7">
        <w:rPr>
          <w:sz w:val="22"/>
          <w:szCs w:val="22"/>
        </w:rPr>
        <w:t xml:space="preserve">Критерий </w:t>
      </w:r>
      <w:r w:rsidRPr="00FD03D7">
        <w:rPr>
          <w:b/>
          <w:sz w:val="22"/>
          <w:szCs w:val="22"/>
        </w:rPr>
        <w:t>«Цена договора»</w:t>
      </w:r>
    </w:p>
    <w:p w14:paraId="4FFCA0D0" w14:textId="77777777" w:rsidR="00CC6E60" w:rsidRPr="00FD03D7" w:rsidRDefault="00CC6E60" w:rsidP="00CC6E60">
      <w:pPr>
        <w:contextualSpacing/>
        <w:jc w:val="both"/>
        <w:rPr>
          <w:color w:val="000000"/>
          <w:sz w:val="22"/>
          <w:szCs w:val="22"/>
        </w:rPr>
      </w:pPr>
      <w:r w:rsidRPr="00FD03D7">
        <w:rPr>
          <w:color w:val="000000"/>
          <w:sz w:val="22"/>
          <w:szCs w:val="22"/>
        </w:rPr>
        <w:t xml:space="preserve">Предмет оценки: предлагаемая цена договора, тип критерия – </w:t>
      </w:r>
      <w:r w:rsidRPr="00FD03D7">
        <w:rPr>
          <w:b/>
          <w:color w:val="000000"/>
          <w:sz w:val="22"/>
          <w:szCs w:val="22"/>
        </w:rPr>
        <w:t>стремление к минимуму</w:t>
      </w:r>
      <w:r w:rsidRPr="00FD03D7">
        <w:rPr>
          <w:color w:val="000000"/>
          <w:sz w:val="22"/>
          <w:szCs w:val="22"/>
        </w:rPr>
        <w:t xml:space="preserve">, способ оценки – </w:t>
      </w:r>
      <w:r w:rsidRPr="00FD03D7">
        <w:rPr>
          <w:b/>
          <w:color w:val="000000"/>
          <w:sz w:val="22"/>
          <w:szCs w:val="22"/>
        </w:rPr>
        <w:t>«от предела»</w:t>
      </w:r>
      <w:r w:rsidRPr="00FD03D7">
        <w:rPr>
          <w:color w:val="000000"/>
          <w:sz w:val="22"/>
          <w:szCs w:val="22"/>
        </w:rPr>
        <w:t>.</w:t>
      </w:r>
    </w:p>
    <w:p w14:paraId="4FFCA0D1" w14:textId="77777777" w:rsidR="00CC6E60" w:rsidRPr="00FD03D7" w:rsidRDefault="00CC6E60" w:rsidP="00CC6E60">
      <w:pPr>
        <w:contextualSpacing/>
        <w:jc w:val="both"/>
        <w:rPr>
          <w:color w:val="000000"/>
          <w:sz w:val="22"/>
          <w:szCs w:val="22"/>
        </w:rPr>
      </w:pPr>
      <w:r w:rsidRPr="00FD03D7">
        <w:rPr>
          <w:color w:val="000000"/>
          <w:sz w:val="22"/>
          <w:szCs w:val="22"/>
        </w:rPr>
        <w:t xml:space="preserve">Тип критерия </w:t>
      </w:r>
      <w:r w:rsidRPr="00FD03D7">
        <w:rPr>
          <w:b/>
          <w:color w:val="000000"/>
          <w:sz w:val="22"/>
          <w:szCs w:val="22"/>
        </w:rPr>
        <w:t>стремление к минимуму</w:t>
      </w:r>
      <w:r w:rsidRPr="00FD03D7">
        <w:rPr>
          <w:color w:val="000000"/>
          <w:sz w:val="22"/>
          <w:szCs w:val="22"/>
        </w:rPr>
        <w:t xml:space="preserve"> присваивает максимальный балл предложению с наименьшим числовым значением.</w:t>
      </w:r>
    </w:p>
    <w:p w14:paraId="4FFCA0D2" w14:textId="77777777" w:rsidR="00CC6E60" w:rsidRPr="00FD03D7" w:rsidRDefault="00CC6E60" w:rsidP="00CC6E60">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FD03D7">
        <w:rPr>
          <w:bCs/>
          <w:sz w:val="22"/>
          <w:szCs w:val="22"/>
        </w:rPr>
        <w:t>Рейтинг, присуждаемый заявке по критерию «</w:t>
      </w:r>
      <w:r w:rsidRPr="00FD03D7">
        <w:rPr>
          <w:b/>
          <w:bCs/>
          <w:sz w:val="22"/>
          <w:szCs w:val="22"/>
        </w:rPr>
        <w:t>Цена договора</w:t>
      </w:r>
      <w:r w:rsidRPr="00FD03D7">
        <w:rPr>
          <w:bCs/>
          <w:sz w:val="22"/>
          <w:szCs w:val="22"/>
        </w:rPr>
        <w:t>», определяется по формуле:</w:t>
      </w:r>
    </w:p>
    <w:p w14:paraId="4FFCA0D3" w14:textId="77777777" w:rsidR="00CC6E60" w:rsidRPr="00FD03D7" w:rsidRDefault="000D5DDE" w:rsidP="00CC6E60">
      <w:pPr>
        <w:widowControl w:val="0"/>
        <w:autoSpaceDE w:val="0"/>
        <w:autoSpaceDN w:val="0"/>
        <w:adjustRightInd w:val="0"/>
        <w:contextualSpacing/>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c</m:t>
                  </m:r>
                </m:sub>
              </m:sSub>
            </m:den>
          </m:f>
        </m:oMath>
      </m:oMathPara>
    </w:p>
    <w:p w14:paraId="4FFCA0D4" w14:textId="77777777" w:rsidR="00CC6E60" w:rsidRPr="00FD03D7" w:rsidRDefault="00CC6E60" w:rsidP="00CC6E60">
      <w:pPr>
        <w:widowControl w:val="0"/>
        <w:autoSpaceDE w:val="0"/>
        <w:autoSpaceDN w:val="0"/>
        <w:adjustRightInd w:val="0"/>
        <w:contextualSpacing/>
        <w:jc w:val="both"/>
        <w:rPr>
          <w:bCs/>
          <w:sz w:val="22"/>
          <w:szCs w:val="22"/>
        </w:rPr>
      </w:pPr>
      <w:r w:rsidRPr="00FD03D7">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FD03D7">
        <w:rPr>
          <w:b/>
          <w:bCs/>
          <w:sz w:val="22"/>
          <w:szCs w:val="22"/>
        </w:rPr>
        <w:t xml:space="preserve"> </w:t>
      </w:r>
      <w:r w:rsidRPr="00FD03D7">
        <w:rPr>
          <w:bCs/>
          <w:sz w:val="22"/>
          <w:szCs w:val="22"/>
        </w:rPr>
        <w:t>– рейтинг по критерию «цена договора»;</w:t>
      </w:r>
    </w:p>
    <w:p w14:paraId="4FFCA0D5" w14:textId="77777777" w:rsidR="00CC6E60" w:rsidRPr="00FD03D7" w:rsidRDefault="000D5DDE" w:rsidP="00CC6E60">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c</m:t>
            </m:r>
          </m:sub>
        </m:sSub>
      </m:oMath>
      <w:r w:rsidR="00CC6E60" w:rsidRPr="00FD03D7">
        <w:rPr>
          <w:spacing w:val="1"/>
          <w:sz w:val="22"/>
          <w:szCs w:val="22"/>
        </w:rPr>
        <w:t xml:space="preserve"> – предельное оцениваемое предложение ценового критерия = начальная максимальная цена договора (НМЦД), указанная в п.6 информационной карты настоящей документации;</w:t>
      </w:r>
    </w:p>
    <w:p w14:paraId="4FFCA0D6" w14:textId="77777777" w:rsidR="00CC6E60" w:rsidRPr="00FD03D7" w:rsidRDefault="000D5DDE" w:rsidP="00CC6E60">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c</m:t>
            </m:r>
          </m:sub>
        </m:sSub>
      </m:oMath>
      <w:r w:rsidR="00CC6E60" w:rsidRPr="00FD03D7">
        <w:rPr>
          <w:b/>
          <w:spacing w:val="-2"/>
          <w:sz w:val="22"/>
          <w:szCs w:val="22"/>
        </w:rPr>
        <w:t xml:space="preserve"> </w:t>
      </w:r>
      <w:r w:rsidR="00CC6E60" w:rsidRPr="00FD03D7">
        <w:rPr>
          <w:spacing w:val="-2"/>
          <w:sz w:val="22"/>
          <w:szCs w:val="22"/>
        </w:rPr>
        <w:t>– оцениваемое предложение (цена, предложенная участником);</w:t>
      </w:r>
    </w:p>
    <w:p w14:paraId="4FFCA0D7" w14:textId="77777777" w:rsidR="00CC6E60" w:rsidRPr="00FD03D7" w:rsidRDefault="000D5DDE" w:rsidP="00CC6E60">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c</m:t>
            </m:r>
          </m:sub>
        </m:sSub>
      </m:oMath>
      <w:r w:rsidR="00CC6E60" w:rsidRPr="00FD03D7">
        <w:rPr>
          <w:b/>
          <w:spacing w:val="-2"/>
          <w:sz w:val="22"/>
          <w:szCs w:val="22"/>
        </w:rPr>
        <w:t xml:space="preserve"> </w:t>
      </w:r>
      <w:r w:rsidR="00CC6E60" w:rsidRPr="00FD03D7">
        <w:rPr>
          <w:spacing w:val="-2"/>
          <w:sz w:val="22"/>
          <w:szCs w:val="22"/>
        </w:rPr>
        <w:t>– предпочитаемое предложение ценового критерия = минимальному ценовому предложению из предложенных участниками;</w:t>
      </w:r>
    </w:p>
    <w:p w14:paraId="4FFCA0D8" w14:textId="77777777" w:rsidR="00CC6E60" w:rsidRPr="00FD03D7" w:rsidRDefault="000D5DDE" w:rsidP="00CC6E60">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00CC6E60" w:rsidRPr="00FD03D7">
        <w:rPr>
          <w:sz w:val="28"/>
          <w:szCs w:val="28"/>
          <w:lang w:eastAsia="en-US"/>
        </w:rPr>
        <w:t xml:space="preserve">– </w:t>
      </w:r>
      <w:r w:rsidR="00CC6E60" w:rsidRPr="00FD03D7">
        <w:rPr>
          <w:spacing w:val="-2"/>
          <w:sz w:val="22"/>
          <w:szCs w:val="22"/>
        </w:rPr>
        <w:t>вес ценового критерия в баллах.</w:t>
      </w:r>
    </w:p>
    <w:p w14:paraId="4FFCA0D9" w14:textId="77777777" w:rsidR="00CC6E60" w:rsidRPr="00E44DFE" w:rsidRDefault="00CC6E60" w:rsidP="00CC6E60">
      <w:pPr>
        <w:widowControl w:val="0"/>
        <w:shd w:val="clear" w:color="auto" w:fill="FFFFFF"/>
        <w:tabs>
          <w:tab w:val="left" w:pos="0"/>
          <w:tab w:val="left" w:pos="709"/>
        </w:tabs>
        <w:autoSpaceDE w:val="0"/>
        <w:autoSpaceDN w:val="0"/>
        <w:adjustRightInd w:val="0"/>
        <w:spacing w:before="5" w:line="264" w:lineRule="exact"/>
        <w:ind w:left="720"/>
        <w:contextualSpacing/>
        <w:jc w:val="both"/>
        <w:rPr>
          <w:sz w:val="22"/>
          <w:szCs w:val="22"/>
        </w:rPr>
      </w:pPr>
    </w:p>
    <w:p w14:paraId="4FFCA0DA" w14:textId="7CE35A66" w:rsidR="00CC6E60" w:rsidRPr="00FD03D7" w:rsidRDefault="00CC6E60" w:rsidP="00CC6E60">
      <w:pPr>
        <w:contextualSpacing/>
        <w:jc w:val="both"/>
        <w:rPr>
          <w:b/>
          <w:sz w:val="22"/>
          <w:szCs w:val="22"/>
        </w:rPr>
      </w:pPr>
      <w:r>
        <w:rPr>
          <w:sz w:val="22"/>
          <w:szCs w:val="22"/>
        </w:rPr>
        <w:t>3.1</w:t>
      </w:r>
      <w:r w:rsidR="00663918">
        <w:rPr>
          <w:sz w:val="22"/>
          <w:szCs w:val="22"/>
        </w:rPr>
        <w:t>5</w:t>
      </w:r>
      <w:r>
        <w:rPr>
          <w:sz w:val="22"/>
          <w:szCs w:val="22"/>
        </w:rPr>
        <w:t>.10</w:t>
      </w:r>
      <w:r w:rsidRPr="00FD03D7">
        <w:rPr>
          <w:sz w:val="22"/>
          <w:szCs w:val="22"/>
        </w:rPr>
        <w:t xml:space="preserve"> Критерий </w:t>
      </w:r>
      <w:r w:rsidRPr="00FD03D7">
        <w:rPr>
          <w:b/>
          <w:sz w:val="22"/>
          <w:szCs w:val="22"/>
        </w:rPr>
        <w:t>«Отсутствие негативных судебных решений</w:t>
      </w:r>
      <w:r w:rsidR="007B4110">
        <w:rPr>
          <w:b/>
          <w:sz w:val="22"/>
          <w:szCs w:val="22"/>
        </w:rPr>
        <w:t xml:space="preserve"> и претензий</w:t>
      </w:r>
      <w:r w:rsidRPr="00FD03D7">
        <w:rPr>
          <w:b/>
          <w:sz w:val="22"/>
          <w:szCs w:val="22"/>
        </w:rPr>
        <w:t>»</w:t>
      </w:r>
    </w:p>
    <w:p w14:paraId="4FFCA0DB" w14:textId="4D45AA95" w:rsidR="00CC6E60" w:rsidRPr="00FD03D7" w:rsidRDefault="00CC6E60" w:rsidP="00CC6E60">
      <w:pPr>
        <w:jc w:val="both"/>
        <w:rPr>
          <w:sz w:val="22"/>
          <w:szCs w:val="22"/>
        </w:rPr>
      </w:pPr>
      <w:r w:rsidRPr="00FD03D7">
        <w:rPr>
          <w:sz w:val="22"/>
          <w:szCs w:val="22"/>
        </w:rPr>
        <w:t xml:space="preserve">Предмет оценки: </w:t>
      </w:r>
      <w:r w:rsidRPr="00FD03D7">
        <w:rPr>
          <w:color w:val="000000"/>
          <w:sz w:val="22"/>
          <w:szCs w:val="22"/>
        </w:rPr>
        <w:t>отсутствие негативных судебных решений</w:t>
      </w:r>
      <w:r w:rsidR="007B4110">
        <w:rPr>
          <w:color w:val="000000"/>
          <w:sz w:val="22"/>
          <w:szCs w:val="22"/>
        </w:rPr>
        <w:t xml:space="preserve"> и претензий</w:t>
      </w:r>
      <w:r w:rsidRPr="00FD03D7">
        <w:rPr>
          <w:color w:val="000000"/>
          <w:sz w:val="22"/>
          <w:szCs w:val="22"/>
        </w:rPr>
        <w:t xml:space="preserve">, связанных с АО «ИЭСК» </w:t>
      </w:r>
    </w:p>
    <w:p w14:paraId="4FFCA0DC" w14:textId="77777777" w:rsidR="00CC6E60" w:rsidRPr="00FD03D7" w:rsidRDefault="00CC6E60" w:rsidP="00CC6E60">
      <w:pPr>
        <w:jc w:val="both"/>
        <w:rPr>
          <w:sz w:val="22"/>
          <w:szCs w:val="22"/>
        </w:rPr>
      </w:pPr>
      <w:r w:rsidRPr="00FD03D7">
        <w:rPr>
          <w:sz w:val="22"/>
          <w:szCs w:val="22"/>
        </w:rPr>
        <w:t xml:space="preserve">тип критерия – </w:t>
      </w:r>
      <w:r w:rsidRPr="00FD03D7">
        <w:rPr>
          <w:b/>
          <w:sz w:val="22"/>
          <w:szCs w:val="22"/>
        </w:rPr>
        <w:t>негативный бинарный</w:t>
      </w:r>
      <w:r w:rsidRPr="00FD03D7">
        <w:rPr>
          <w:sz w:val="22"/>
          <w:szCs w:val="22"/>
        </w:rPr>
        <w:t>, способ оценки «</w:t>
      </w:r>
      <w:r w:rsidRPr="00FD03D7">
        <w:rPr>
          <w:b/>
          <w:sz w:val="22"/>
          <w:szCs w:val="22"/>
        </w:rPr>
        <w:t>от предела»</w:t>
      </w:r>
      <w:r w:rsidRPr="00FD03D7">
        <w:rPr>
          <w:sz w:val="22"/>
          <w:szCs w:val="22"/>
        </w:rPr>
        <w:t>.</w:t>
      </w:r>
    </w:p>
    <w:p w14:paraId="4FFCA0DD" w14:textId="77777777" w:rsidR="00CC6E60" w:rsidRPr="00FD03D7" w:rsidRDefault="00CC6E60" w:rsidP="00CC6E60">
      <w:pPr>
        <w:jc w:val="both"/>
        <w:rPr>
          <w:sz w:val="22"/>
          <w:szCs w:val="22"/>
        </w:rPr>
      </w:pPr>
      <w:r w:rsidRPr="00FD03D7">
        <w:rPr>
          <w:sz w:val="22"/>
          <w:szCs w:val="22"/>
        </w:rPr>
        <w:t xml:space="preserve">Тип критерия </w:t>
      </w:r>
      <w:r w:rsidRPr="00FD03D7">
        <w:rPr>
          <w:b/>
          <w:sz w:val="22"/>
          <w:szCs w:val="22"/>
        </w:rPr>
        <w:t>негативный бинарный</w:t>
      </w:r>
      <w:r w:rsidRPr="00FD03D7">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4FFCA0DE" w14:textId="77777777" w:rsidR="00CC6E60" w:rsidRPr="00FD03D7" w:rsidRDefault="00CC6E60" w:rsidP="00CC6E60">
      <w:pPr>
        <w:jc w:val="both"/>
        <w:rPr>
          <w:sz w:val="22"/>
          <w:szCs w:val="22"/>
        </w:rPr>
      </w:pPr>
      <w:r w:rsidRPr="00FD03D7">
        <w:rPr>
          <w:sz w:val="22"/>
          <w:szCs w:val="22"/>
        </w:rPr>
        <w:t xml:space="preserve">Способ оценки </w:t>
      </w:r>
      <w:r w:rsidRPr="00FD03D7">
        <w:rPr>
          <w:b/>
          <w:sz w:val="22"/>
          <w:szCs w:val="22"/>
        </w:rPr>
        <w:t>«от предела»</w:t>
      </w:r>
      <w:r w:rsidRPr="00FD03D7">
        <w:rPr>
          <w:sz w:val="22"/>
          <w:szCs w:val="22"/>
        </w:rPr>
        <w:t xml:space="preserve"> - заявки оцениваются относительно их сопоставления с пределом.</w:t>
      </w:r>
    </w:p>
    <w:p w14:paraId="4FFCA0DF" w14:textId="77777777" w:rsidR="00CC6E60" w:rsidRPr="00FD03D7" w:rsidRDefault="00CC6E60" w:rsidP="00CC6E60">
      <w:pPr>
        <w:jc w:val="both"/>
        <w:rPr>
          <w:sz w:val="22"/>
          <w:szCs w:val="22"/>
        </w:rPr>
      </w:pPr>
      <w:r w:rsidRPr="00FD03D7">
        <w:rPr>
          <w:sz w:val="22"/>
          <w:szCs w:val="22"/>
        </w:rPr>
        <w:t>Рейтинг, присуждаемый заявке по критерию «отсутствие претензий по выполнению работ», определяется по формуле:</w:t>
      </w:r>
    </w:p>
    <w:p w14:paraId="4FFCA0E0" w14:textId="77777777" w:rsidR="00CC6E60" w:rsidRPr="00FD03D7" w:rsidRDefault="000D5DDE" w:rsidP="00CC6E60">
      <w:pPr>
        <w:widowControl w:val="0"/>
        <w:autoSpaceDE w:val="0"/>
        <w:autoSpaceDN w:val="0"/>
        <w:adjustRightInd w:val="0"/>
        <w:contextualSpacing/>
        <w:jc w:val="both"/>
        <w:rPr>
          <w:sz w:val="28"/>
          <w:szCs w:val="28"/>
          <w:lang w:val="en-US"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val="en-US" w:eastAsia="en-US"/>
            </w:rPr>
            <m:t>&lt;</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unw</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V</m:t>
              </m:r>
            </m:e>
            <m:sub>
              <m:r>
                <w:rPr>
                  <w:rFonts w:ascii="Cambria Math" w:hAnsi="Cambria Math"/>
                  <w:sz w:val="28"/>
                  <w:szCs w:val="28"/>
                  <w:lang w:eastAsia="en-US"/>
                </w:rPr>
                <m:t>k</m:t>
              </m:r>
            </m:sub>
          </m:sSub>
        </m:oMath>
      </m:oMathPara>
    </w:p>
    <w:p w14:paraId="4FFCA0E1" w14:textId="77777777" w:rsidR="00CC6E60" w:rsidRPr="00FD03D7" w:rsidRDefault="00CC6E60" w:rsidP="00CC6E60">
      <w:pPr>
        <w:widowControl w:val="0"/>
        <w:autoSpaceDE w:val="0"/>
        <w:autoSpaceDN w:val="0"/>
        <w:adjustRightInd w:val="0"/>
        <w:contextualSpacing/>
        <w:jc w:val="both"/>
        <w:rPr>
          <w:bCs/>
          <w:sz w:val="22"/>
          <w:szCs w:val="22"/>
        </w:rPr>
      </w:pPr>
      <w:r w:rsidRPr="00FD03D7">
        <w:rPr>
          <w:bCs/>
          <w:sz w:val="22"/>
          <w:szCs w:val="22"/>
        </w:rPr>
        <w:t xml:space="preserve">где: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FD03D7">
        <w:rPr>
          <w:b/>
          <w:bCs/>
          <w:sz w:val="22"/>
          <w:szCs w:val="22"/>
        </w:rPr>
        <w:t xml:space="preserve"> </w:t>
      </w:r>
      <w:r w:rsidRPr="00FD03D7">
        <w:rPr>
          <w:bCs/>
          <w:sz w:val="22"/>
          <w:szCs w:val="22"/>
        </w:rPr>
        <w:t xml:space="preserve">– рейтинг по </w:t>
      </w:r>
      <w:r w:rsidRPr="00FD03D7">
        <w:rPr>
          <w:sz w:val="22"/>
          <w:szCs w:val="22"/>
        </w:rPr>
        <w:t xml:space="preserve">негативному бинарному </w:t>
      </w:r>
      <w:r w:rsidRPr="00FD03D7">
        <w:rPr>
          <w:bCs/>
          <w:sz w:val="22"/>
          <w:szCs w:val="22"/>
        </w:rPr>
        <w:t>критерию</w:t>
      </w:r>
    </w:p>
    <w:p w14:paraId="4FFCA0E2" w14:textId="671B8371" w:rsidR="00CC6E60" w:rsidRPr="00FD03D7" w:rsidRDefault="000D5DDE" w:rsidP="00CC6E60">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CC6E60" w:rsidRPr="00FD03D7">
        <w:rPr>
          <w:spacing w:val="1"/>
          <w:sz w:val="22"/>
          <w:szCs w:val="22"/>
        </w:rPr>
        <w:t xml:space="preserve"> – нежелательное предложение (целевое значение) – 1 судебное решение</w:t>
      </w:r>
      <w:r w:rsidR="00AE1E72">
        <w:rPr>
          <w:spacing w:val="1"/>
          <w:sz w:val="22"/>
          <w:szCs w:val="22"/>
        </w:rPr>
        <w:t xml:space="preserve"> (</w:t>
      </w:r>
      <w:r w:rsidR="004E7228">
        <w:rPr>
          <w:spacing w:val="1"/>
          <w:sz w:val="22"/>
          <w:szCs w:val="22"/>
        </w:rPr>
        <w:t xml:space="preserve">1 </w:t>
      </w:r>
      <w:r w:rsidR="00AE1E72">
        <w:rPr>
          <w:spacing w:val="1"/>
          <w:sz w:val="22"/>
          <w:szCs w:val="22"/>
        </w:rPr>
        <w:t>претензия)</w:t>
      </w:r>
      <w:r w:rsidR="00CC6E60" w:rsidRPr="00FD03D7">
        <w:rPr>
          <w:spacing w:val="1"/>
          <w:sz w:val="22"/>
          <w:szCs w:val="22"/>
        </w:rPr>
        <w:t>;</w:t>
      </w:r>
    </w:p>
    <w:p w14:paraId="4FFCA0E3" w14:textId="77777777" w:rsidR="00CC6E60" w:rsidRPr="00FD03D7" w:rsidRDefault="000D5DDE" w:rsidP="00CC6E60">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CC6E60" w:rsidRPr="00FD03D7">
        <w:rPr>
          <w:b/>
          <w:spacing w:val="-2"/>
          <w:sz w:val="22"/>
          <w:szCs w:val="22"/>
        </w:rPr>
        <w:t xml:space="preserve"> </w:t>
      </w:r>
      <w:r w:rsidR="00CC6E60" w:rsidRPr="00FD03D7">
        <w:rPr>
          <w:spacing w:val="-2"/>
          <w:sz w:val="22"/>
          <w:szCs w:val="22"/>
        </w:rPr>
        <w:t>– оцениваемое предложение участника;</w:t>
      </w:r>
    </w:p>
    <w:p w14:paraId="4FFCA0E4" w14:textId="77777777" w:rsidR="00CC6E60" w:rsidRDefault="000D5DDE" w:rsidP="00CC6E60">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r w:rsidR="00CC6E60" w:rsidRPr="00FD03D7">
        <w:rPr>
          <w:sz w:val="22"/>
          <w:szCs w:val="22"/>
          <w:lang w:eastAsia="en-US"/>
        </w:rPr>
        <w:t xml:space="preserve"> – </w:t>
      </w:r>
      <w:r w:rsidR="00CC6E60" w:rsidRPr="00FD03D7">
        <w:rPr>
          <w:spacing w:val="-2"/>
          <w:sz w:val="22"/>
          <w:szCs w:val="22"/>
        </w:rPr>
        <w:t xml:space="preserve">вес </w:t>
      </w:r>
      <w:r w:rsidR="00CC6E60" w:rsidRPr="00FD03D7">
        <w:rPr>
          <w:sz w:val="22"/>
          <w:szCs w:val="22"/>
        </w:rPr>
        <w:t xml:space="preserve">негативного бинарного </w:t>
      </w:r>
      <w:r w:rsidR="00CC6E60" w:rsidRPr="00FD03D7">
        <w:rPr>
          <w:spacing w:val="-2"/>
          <w:sz w:val="22"/>
          <w:szCs w:val="22"/>
        </w:rPr>
        <w:t>критерия в баллах.</w:t>
      </w:r>
    </w:p>
    <w:p w14:paraId="4FFCA0E5" w14:textId="77777777" w:rsidR="00CC6E60" w:rsidRDefault="00CC6E60" w:rsidP="00CC6E60">
      <w:pPr>
        <w:widowControl w:val="0"/>
        <w:shd w:val="clear" w:color="auto" w:fill="FFFFFF"/>
        <w:autoSpaceDE w:val="0"/>
        <w:autoSpaceDN w:val="0"/>
        <w:adjustRightInd w:val="0"/>
        <w:contextualSpacing/>
        <w:jc w:val="both"/>
        <w:rPr>
          <w:spacing w:val="-2"/>
          <w:sz w:val="22"/>
          <w:szCs w:val="22"/>
        </w:rPr>
      </w:pPr>
    </w:p>
    <w:p w14:paraId="4FFCA0E6" w14:textId="3221A797" w:rsidR="00CC6E60" w:rsidRPr="00FD03D7" w:rsidRDefault="00CC6E60" w:rsidP="00CC6E60">
      <w:pPr>
        <w:contextualSpacing/>
        <w:jc w:val="both"/>
        <w:rPr>
          <w:sz w:val="22"/>
          <w:szCs w:val="22"/>
        </w:rPr>
      </w:pPr>
      <w:r>
        <w:rPr>
          <w:spacing w:val="-2"/>
          <w:sz w:val="22"/>
          <w:szCs w:val="22"/>
        </w:rPr>
        <w:t>3.1</w:t>
      </w:r>
      <w:r w:rsidR="00663918">
        <w:rPr>
          <w:spacing w:val="-2"/>
          <w:sz w:val="22"/>
          <w:szCs w:val="22"/>
        </w:rPr>
        <w:t>5</w:t>
      </w:r>
      <w:r>
        <w:rPr>
          <w:spacing w:val="-2"/>
          <w:sz w:val="22"/>
          <w:szCs w:val="22"/>
        </w:rPr>
        <w:t xml:space="preserve">.11 </w:t>
      </w:r>
      <w:r w:rsidRPr="00FD03D7">
        <w:rPr>
          <w:sz w:val="22"/>
          <w:szCs w:val="22"/>
        </w:rPr>
        <w:tab/>
        <w:t xml:space="preserve">Критерий </w:t>
      </w:r>
      <w:r w:rsidRPr="00FD03D7">
        <w:rPr>
          <w:b/>
          <w:sz w:val="22"/>
          <w:szCs w:val="22"/>
        </w:rPr>
        <w:t>«Количество договоров»</w:t>
      </w:r>
    </w:p>
    <w:p w14:paraId="4FFCA0E7" w14:textId="77777777" w:rsidR="00CC6E60" w:rsidRPr="00FD03D7" w:rsidRDefault="00CC6E60" w:rsidP="00CC6E60">
      <w:pPr>
        <w:contextualSpacing/>
        <w:jc w:val="both"/>
        <w:rPr>
          <w:sz w:val="22"/>
          <w:szCs w:val="22"/>
        </w:rPr>
      </w:pPr>
      <w:r w:rsidRPr="00FD03D7">
        <w:rPr>
          <w:sz w:val="22"/>
          <w:szCs w:val="22"/>
        </w:rPr>
        <w:t xml:space="preserve">Предмет оценки: количество надлежаще исполненных договоров, подтверждающих выполнение работ/услуг по </w:t>
      </w:r>
      <w:r>
        <w:rPr>
          <w:sz w:val="22"/>
          <w:szCs w:val="22"/>
        </w:rPr>
        <w:t>обеспечению единства измерений</w:t>
      </w:r>
      <w:r w:rsidRPr="00FD03D7">
        <w:rPr>
          <w:sz w:val="22"/>
          <w:szCs w:val="22"/>
        </w:rPr>
        <w:t>, в период за последние 36 месяцев до дня размещения закупки</w:t>
      </w:r>
      <w:r>
        <w:rPr>
          <w:sz w:val="22"/>
          <w:szCs w:val="22"/>
        </w:rPr>
        <w:t xml:space="preserve"> (1 договор для допуска входит в это количество)</w:t>
      </w:r>
      <w:r w:rsidRPr="00FD03D7">
        <w:rPr>
          <w:sz w:val="22"/>
          <w:szCs w:val="22"/>
        </w:rPr>
        <w:t>.</w:t>
      </w:r>
    </w:p>
    <w:p w14:paraId="4FFCA0E8" w14:textId="77777777" w:rsidR="00CC6E60" w:rsidRPr="00FD03D7" w:rsidRDefault="00CC6E60" w:rsidP="00CC6E60">
      <w:pPr>
        <w:contextualSpacing/>
        <w:jc w:val="both"/>
        <w:rPr>
          <w:b/>
          <w:sz w:val="22"/>
          <w:szCs w:val="22"/>
        </w:rPr>
      </w:pPr>
      <w:r w:rsidRPr="00FD03D7">
        <w:rPr>
          <w:sz w:val="22"/>
          <w:szCs w:val="22"/>
        </w:rPr>
        <w:t xml:space="preserve">Тип критерия – </w:t>
      </w:r>
      <w:proofErr w:type="spellStart"/>
      <w:r w:rsidRPr="00FD03D7">
        <w:rPr>
          <w:b/>
          <w:sz w:val="22"/>
          <w:szCs w:val="22"/>
        </w:rPr>
        <w:t>максимизирующий</w:t>
      </w:r>
      <w:proofErr w:type="spellEnd"/>
      <w:r w:rsidRPr="00FD03D7">
        <w:rPr>
          <w:b/>
          <w:sz w:val="22"/>
          <w:szCs w:val="22"/>
        </w:rPr>
        <w:t>,</w:t>
      </w:r>
      <w:r w:rsidRPr="00FD03D7">
        <w:rPr>
          <w:sz w:val="22"/>
          <w:szCs w:val="22"/>
        </w:rPr>
        <w:t xml:space="preserve"> способ оценки – </w:t>
      </w:r>
      <w:r w:rsidRPr="00FD03D7">
        <w:rPr>
          <w:b/>
          <w:sz w:val="22"/>
          <w:szCs w:val="22"/>
        </w:rPr>
        <w:t>«от предела»</w:t>
      </w:r>
      <w:r w:rsidRPr="00FD03D7">
        <w:rPr>
          <w:sz w:val="22"/>
          <w:szCs w:val="22"/>
        </w:rPr>
        <w:t>.</w:t>
      </w:r>
    </w:p>
    <w:p w14:paraId="4FFCA0E9" w14:textId="77777777" w:rsidR="00CC6E60" w:rsidRPr="00FD03D7" w:rsidRDefault="00CC6E60" w:rsidP="00CC6E60">
      <w:pPr>
        <w:jc w:val="both"/>
        <w:rPr>
          <w:sz w:val="22"/>
          <w:szCs w:val="22"/>
        </w:rPr>
      </w:pPr>
      <w:r w:rsidRPr="00FD03D7">
        <w:rPr>
          <w:sz w:val="22"/>
          <w:szCs w:val="22"/>
        </w:rPr>
        <w:t xml:space="preserve">Тип критерия </w:t>
      </w:r>
      <w:proofErr w:type="spellStart"/>
      <w:r w:rsidRPr="00FD03D7">
        <w:rPr>
          <w:sz w:val="22"/>
          <w:szCs w:val="22"/>
        </w:rPr>
        <w:t>максимизирующий</w:t>
      </w:r>
      <w:proofErr w:type="spellEnd"/>
      <w:r w:rsidRPr="00FD03D7">
        <w:rPr>
          <w:sz w:val="22"/>
          <w:szCs w:val="22"/>
        </w:rPr>
        <w:t xml:space="preserve"> - присваивает максимальный балл предложению с наибольшим числовым значением.</w:t>
      </w:r>
    </w:p>
    <w:p w14:paraId="4FFCA0EA" w14:textId="77777777" w:rsidR="00CC6E60" w:rsidRPr="00FD03D7" w:rsidRDefault="00CC6E60" w:rsidP="00CC6E60">
      <w:pPr>
        <w:jc w:val="both"/>
        <w:rPr>
          <w:sz w:val="22"/>
          <w:szCs w:val="22"/>
        </w:rPr>
      </w:pPr>
      <w:r w:rsidRPr="00FD03D7">
        <w:rPr>
          <w:sz w:val="22"/>
          <w:szCs w:val="22"/>
        </w:rPr>
        <w:t>Способ оценки «от предела» - заявки оцениваются относительно их сопоставления с пределом.</w:t>
      </w:r>
    </w:p>
    <w:p w14:paraId="4FFCA0EB" w14:textId="77777777" w:rsidR="00CC6E60" w:rsidRPr="00FD03D7" w:rsidRDefault="00CC6E60" w:rsidP="00CC6E60">
      <w:pPr>
        <w:jc w:val="both"/>
        <w:rPr>
          <w:sz w:val="22"/>
          <w:szCs w:val="22"/>
        </w:rPr>
      </w:pPr>
      <w:r w:rsidRPr="00FD03D7">
        <w:rPr>
          <w:sz w:val="22"/>
          <w:szCs w:val="22"/>
        </w:rPr>
        <w:t>Рейтинг, присуждаемый заявке по критерию «Опыт участника закупки» (количество договоров), определяется по формуле:</w:t>
      </w:r>
    </w:p>
    <w:p w14:paraId="4FFCA0EC" w14:textId="77777777" w:rsidR="00CC6E60" w:rsidRPr="00FD03D7" w:rsidRDefault="000D5DDE" w:rsidP="00CC6E60">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nс</m:t>
                      </m:r>
                    </m:sub>
                  </m:sSub>
                  <m:r>
                    <w:rPr>
                      <w:rFonts w:ascii="Cambria Math" w:hAnsi="Cambria Math"/>
                      <w:sz w:val="28"/>
                      <w:szCs w:val="28"/>
                      <w:lang w:val="en-US" w:eastAsia="en-US"/>
                    </w:rPr>
                    <m:t>- O</m:t>
                  </m:r>
                </m:e>
                <m:sub>
                  <m:r>
                    <w:rPr>
                      <w:rFonts w:ascii="Cambria Math" w:hAnsi="Cambria Math"/>
                      <w:sz w:val="28"/>
                      <w:szCs w:val="28"/>
                      <w:lang w:val="en-US" w:eastAsia="en-US"/>
                    </w:rPr>
                    <m:t>n</m:t>
                  </m:r>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nс</m:t>
                      </m:r>
                    </m:sub>
                  </m:sSub>
                  <m:r>
                    <w:rPr>
                      <w:rFonts w:ascii="Cambria Math" w:hAnsi="Cambria Math"/>
                      <w:sz w:val="28"/>
                      <w:szCs w:val="28"/>
                      <w:lang w:eastAsia="en-US"/>
                    </w:rPr>
                    <m:t>- T</m:t>
                  </m:r>
                </m:e>
                <m:sub>
                  <m:r>
                    <w:rPr>
                      <w:rFonts w:ascii="Cambria Math" w:hAnsi="Cambria Math"/>
                      <w:sz w:val="28"/>
                      <w:szCs w:val="28"/>
                      <w:lang w:eastAsia="en-US"/>
                    </w:rPr>
                    <m:t>nс</m:t>
                  </m:r>
                </m:sub>
              </m:sSub>
            </m:den>
          </m:f>
        </m:oMath>
      </m:oMathPara>
    </w:p>
    <w:p w14:paraId="4FFCA0ED" w14:textId="77777777" w:rsidR="00CC6E60" w:rsidRPr="00FD03D7" w:rsidRDefault="00CC6E60" w:rsidP="00CC6E60">
      <w:pPr>
        <w:widowControl w:val="0"/>
        <w:autoSpaceDE w:val="0"/>
        <w:autoSpaceDN w:val="0"/>
        <w:adjustRightInd w:val="0"/>
        <w:contextualSpacing/>
        <w:jc w:val="both"/>
        <w:rPr>
          <w:bCs/>
          <w:sz w:val="22"/>
          <w:szCs w:val="22"/>
        </w:rPr>
      </w:pPr>
      <w:r w:rsidRPr="00FD03D7">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k</m:t>
            </m:r>
          </m:sub>
        </m:sSub>
      </m:oMath>
      <w:r w:rsidRPr="00FD03D7">
        <w:rPr>
          <w:b/>
          <w:bCs/>
          <w:sz w:val="22"/>
          <w:szCs w:val="22"/>
        </w:rPr>
        <w:t xml:space="preserve"> </w:t>
      </w:r>
      <w:r w:rsidRPr="00FD03D7">
        <w:rPr>
          <w:bCs/>
          <w:sz w:val="22"/>
          <w:szCs w:val="22"/>
        </w:rPr>
        <w:t>– рейтинг по критерию «Количество договоров»;</w:t>
      </w:r>
    </w:p>
    <w:p w14:paraId="4FFCA0EE" w14:textId="77777777" w:rsidR="00CC6E60" w:rsidRPr="00FD03D7" w:rsidRDefault="000D5DDE" w:rsidP="00CC6E60">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nс</m:t>
            </m:r>
          </m:sub>
        </m:sSub>
      </m:oMath>
      <w:r w:rsidR="00CC6E60" w:rsidRPr="00FD03D7">
        <w:rPr>
          <w:spacing w:val="1"/>
          <w:sz w:val="22"/>
          <w:szCs w:val="22"/>
        </w:rPr>
        <w:t xml:space="preserve"> – предельное значение критерия (равно 1);</w:t>
      </w:r>
    </w:p>
    <w:p w14:paraId="4FFCA0EF" w14:textId="77777777" w:rsidR="00CC6E60" w:rsidRPr="00FD03D7" w:rsidRDefault="000D5DDE" w:rsidP="00CC6E60">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CC6E60" w:rsidRPr="00FD03D7">
        <w:rPr>
          <w:b/>
          <w:spacing w:val="-2"/>
          <w:sz w:val="22"/>
          <w:szCs w:val="22"/>
        </w:rPr>
        <w:t xml:space="preserve"> </w:t>
      </w:r>
      <w:r w:rsidR="00CC6E60" w:rsidRPr="00FD03D7">
        <w:rPr>
          <w:spacing w:val="-2"/>
          <w:sz w:val="22"/>
          <w:szCs w:val="22"/>
        </w:rPr>
        <w:t>– оцениваемое предложение участника по количеству договоров, имеет предельное значение = 3;</w:t>
      </w:r>
    </w:p>
    <w:p w14:paraId="4FFCA0F0" w14:textId="77777777" w:rsidR="00CC6E60" w:rsidRPr="00FD03D7" w:rsidRDefault="000D5DDE" w:rsidP="00CC6E60">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CC6E60" w:rsidRPr="00FD03D7">
        <w:rPr>
          <w:b/>
          <w:spacing w:val="-2"/>
          <w:sz w:val="22"/>
          <w:szCs w:val="22"/>
        </w:rPr>
        <w:t xml:space="preserve"> </w:t>
      </w:r>
      <w:r w:rsidR="00CC6E60" w:rsidRPr="00FD03D7">
        <w:rPr>
          <w:spacing w:val="-2"/>
          <w:sz w:val="22"/>
          <w:szCs w:val="22"/>
        </w:rPr>
        <w:t>– предпочитаемое предложение неценового критерия (3 договора);</w:t>
      </w:r>
    </w:p>
    <w:p w14:paraId="4FFCA0F1" w14:textId="77777777" w:rsidR="00CC6E60" w:rsidRDefault="000D5DDE" w:rsidP="00CC6E60">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V</m:t>
            </m:r>
          </m:e>
          <m:sub>
            <m:r>
              <w:rPr>
                <w:rFonts w:ascii="Cambria Math" w:hAnsi="Cambria Math"/>
                <w:sz w:val="28"/>
                <w:szCs w:val="28"/>
                <w:lang w:val="en-US" w:eastAsia="en-US"/>
              </w:rPr>
              <m:t>k</m:t>
            </m:r>
          </m:sub>
        </m:sSub>
      </m:oMath>
      <w:r w:rsidR="00CC6E60" w:rsidRPr="00FD03D7">
        <w:rPr>
          <w:sz w:val="28"/>
          <w:szCs w:val="28"/>
          <w:lang w:eastAsia="en-US"/>
        </w:rPr>
        <w:t xml:space="preserve"> – </w:t>
      </w:r>
      <w:r w:rsidR="00CC6E60" w:rsidRPr="00FD03D7">
        <w:rPr>
          <w:spacing w:val="-2"/>
          <w:sz w:val="22"/>
          <w:szCs w:val="22"/>
        </w:rPr>
        <w:t>вес неценового критерия в баллах.</w:t>
      </w:r>
    </w:p>
    <w:p w14:paraId="4FFCA0F2" w14:textId="77777777" w:rsidR="00CC6E60" w:rsidRPr="00FD03D7" w:rsidRDefault="00CC6E60" w:rsidP="00CC6E60">
      <w:pPr>
        <w:widowControl w:val="0"/>
        <w:shd w:val="clear" w:color="auto" w:fill="FFFFFF"/>
        <w:autoSpaceDE w:val="0"/>
        <w:autoSpaceDN w:val="0"/>
        <w:adjustRightInd w:val="0"/>
        <w:contextualSpacing/>
        <w:jc w:val="both"/>
        <w:rPr>
          <w:spacing w:val="-2"/>
          <w:sz w:val="22"/>
          <w:szCs w:val="22"/>
        </w:rPr>
      </w:pPr>
    </w:p>
    <w:p w14:paraId="4FFCA0F3" w14:textId="048B4121" w:rsidR="00CC6E60" w:rsidRPr="00FD03D7" w:rsidRDefault="00CC6E60" w:rsidP="00CC6E60">
      <w:pPr>
        <w:contextualSpacing/>
        <w:rPr>
          <w:bCs/>
          <w:sz w:val="22"/>
          <w:szCs w:val="22"/>
        </w:rPr>
      </w:pPr>
      <w:r>
        <w:rPr>
          <w:bCs/>
          <w:sz w:val="22"/>
          <w:szCs w:val="22"/>
        </w:rPr>
        <w:t>3.1</w:t>
      </w:r>
      <w:r w:rsidR="00663918">
        <w:rPr>
          <w:bCs/>
          <w:sz w:val="22"/>
          <w:szCs w:val="22"/>
        </w:rPr>
        <w:t>5</w:t>
      </w:r>
      <w:r>
        <w:rPr>
          <w:bCs/>
          <w:sz w:val="22"/>
          <w:szCs w:val="22"/>
        </w:rPr>
        <w:t xml:space="preserve">.12 </w:t>
      </w:r>
      <w:r w:rsidRPr="00FD03D7">
        <w:rPr>
          <w:bCs/>
          <w:sz w:val="22"/>
          <w:szCs w:val="22"/>
        </w:rPr>
        <w:t>Рейтинг, присуждаемый заявке по критерию «</w:t>
      </w:r>
      <w:r w:rsidRPr="00FD03D7">
        <w:rPr>
          <w:b/>
          <w:bCs/>
          <w:sz w:val="22"/>
          <w:szCs w:val="22"/>
        </w:rPr>
        <w:t>Суммарная цена аналогичных договоров</w:t>
      </w:r>
      <w:r w:rsidRPr="00FD03D7">
        <w:rPr>
          <w:bCs/>
          <w:sz w:val="22"/>
          <w:szCs w:val="22"/>
        </w:rPr>
        <w:t>», определяется следующим образом:</w:t>
      </w:r>
    </w:p>
    <w:p w14:paraId="4FFCA0F4" w14:textId="77777777" w:rsidR="00CC6E60" w:rsidRPr="00FD03D7" w:rsidRDefault="00CC6E60" w:rsidP="00CC6E60">
      <w:pPr>
        <w:jc w:val="both"/>
        <w:rPr>
          <w:sz w:val="22"/>
          <w:szCs w:val="22"/>
        </w:rPr>
      </w:pPr>
      <w:r w:rsidRPr="00FD03D7">
        <w:rPr>
          <w:sz w:val="22"/>
          <w:szCs w:val="22"/>
        </w:rPr>
        <w:t xml:space="preserve">Предмет оценки: суммарная цена договоров на выполнение работ/услуг по </w:t>
      </w:r>
      <w:r>
        <w:rPr>
          <w:sz w:val="22"/>
          <w:szCs w:val="22"/>
        </w:rPr>
        <w:t>обеспечению единства измерений</w:t>
      </w:r>
      <w:r w:rsidRPr="00FD03D7">
        <w:rPr>
          <w:sz w:val="22"/>
          <w:szCs w:val="22"/>
        </w:rPr>
        <w:t xml:space="preserve">, стоимостью не менее НМЦД, надлежаще исполненных в период за 36 месяцев, предшествующих дню подачи заявки, тип критерия </w:t>
      </w:r>
      <w:proofErr w:type="spellStart"/>
      <w:r w:rsidRPr="00FD03D7">
        <w:rPr>
          <w:sz w:val="22"/>
          <w:szCs w:val="22"/>
        </w:rPr>
        <w:t>максимизирующий</w:t>
      </w:r>
      <w:proofErr w:type="spellEnd"/>
      <w:r w:rsidRPr="00FD03D7">
        <w:rPr>
          <w:sz w:val="22"/>
          <w:szCs w:val="22"/>
        </w:rPr>
        <w:t>, способ оценки «от предела».</w:t>
      </w:r>
    </w:p>
    <w:p w14:paraId="4FFCA0F5" w14:textId="77777777" w:rsidR="00CC6E60" w:rsidRPr="00FD03D7" w:rsidRDefault="00CC6E60" w:rsidP="00CC6E60">
      <w:pPr>
        <w:jc w:val="both"/>
        <w:rPr>
          <w:sz w:val="22"/>
          <w:szCs w:val="22"/>
        </w:rPr>
      </w:pPr>
      <w:r w:rsidRPr="00FD03D7">
        <w:rPr>
          <w:sz w:val="22"/>
          <w:szCs w:val="22"/>
        </w:rPr>
        <w:t xml:space="preserve">Тип критерия </w:t>
      </w:r>
      <w:proofErr w:type="spellStart"/>
      <w:r w:rsidRPr="00FD03D7">
        <w:rPr>
          <w:sz w:val="22"/>
          <w:szCs w:val="22"/>
        </w:rPr>
        <w:t>максимизирующий</w:t>
      </w:r>
      <w:proofErr w:type="spellEnd"/>
      <w:r w:rsidRPr="00FD03D7">
        <w:rPr>
          <w:sz w:val="22"/>
          <w:szCs w:val="22"/>
        </w:rPr>
        <w:t xml:space="preserve"> - присваивает максимальный балл предложению с наибольшим числовым значением.</w:t>
      </w:r>
    </w:p>
    <w:p w14:paraId="4FFCA0F6" w14:textId="77777777" w:rsidR="00CC6E60" w:rsidRPr="00FD03D7" w:rsidRDefault="00CC6E60" w:rsidP="00CC6E60">
      <w:pPr>
        <w:jc w:val="both"/>
        <w:rPr>
          <w:sz w:val="22"/>
          <w:szCs w:val="22"/>
        </w:rPr>
      </w:pPr>
      <w:r w:rsidRPr="00FD03D7">
        <w:rPr>
          <w:sz w:val="22"/>
          <w:szCs w:val="22"/>
        </w:rPr>
        <w:t xml:space="preserve">Способ оценки «от предела» - заявки оцениваются относительно их сопоставления с </w:t>
      </w:r>
      <w:r w:rsidRPr="00FD03D7">
        <w:rPr>
          <w:b/>
          <w:sz w:val="22"/>
          <w:szCs w:val="22"/>
        </w:rPr>
        <w:t>пределом</w:t>
      </w:r>
      <w:r w:rsidRPr="00FD03D7">
        <w:rPr>
          <w:sz w:val="22"/>
          <w:szCs w:val="22"/>
        </w:rPr>
        <w:t>.</w:t>
      </w:r>
    </w:p>
    <w:p w14:paraId="4FFCA0F7" w14:textId="77777777" w:rsidR="00CC6E60" w:rsidRPr="00FD03D7" w:rsidRDefault="00CC6E60" w:rsidP="00CC6E60">
      <w:pPr>
        <w:jc w:val="both"/>
        <w:rPr>
          <w:bCs/>
          <w:sz w:val="22"/>
          <w:szCs w:val="22"/>
        </w:rPr>
      </w:pPr>
      <w:r w:rsidRPr="00FD03D7">
        <w:rPr>
          <w:bCs/>
          <w:sz w:val="22"/>
          <w:szCs w:val="22"/>
        </w:rPr>
        <w:t>Рейтинг, присуждаемый заявке по критерию «</w:t>
      </w:r>
      <w:r w:rsidRPr="00FD03D7">
        <w:rPr>
          <w:b/>
          <w:bCs/>
          <w:sz w:val="22"/>
          <w:szCs w:val="22"/>
        </w:rPr>
        <w:t>Суммарная цена аналогичных договоров</w:t>
      </w:r>
      <w:r w:rsidRPr="00FD03D7">
        <w:rPr>
          <w:bCs/>
          <w:sz w:val="22"/>
          <w:szCs w:val="22"/>
        </w:rPr>
        <w:t>», определяется по формуле:</w:t>
      </w:r>
    </w:p>
    <w:p w14:paraId="4FFCA0F8" w14:textId="77777777" w:rsidR="00CC6E60" w:rsidRPr="00FD03D7" w:rsidRDefault="00CC6E60" w:rsidP="00CC6E60">
      <w:pPr>
        <w:jc w:val="both"/>
        <w:rPr>
          <w:bCs/>
          <w:sz w:val="22"/>
          <w:szCs w:val="22"/>
        </w:rPr>
      </w:pPr>
    </w:p>
    <w:p w14:paraId="4FFCA0F9" w14:textId="77777777" w:rsidR="00CC6E60" w:rsidRPr="00FD03D7" w:rsidRDefault="000D5DDE" w:rsidP="00CC6E60">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nc</m:t>
                  </m:r>
                </m:sub>
              </m:sSub>
            </m:den>
          </m:f>
        </m:oMath>
      </m:oMathPara>
    </w:p>
    <w:p w14:paraId="4FFCA0FA" w14:textId="77777777" w:rsidR="00CC6E60" w:rsidRPr="00FD03D7" w:rsidRDefault="00CC6E60" w:rsidP="00CC6E60">
      <w:pPr>
        <w:jc w:val="both"/>
        <w:rPr>
          <w:bCs/>
          <w:sz w:val="22"/>
          <w:szCs w:val="22"/>
        </w:rPr>
      </w:pPr>
      <w:r w:rsidRPr="00FD03D7">
        <w:rPr>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FD03D7">
        <w:rPr>
          <w:b/>
          <w:bCs/>
          <w:sz w:val="22"/>
          <w:szCs w:val="22"/>
        </w:rPr>
        <w:t xml:space="preserve"> </w:t>
      </w:r>
      <w:r w:rsidRPr="00FD03D7">
        <w:rPr>
          <w:bCs/>
          <w:sz w:val="22"/>
          <w:szCs w:val="22"/>
        </w:rPr>
        <w:t>– рейтинг по критерию «</w:t>
      </w:r>
      <w:r w:rsidRPr="00FD03D7">
        <w:rPr>
          <w:b/>
          <w:bCs/>
          <w:sz w:val="22"/>
          <w:szCs w:val="22"/>
        </w:rPr>
        <w:t>Суммарная цена аналогичных договоров</w:t>
      </w:r>
      <w:r w:rsidRPr="00FD03D7">
        <w:rPr>
          <w:bCs/>
          <w:sz w:val="22"/>
          <w:szCs w:val="22"/>
        </w:rPr>
        <w:t>»;</w:t>
      </w:r>
    </w:p>
    <w:p w14:paraId="4FFCA0FB" w14:textId="77777777" w:rsidR="00CC6E60" w:rsidRPr="00FD03D7" w:rsidRDefault="00CC6E60" w:rsidP="00CC6E60">
      <w:pPr>
        <w:jc w:val="both"/>
        <w:rPr>
          <w:sz w:val="22"/>
          <w:szCs w:val="22"/>
        </w:rPr>
      </w:pPr>
      <w:r w:rsidRPr="00FD03D7">
        <w:rPr>
          <w:sz w:val="28"/>
          <w:szCs w:val="28"/>
          <w:lang w:eastAsia="en-US"/>
        </w:rPr>
        <w:t xml:space="preserve">      </w:t>
      </w: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r>
          <w:rPr>
            <w:rFonts w:ascii="Cambria Math" w:hAnsi="Cambria Math"/>
            <w:sz w:val="28"/>
            <w:szCs w:val="28"/>
            <w:lang w:eastAsia="en-US"/>
          </w:rPr>
          <m:t xml:space="preserve"> </m:t>
        </m:r>
      </m:oMath>
      <w:r w:rsidRPr="00FD03D7">
        <w:rPr>
          <w:bCs/>
          <w:sz w:val="22"/>
          <w:szCs w:val="22"/>
        </w:rPr>
        <w:t xml:space="preserve">– </w:t>
      </w:r>
      <w:r w:rsidRPr="00FD03D7">
        <w:rPr>
          <w:sz w:val="22"/>
          <w:szCs w:val="22"/>
        </w:rPr>
        <w:t>предельное значение критерия, определенное в закупочной документации (предел),</w:t>
      </w:r>
      <w:r w:rsidRPr="00FD03D7">
        <w:rPr>
          <w:bCs/>
          <w:sz w:val="22"/>
          <w:szCs w:val="22"/>
        </w:rPr>
        <w:t xml:space="preserve"> указанное в таблице № 1 (равно 0)</w:t>
      </w:r>
      <w:r w:rsidRPr="00FD03D7">
        <w:rPr>
          <w:sz w:val="22"/>
          <w:szCs w:val="22"/>
        </w:rPr>
        <w:t>;</w:t>
      </w:r>
    </w:p>
    <w:p w14:paraId="4FFCA0FC" w14:textId="77777777" w:rsidR="00CC6E60" w:rsidRPr="00FD03D7" w:rsidRDefault="00CC6E60" w:rsidP="00CC6E60">
      <w:pPr>
        <w:jc w:val="both"/>
        <w:rPr>
          <w:sz w:val="22"/>
          <w:szCs w:val="22"/>
        </w:rPr>
      </w:pPr>
      <w:r w:rsidRPr="00FD03D7">
        <w:rPr>
          <w:sz w:val="28"/>
          <w:szCs w:val="28"/>
          <w:lang w:eastAsia="en-US"/>
        </w:rPr>
        <w:t xml:space="preserve">      </w:t>
      </w: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Pr="00FD03D7">
        <w:rPr>
          <w:sz w:val="28"/>
          <w:szCs w:val="28"/>
          <w:lang w:eastAsia="en-US"/>
        </w:rPr>
        <w:t xml:space="preserve"> </w:t>
      </w:r>
      <w:r w:rsidRPr="00FD03D7">
        <w:rPr>
          <w:bCs/>
          <w:sz w:val="22"/>
          <w:szCs w:val="22"/>
        </w:rPr>
        <w:t xml:space="preserve">– </w:t>
      </w:r>
      <w:r w:rsidRPr="00FD03D7">
        <w:rPr>
          <w:sz w:val="22"/>
          <w:szCs w:val="22"/>
        </w:rPr>
        <w:t xml:space="preserve">предпочитаемое предложение (состояние) неценового критерия, </w:t>
      </w:r>
      <w:r w:rsidRPr="00FD03D7">
        <w:rPr>
          <w:bCs/>
          <w:sz w:val="22"/>
          <w:szCs w:val="22"/>
        </w:rPr>
        <w:t>указанное в таблице № 1 (равно НМЦД умноженное на 3)</w:t>
      </w:r>
      <w:r w:rsidRPr="00FD03D7">
        <w:rPr>
          <w:sz w:val="22"/>
          <w:szCs w:val="22"/>
        </w:rPr>
        <w:t>;</w:t>
      </w:r>
    </w:p>
    <w:p w14:paraId="4FFCA0FD" w14:textId="77777777" w:rsidR="00CC6E60" w:rsidRPr="00FD03D7" w:rsidRDefault="00CC6E60" w:rsidP="00CC6E60">
      <w:pPr>
        <w:widowControl w:val="0"/>
        <w:shd w:val="clear" w:color="auto" w:fill="FFFFFF"/>
        <w:autoSpaceDE w:val="0"/>
        <w:autoSpaceDN w:val="0"/>
        <w:adjustRightInd w:val="0"/>
        <w:jc w:val="both"/>
        <w:rPr>
          <w:spacing w:val="-2"/>
          <w:sz w:val="22"/>
          <w:szCs w:val="22"/>
        </w:rPr>
      </w:pPr>
      <m:oMath>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Pr="00FD03D7">
        <w:rPr>
          <w:b/>
          <w:spacing w:val="-2"/>
          <w:sz w:val="22"/>
          <w:szCs w:val="22"/>
        </w:rPr>
        <w:t xml:space="preserve"> </w:t>
      </w:r>
      <w:r w:rsidRPr="00FD03D7">
        <w:rPr>
          <w:spacing w:val="-2"/>
          <w:sz w:val="22"/>
          <w:szCs w:val="22"/>
        </w:rPr>
        <w:t xml:space="preserve">– оцениваемое значение, предложенное </w:t>
      </w:r>
      <w:proofErr w:type="spellStart"/>
      <w:r w:rsidRPr="00FD03D7">
        <w:rPr>
          <w:spacing w:val="-2"/>
          <w:sz w:val="22"/>
          <w:szCs w:val="22"/>
          <w:lang w:val="en-US"/>
        </w:rPr>
        <w:t>i</w:t>
      </w:r>
      <w:proofErr w:type="spellEnd"/>
      <w:r w:rsidRPr="00FD03D7">
        <w:rPr>
          <w:spacing w:val="-2"/>
          <w:sz w:val="22"/>
          <w:szCs w:val="22"/>
        </w:rPr>
        <w:t xml:space="preserve">-м Участником, </w:t>
      </w:r>
      <w:r w:rsidRPr="00FD03D7">
        <w:rPr>
          <w:sz w:val="22"/>
          <w:szCs w:val="22"/>
        </w:rPr>
        <w:t>(в случае если в заявке, участник прикладывает более трех договоров, суммарная цена считается по 3-м договорам с максимальной ценой)</w:t>
      </w:r>
      <w:r w:rsidRPr="00FD03D7">
        <w:rPr>
          <w:spacing w:val="-2"/>
          <w:sz w:val="22"/>
          <w:szCs w:val="22"/>
        </w:rPr>
        <w:t>;</w:t>
      </w:r>
    </w:p>
    <w:p w14:paraId="4FFCA0FE" w14:textId="77777777" w:rsidR="00CC6E60" w:rsidRDefault="00CC6E60" w:rsidP="00CC6E60">
      <w:pPr>
        <w:shd w:val="clear" w:color="auto" w:fill="FFFFFF"/>
        <w:autoSpaceDE w:val="0"/>
        <w:autoSpaceDN w:val="0"/>
        <w:adjustRightInd w:val="0"/>
        <w:rPr>
          <w:spacing w:val="-2"/>
          <w:sz w:val="22"/>
          <w:szCs w:val="22"/>
        </w:rPr>
      </w:pPr>
      <m:oMath>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Pr="00FD03D7">
        <w:rPr>
          <w:sz w:val="28"/>
          <w:szCs w:val="28"/>
          <w:lang w:eastAsia="en-US"/>
        </w:rPr>
        <w:t xml:space="preserve"> </w:t>
      </w:r>
      <w:r w:rsidRPr="00FD03D7">
        <w:rPr>
          <w:spacing w:val="-2"/>
          <w:sz w:val="22"/>
          <w:szCs w:val="22"/>
        </w:rPr>
        <w:t>вес критерия в баллах.</w:t>
      </w:r>
    </w:p>
    <w:p w14:paraId="4FFCA0FF" w14:textId="77777777" w:rsidR="00CC6E60" w:rsidRDefault="00CC6E60" w:rsidP="00CC6E60">
      <w:pPr>
        <w:shd w:val="clear" w:color="auto" w:fill="FFFFFF"/>
        <w:autoSpaceDE w:val="0"/>
        <w:autoSpaceDN w:val="0"/>
        <w:adjustRightInd w:val="0"/>
        <w:rPr>
          <w:spacing w:val="-2"/>
          <w:sz w:val="22"/>
          <w:szCs w:val="22"/>
        </w:rPr>
      </w:pPr>
    </w:p>
    <w:p w14:paraId="4FFCA100" w14:textId="70556A02" w:rsidR="00CC6E60" w:rsidRPr="008829B4" w:rsidRDefault="00CC6E60" w:rsidP="00CC6E60">
      <w:pPr>
        <w:contextualSpacing/>
        <w:jc w:val="both"/>
        <w:rPr>
          <w:sz w:val="22"/>
          <w:szCs w:val="22"/>
        </w:rPr>
      </w:pPr>
      <w:r>
        <w:rPr>
          <w:spacing w:val="-2"/>
          <w:sz w:val="22"/>
          <w:szCs w:val="22"/>
        </w:rPr>
        <w:t>3.1</w:t>
      </w:r>
      <w:r w:rsidR="00663918">
        <w:rPr>
          <w:spacing w:val="-2"/>
          <w:sz w:val="22"/>
          <w:szCs w:val="22"/>
        </w:rPr>
        <w:t>5</w:t>
      </w:r>
      <w:r>
        <w:rPr>
          <w:spacing w:val="-2"/>
          <w:sz w:val="22"/>
          <w:szCs w:val="22"/>
        </w:rPr>
        <w:t xml:space="preserve">.13 </w:t>
      </w:r>
      <w:r w:rsidRPr="008829B4">
        <w:rPr>
          <w:sz w:val="22"/>
          <w:szCs w:val="22"/>
        </w:rPr>
        <w:t xml:space="preserve">Критерий </w:t>
      </w:r>
      <w:r w:rsidRPr="008829B4">
        <w:rPr>
          <w:b/>
          <w:sz w:val="22"/>
          <w:szCs w:val="22"/>
        </w:rPr>
        <w:t>«Наличие кадровых ресурсов»</w:t>
      </w:r>
      <w:r w:rsidRPr="008829B4">
        <w:rPr>
          <w:sz w:val="22"/>
          <w:szCs w:val="22"/>
        </w:rPr>
        <w:t xml:space="preserve"> </w:t>
      </w:r>
    </w:p>
    <w:p w14:paraId="4FFCA101" w14:textId="580DF47E" w:rsidR="00CC6E60" w:rsidRPr="008829B4" w:rsidRDefault="00CC6E60" w:rsidP="00CC6E60">
      <w:pPr>
        <w:tabs>
          <w:tab w:val="left" w:pos="321"/>
        </w:tabs>
        <w:contextualSpacing/>
        <w:jc w:val="both"/>
        <w:rPr>
          <w:sz w:val="22"/>
          <w:szCs w:val="22"/>
        </w:rPr>
      </w:pPr>
      <w:r w:rsidRPr="008829B4">
        <w:rPr>
          <w:sz w:val="22"/>
          <w:szCs w:val="22"/>
        </w:rPr>
        <w:t xml:space="preserve">Предмет оценки: Обеспеченность кадровыми ресурсами – </w:t>
      </w:r>
      <w:r w:rsidRPr="008829B4">
        <w:rPr>
          <w:bCs/>
          <w:sz w:val="22"/>
          <w:szCs w:val="22"/>
        </w:rPr>
        <w:t xml:space="preserve">инженерно-технический персонал с группой по электробезопасности не менее </w:t>
      </w:r>
      <w:r w:rsidR="00BD3AC0">
        <w:rPr>
          <w:bCs/>
          <w:sz w:val="22"/>
          <w:szCs w:val="22"/>
          <w:lang w:val="en-US"/>
        </w:rPr>
        <w:t>IV</w:t>
      </w:r>
      <w:r w:rsidRPr="008829B4">
        <w:rPr>
          <w:bCs/>
          <w:sz w:val="22"/>
          <w:szCs w:val="22"/>
        </w:rPr>
        <w:t>-ой</w:t>
      </w:r>
      <w:r>
        <w:rPr>
          <w:sz w:val="22"/>
          <w:szCs w:val="22"/>
        </w:rPr>
        <w:t>, инженер – метролог (</w:t>
      </w:r>
      <w:proofErr w:type="spellStart"/>
      <w:r>
        <w:rPr>
          <w:sz w:val="22"/>
          <w:szCs w:val="22"/>
        </w:rPr>
        <w:t>поверитель</w:t>
      </w:r>
      <w:proofErr w:type="spellEnd"/>
      <w:r>
        <w:rPr>
          <w:sz w:val="22"/>
          <w:szCs w:val="22"/>
        </w:rPr>
        <w:t xml:space="preserve">) </w:t>
      </w:r>
      <w:r w:rsidRPr="008829B4">
        <w:rPr>
          <w:sz w:val="22"/>
          <w:szCs w:val="22"/>
        </w:rPr>
        <w:t>– в штате организации (подтверждается справкой о кадровых ресурсах)</w:t>
      </w:r>
    </w:p>
    <w:p w14:paraId="4FFCA102" w14:textId="77777777" w:rsidR="00CC6E60" w:rsidRPr="008829B4" w:rsidRDefault="00CC6E60" w:rsidP="00CC6E60">
      <w:pPr>
        <w:contextualSpacing/>
        <w:jc w:val="both"/>
        <w:rPr>
          <w:sz w:val="22"/>
          <w:szCs w:val="22"/>
        </w:rPr>
      </w:pPr>
      <w:r w:rsidRPr="008829B4">
        <w:rPr>
          <w:sz w:val="22"/>
          <w:szCs w:val="22"/>
        </w:rPr>
        <w:t xml:space="preserve">Рейтинг, присуждаемый заявке по критерию </w:t>
      </w:r>
      <w:r w:rsidRPr="008829B4">
        <w:rPr>
          <w:b/>
          <w:sz w:val="22"/>
          <w:szCs w:val="22"/>
        </w:rPr>
        <w:t>«Наличие кадровых ресурсов»</w:t>
      </w:r>
      <w:r w:rsidRPr="008829B4">
        <w:rPr>
          <w:sz w:val="22"/>
          <w:szCs w:val="22"/>
        </w:rPr>
        <w:t xml:space="preserve"> оценивается позитивным бинарным критерием по формуле:</w:t>
      </w:r>
    </w:p>
    <w:p w14:paraId="4FFCA103" w14:textId="77777777" w:rsidR="00CC6E60" w:rsidRPr="008829B4" w:rsidRDefault="000D5DDE" w:rsidP="00CC6E60">
      <w:pPr>
        <w:contextualSpacing/>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V</m:t>
              </m:r>
            </m:e>
            <m:sub>
              <m:r>
                <w:rPr>
                  <w:rFonts w:ascii="Cambria Math" w:hAnsi="Cambria Math"/>
                  <w:sz w:val="28"/>
                  <w:szCs w:val="28"/>
                  <w:lang w:eastAsia="en-US"/>
                </w:rPr>
                <m:t>k</m:t>
              </m:r>
            </m:sub>
          </m:sSub>
        </m:oMath>
      </m:oMathPara>
    </w:p>
    <w:p w14:paraId="4FFCA104" w14:textId="77777777" w:rsidR="00CC6E60" w:rsidRPr="008829B4" w:rsidRDefault="00CC6E60" w:rsidP="00CC6E60">
      <w:pPr>
        <w:widowControl w:val="0"/>
        <w:autoSpaceDE w:val="0"/>
        <w:autoSpaceDN w:val="0"/>
        <w:adjustRightInd w:val="0"/>
        <w:contextualSpacing/>
        <w:jc w:val="both"/>
        <w:rPr>
          <w:bCs/>
          <w:sz w:val="22"/>
          <w:szCs w:val="22"/>
        </w:rPr>
      </w:pPr>
      <w:r w:rsidRPr="008829B4">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8829B4">
        <w:rPr>
          <w:b/>
          <w:bCs/>
          <w:sz w:val="22"/>
          <w:szCs w:val="22"/>
        </w:rPr>
        <w:t xml:space="preserve"> </w:t>
      </w:r>
      <w:r w:rsidRPr="008829B4">
        <w:rPr>
          <w:bCs/>
          <w:sz w:val="22"/>
          <w:szCs w:val="22"/>
        </w:rPr>
        <w:t>– рейтинг по каждому позитивному критерию (показателю), указанному в таблице № 1;</w:t>
      </w:r>
    </w:p>
    <w:p w14:paraId="4FFCA105" w14:textId="77777777" w:rsidR="00CC6E60" w:rsidRPr="008829B4" w:rsidRDefault="000D5DDE" w:rsidP="00CC6E60">
      <w:pPr>
        <w:widowControl w:val="0"/>
        <w:autoSpaceDE w:val="0"/>
        <w:autoSpaceDN w:val="0"/>
        <w:adjustRightInd w:val="0"/>
        <w:contextualSpacing/>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CC6E60" w:rsidRPr="008829B4">
        <w:rPr>
          <w:sz w:val="28"/>
          <w:szCs w:val="28"/>
          <w:lang w:eastAsia="en-US"/>
        </w:rPr>
        <w:t xml:space="preserve"> </w:t>
      </w:r>
      <w:r w:rsidR="00CC6E60" w:rsidRPr="008829B4">
        <w:rPr>
          <w:bCs/>
          <w:sz w:val="22"/>
          <w:szCs w:val="22"/>
        </w:rPr>
        <w:t>– предпочитаемое предложение, указанное в критериях оценки заявок (таблица № 1);</w:t>
      </w:r>
    </w:p>
    <w:p w14:paraId="4FFCA106" w14:textId="77777777" w:rsidR="00CC6E60" w:rsidRPr="008829B4" w:rsidRDefault="000D5DDE" w:rsidP="00CC6E60">
      <w:pPr>
        <w:widowControl w:val="0"/>
        <w:autoSpaceDE w:val="0"/>
        <w:autoSpaceDN w:val="0"/>
        <w:adjustRightInd w:val="0"/>
        <w:contextualSpacing/>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oMath>
      <w:r w:rsidR="00CC6E60" w:rsidRPr="008829B4">
        <w:rPr>
          <w:bCs/>
          <w:sz w:val="22"/>
          <w:szCs w:val="22"/>
        </w:rPr>
        <w:t>– оцениваемое предложение;</w:t>
      </w:r>
    </w:p>
    <w:p w14:paraId="4FFCA107" w14:textId="77777777" w:rsidR="00CC6E60" w:rsidRPr="008829B4" w:rsidRDefault="000D5DDE" w:rsidP="00CC6E60">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00CC6E60" w:rsidRPr="008829B4">
        <w:rPr>
          <w:sz w:val="28"/>
          <w:szCs w:val="28"/>
          <w:lang w:eastAsia="en-US"/>
        </w:rPr>
        <w:t xml:space="preserve"> – </w:t>
      </w:r>
      <w:r w:rsidR="00CC6E60" w:rsidRPr="008829B4">
        <w:rPr>
          <w:spacing w:val="-2"/>
          <w:sz w:val="22"/>
          <w:szCs w:val="22"/>
        </w:rPr>
        <w:t>вес критерия в баллах.</w:t>
      </w:r>
    </w:p>
    <w:p w14:paraId="4FFCA108" w14:textId="77777777" w:rsidR="00CC6E60" w:rsidRPr="008829B4" w:rsidRDefault="00CC6E60" w:rsidP="00CC6E60">
      <w:pPr>
        <w:widowControl w:val="0"/>
        <w:shd w:val="clear" w:color="auto" w:fill="FFFFFF"/>
        <w:autoSpaceDE w:val="0"/>
        <w:autoSpaceDN w:val="0"/>
        <w:adjustRightInd w:val="0"/>
        <w:contextualSpacing/>
        <w:jc w:val="both"/>
        <w:rPr>
          <w:spacing w:val="-2"/>
          <w:sz w:val="22"/>
          <w:szCs w:val="22"/>
        </w:rPr>
      </w:pPr>
      <w:r w:rsidRPr="008829B4">
        <w:rPr>
          <w:spacing w:val="-2"/>
          <w:sz w:val="22"/>
          <w:szCs w:val="22"/>
        </w:rPr>
        <w:t>Тип критерия «бинарный позитивный» - присваивается максимальный балл предложению, совпадающему с заранее определенным значением (превышающему или равному заранее определенному значению) в документации о закупке.</w:t>
      </w:r>
    </w:p>
    <w:p w14:paraId="4FFCA109" w14:textId="77777777" w:rsidR="00CC6E60" w:rsidRPr="00FD03D7" w:rsidRDefault="00CC6E60" w:rsidP="00CC6E60">
      <w:pPr>
        <w:shd w:val="clear" w:color="auto" w:fill="FFFFFF"/>
        <w:autoSpaceDE w:val="0"/>
        <w:autoSpaceDN w:val="0"/>
        <w:adjustRightInd w:val="0"/>
        <w:rPr>
          <w:spacing w:val="-2"/>
          <w:sz w:val="22"/>
          <w:szCs w:val="22"/>
        </w:rPr>
      </w:pPr>
    </w:p>
    <w:p w14:paraId="4FFCA10A" w14:textId="77777777" w:rsidR="00CC6E60" w:rsidRPr="00767F12" w:rsidRDefault="00CC6E60" w:rsidP="00CC6E60">
      <w:pPr>
        <w:contextualSpacing/>
        <w:jc w:val="both"/>
        <w:rPr>
          <w:sz w:val="22"/>
          <w:szCs w:val="22"/>
        </w:rPr>
      </w:pPr>
      <w:r>
        <w:rPr>
          <w:sz w:val="22"/>
          <w:szCs w:val="22"/>
        </w:rPr>
        <w:t xml:space="preserve">3.16.14 </w:t>
      </w:r>
      <w:r w:rsidRPr="00767F12">
        <w:rPr>
          <w:sz w:val="22"/>
          <w:szCs w:val="22"/>
        </w:rPr>
        <w:t xml:space="preserve">Критерий </w:t>
      </w:r>
      <w:r w:rsidRPr="00767F12">
        <w:rPr>
          <w:b/>
          <w:sz w:val="22"/>
          <w:szCs w:val="22"/>
        </w:rPr>
        <w:t>«Наличие материально-технических ресурсов»</w:t>
      </w:r>
      <w:r w:rsidRPr="00767F12">
        <w:rPr>
          <w:sz w:val="22"/>
          <w:szCs w:val="22"/>
        </w:rPr>
        <w:t xml:space="preserve"> </w:t>
      </w:r>
    </w:p>
    <w:p w14:paraId="4FFCA10B" w14:textId="77777777" w:rsidR="00CC6E60" w:rsidRPr="00767F12" w:rsidRDefault="00CC6E60" w:rsidP="00CC6E60">
      <w:pPr>
        <w:tabs>
          <w:tab w:val="left" w:pos="321"/>
        </w:tabs>
        <w:contextualSpacing/>
        <w:jc w:val="both"/>
        <w:rPr>
          <w:sz w:val="22"/>
          <w:szCs w:val="22"/>
        </w:rPr>
      </w:pPr>
      <w:r w:rsidRPr="00767F12">
        <w:rPr>
          <w:sz w:val="22"/>
          <w:szCs w:val="22"/>
        </w:rPr>
        <w:t>Предмет оценки: Обеспеченность материально-техническими ресурсами –</w:t>
      </w:r>
      <w:r w:rsidRPr="00767F12">
        <w:rPr>
          <w:rFonts w:ascii="Calibri" w:eastAsia="Calibri" w:hAnsi="Calibri"/>
          <w:sz w:val="22"/>
          <w:szCs w:val="22"/>
          <w:lang w:eastAsia="en-US"/>
        </w:rPr>
        <w:t xml:space="preserve"> </w:t>
      </w:r>
      <w:r>
        <w:rPr>
          <w:sz w:val="22"/>
          <w:szCs w:val="22"/>
        </w:rPr>
        <w:t>наличие оборудования для оказания услуг по обеспечению единства измерений</w:t>
      </w:r>
      <w:r w:rsidRPr="00767F12">
        <w:rPr>
          <w:sz w:val="22"/>
          <w:szCs w:val="22"/>
        </w:rPr>
        <w:t xml:space="preserve"> (подтверждается справкой о материально-технических ресурсах)</w:t>
      </w:r>
    </w:p>
    <w:p w14:paraId="4FFCA10C" w14:textId="77777777" w:rsidR="00CC6E60" w:rsidRPr="00767F12" w:rsidRDefault="00CC6E60" w:rsidP="00CC6E60">
      <w:pPr>
        <w:contextualSpacing/>
        <w:jc w:val="both"/>
        <w:rPr>
          <w:sz w:val="22"/>
          <w:szCs w:val="22"/>
        </w:rPr>
      </w:pPr>
      <w:r w:rsidRPr="00767F12">
        <w:rPr>
          <w:sz w:val="22"/>
          <w:szCs w:val="22"/>
        </w:rPr>
        <w:t xml:space="preserve">Рейтинг, присуждаемый заявке по критерию </w:t>
      </w:r>
      <w:r w:rsidRPr="00767F12">
        <w:rPr>
          <w:b/>
          <w:sz w:val="22"/>
          <w:szCs w:val="22"/>
        </w:rPr>
        <w:t>«Наличие материально-технических ресурсов»</w:t>
      </w:r>
      <w:r w:rsidRPr="00767F12">
        <w:rPr>
          <w:sz w:val="22"/>
          <w:szCs w:val="22"/>
        </w:rPr>
        <w:t xml:space="preserve"> оценивается позитивным бинарным критерием по формуле:</w:t>
      </w:r>
    </w:p>
    <w:p w14:paraId="4FFCA10D" w14:textId="77777777" w:rsidR="00CC6E60" w:rsidRPr="00767F12" w:rsidRDefault="000D5DDE" w:rsidP="00CC6E60">
      <w:pPr>
        <w:contextualSpacing/>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V</m:t>
              </m:r>
            </m:e>
            <m:sub>
              <m:r>
                <w:rPr>
                  <w:rFonts w:ascii="Cambria Math" w:hAnsi="Cambria Math"/>
                  <w:sz w:val="28"/>
                  <w:szCs w:val="28"/>
                  <w:lang w:eastAsia="en-US"/>
                </w:rPr>
                <m:t>k</m:t>
              </m:r>
            </m:sub>
          </m:sSub>
        </m:oMath>
      </m:oMathPara>
    </w:p>
    <w:p w14:paraId="4FFCA10E" w14:textId="77777777" w:rsidR="00CC6E60" w:rsidRPr="00767F12" w:rsidRDefault="00CC6E60" w:rsidP="00CC6E60">
      <w:pPr>
        <w:widowControl w:val="0"/>
        <w:autoSpaceDE w:val="0"/>
        <w:autoSpaceDN w:val="0"/>
        <w:adjustRightInd w:val="0"/>
        <w:contextualSpacing/>
        <w:jc w:val="both"/>
        <w:rPr>
          <w:bCs/>
          <w:sz w:val="22"/>
          <w:szCs w:val="22"/>
        </w:rPr>
      </w:pPr>
      <w:r w:rsidRPr="00767F12">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767F12">
        <w:rPr>
          <w:b/>
          <w:bCs/>
          <w:sz w:val="22"/>
          <w:szCs w:val="22"/>
        </w:rPr>
        <w:t xml:space="preserve"> </w:t>
      </w:r>
      <w:r w:rsidRPr="00767F12">
        <w:rPr>
          <w:bCs/>
          <w:sz w:val="22"/>
          <w:szCs w:val="22"/>
        </w:rPr>
        <w:t>– рейтинг по каждому позитивному критерию (показателю), указанному в таблице № 1;</w:t>
      </w:r>
    </w:p>
    <w:p w14:paraId="4FFCA10F" w14:textId="77777777" w:rsidR="00CC6E60" w:rsidRPr="00767F12" w:rsidRDefault="000D5DDE" w:rsidP="00CC6E60">
      <w:pPr>
        <w:widowControl w:val="0"/>
        <w:autoSpaceDE w:val="0"/>
        <w:autoSpaceDN w:val="0"/>
        <w:adjustRightInd w:val="0"/>
        <w:contextualSpacing/>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CC6E60" w:rsidRPr="00767F12">
        <w:rPr>
          <w:sz w:val="28"/>
          <w:szCs w:val="28"/>
          <w:lang w:eastAsia="en-US"/>
        </w:rPr>
        <w:t xml:space="preserve"> </w:t>
      </w:r>
      <w:r w:rsidR="00CC6E60" w:rsidRPr="00767F12">
        <w:rPr>
          <w:bCs/>
          <w:sz w:val="22"/>
          <w:szCs w:val="22"/>
        </w:rPr>
        <w:t>– предпочитаемое предложение, указанное в критериях оценки заявок (таблица № 1);</w:t>
      </w:r>
    </w:p>
    <w:p w14:paraId="4FFCA110" w14:textId="77777777" w:rsidR="00CC6E60" w:rsidRPr="00767F12" w:rsidRDefault="000D5DDE" w:rsidP="00CC6E60">
      <w:pPr>
        <w:widowControl w:val="0"/>
        <w:autoSpaceDE w:val="0"/>
        <w:autoSpaceDN w:val="0"/>
        <w:adjustRightInd w:val="0"/>
        <w:contextualSpacing/>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oMath>
      <w:r w:rsidR="00CC6E60" w:rsidRPr="00767F12">
        <w:rPr>
          <w:bCs/>
          <w:sz w:val="22"/>
          <w:szCs w:val="22"/>
        </w:rPr>
        <w:t>– оцениваемое предложение;</w:t>
      </w:r>
    </w:p>
    <w:p w14:paraId="4FFCA111" w14:textId="77777777" w:rsidR="00CC6E60" w:rsidRPr="00767F12" w:rsidRDefault="000D5DDE" w:rsidP="00CC6E60">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00CC6E60" w:rsidRPr="00767F12">
        <w:rPr>
          <w:sz w:val="28"/>
          <w:szCs w:val="28"/>
          <w:lang w:eastAsia="en-US"/>
        </w:rPr>
        <w:t xml:space="preserve"> – </w:t>
      </w:r>
      <w:r w:rsidR="00CC6E60" w:rsidRPr="00767F12">
        <w:rPr>
          <w:spacing w:val="-2"/>
          <w:sz w:val="22"/>
          <w:szCs w:val="22"/>
        </w:rPr>
        <w:t>вес критерия в баллах.</w:t>
      </w:r>
    </w:p>
    <w:p w14:paraId="4FFCA112" w14:textId="632B14BE" w:rsidR="00CC6E60" w:rsidRDefault="00CC6E60" w:rsidP="00CC6E60">
      <w:pPr>
        <w:widowControl w:val="0"/>
        <w:shd w:val="clear" w:color="auto" w:fill="FFFFFF"/>
        <w:autoSpaceDE w:val="0"/>
        <w:autoSpaceDN w:val="0"/>
        <w:adjustRightInd w:val="0"/>
        <w:contextualSpacing/>
        <w:jc w:val="both"/>
        <w:rPr>
          <w:spacing w:val="-2"/>
          <w:sz w:val="22"/>
          <w:szCs w:val="22"/>
        </w:rPr>
      </w:pPr>
      <w:r w:rsidRPr="00767F12">
        <w:rPr>
          <w:spacing w:val="-2"/>
          <w:sz w:val="22"/>
          <w:szCs w:val="22"/>
        </w:rPr>
        <w:t>Тип критерия «бинарный позитивный» - присваивается максимальный балл предложению, совпадающему с заранее определенным значением (превышающему или равному заранее определенному значению) в документации о закупке.</w:t>
      </w:r>
    </w:p>
    <w:p w14:paraId="06C7B909" w14:textId="371232FC" w:rsidR="003B461D" w:rsidRDefault="003B461D" w:rsidP="00CC6E60">
      <w:pPr>
        <w:widowControl w:val="0"/>
        <w:shd w:val="clear" w:color="auto" w:fill="FFFFFF"/>
        <w:autoSpaceDE w:val="0"/>
        <w:autoSpaceDN w:val="0"/>
        <w:adjustRightInd w:val="0"/>
        <w:contextualSpacing/>
        <w:jc w:val="both"/>
        <w:rPr>
          <w:spacing w:val="-2"/>
          <w:sz w:val="22"/>
          <w:szCs w:val="22"/>
        </w:rPr>
      </w:pPr>
    </w:p>
    <w:p w14:paraId="503AC789" w14:textId="7A05B260" w:rsidR="003B461D" w:rsidRDefault="003B461D" w:rsidP="00CC6E60">
      <w:pPr>
        <w:widowControl w:val="0"/>
        <w:shd w:val="clear" w:color="auto" w:fill="FFFFFF"/>
        <w:autoSpaceDE w:val="0"/>
        <w:autoSpaceDN w:val="0"/>
        <w:adjustRightInd w:val="0"/>
        <w:contextualSpacing/>
        <w:jc w:val="both"/>
        <w:rPr>
          <w:spacing w:val="-2"/>
          <w:sz w:val="22"/>
          <w:szCs w:val="22"/>
        </w:rPr>
      </w:pPr>
    </w:p>
    <w:p w14:paraId="47990463" w14:textId="77777777" w:rsidR="003B461D" w:rsidRPr="00767F12" w:rsidRDefault="003B461D" w:rsidP="00CC6E60">
      <w:pPr>
        <w:widowControl w:val="0"/>
        <w:shd w:val="clear" w:color="auto" w:fill="FFFFFF"/>
        <w:autoSpaceDE w:val="0"/>
        <w:autoSpaceDN w:val="0"/>
        <w:adjustRightInd w:val="0"/>
        <w:contextualSpacing/>
        <w:jc w:val="both"/>
        <w:rPr>
          <w:spacing w:val="-2"/>
          <w:sz w:val="22"/>
          <w:szCs w:val="22"/>
        </w:rPr>
      </w:pPr>
    </w:p>
    <w:p w14:paraId="4FFCA113" w14:textId="77777777" w:rsidR="00CC6E60" w:rsidRDefault="00CC6E60" w:rsidP="00CC6E60">
      <w:pPr>
        <w:contextualSpacing/>
        <w:jc w:val="both"/>
        <w:rPr>
          <w:sz w:val="22"/>
          <w:szCs w:val="22"/>
        </w:rPr>
      </w:pPr>
    </w:p>
    <w:p w14:paraId="4FFCA114" w14:textId="77777777" w:rsidR="00CC6E60" w:rsidRPr="00E44DFE" w:rsidRDefault="00CC6E60" w:rsidP="00CC6E60">
      <w:pPr>
        <w:widowControl w:val="0"/>
        <w:ind w:firstLine="680"/>
        <w:jc w:val="right"/>
        <w:rPr>
          <w:sz w:val="22"/>
          <w:szCs w:val="22"/>
        </w:rPr>
      </w:pPr>
      <w:r w:rsidRPr="00E44DFE">
        <w:rPr>
          <w:sz w:val="22"/>
          <w:szCs w:val="22"/>
        </w:rPr>
        <w:t>Таблица № 1</w:t>
      </w:r>
    </w:p>
    <w:tbl>
      <w:tblPr>
        <w:tblW w:w="10348" w:type="dxa"/>
        <w:jc w:val="center"/>
        <w:tblLayout w:type="fixed"/>
        <w:tblCellMar>
          <w:left w:w="40" w:type="dxa"/>
          <w:right w:w="40" w:type="dxa"/>
        </w:tblCellMar>
        <w:tblLook w:val="0000" w:firstRow="0" w:lastRow="0" w:firstColumn="0" w:lastColumn="0" w:noHBand="0" w:noVBand="0"/>
      </w:tblPr>
      <w:tblGrid>
        <w:gridCol w:w="993"/>
        <w:gridCol w:w="4110"/>
        <w:gridCol w:w="3402"/>
        <w:gridCol w:w="1843"/>
      </w:tblGrid>
      <w:tr w:rsidR="00836A36" w14:paraId="4FFCA11A" w14:textId="77777777" w:rsidTr="00CC6E60">
        <w:trPr>
          <w:trHeight w:val="842"/>
          <w:jc w:val="center"/>
        </w:trPr>
        <w:tc>
          <w:tcPr>
            <w:tcW w:w="993" w:type="dxa"/>
            <w:tcBorders>
              <w:top w:val="single" w:sz="6" w:space="0" w:color="auto"/>
              <w:left w:val="single" w:sz="6" w:space="0" w:color="auto"/>
              <w:right w:val="single" w:sz="6" w:space="0" w:color="auto"/>
            </w:tcBorders>
            <w:shd w:val="clear" w:color="auto" w:fill="FFFFFF"/>
            <w:vAlign w:val="center"/>
          </w:tcPr>
          <w:p w14:paraId="4FFCA115" w14:textId="77777777" w:rsidR="00CC6E60" w:rsidRPr="00047436" w:rsidRDefault="00CC6E60" w:rsidP="00CC6E60">
            <w:pPr>
              <w:widowControl w:val="0"/>
              <w:shd w:val="clear" w:color="auto" w:fill="FFFFFF"/>
              <w:autoSpaceDE w:val="0"/>
              <w:autoSpaceDN w:val="0"/>
              <w:adjustRightInd w:val="0"/>
              <w:ind w:left="234"/>
              <w:jc w:val="center"/>
              <w:rPr>
                <w:b/>
                <w:bCs/>
                <w:sz w:val="22"/>
                <w:szCs w:val="22"/>
              </w:rPr>
            </w:pPr>
            <w:r w:rsidRPr="00047436">
              <w:rPr>
                <w:b/>
                <w:bCs/>
                <w:sz w:val="22"/>
                <w:szCs w:val="22"/>
              </w:rPr>
              <w:t>Номер критерия</w:t>
            </w:r>
          </w:p>
        </w:tc>
        <w:tc>
          <w:tcPr>
            <w:tcW w:w="4110" w:type="dxa"/>
            <w:tcBorders>
              <w:top w:val="single" w:sz="6" w:space="0" w:color="auto"/>
              <w:left w:val="single" w:sz="6" w:space="0" w:color="auto"/>
              <w:right w:val="single" w:sz="6" w:space="0" w:color="auto"/>
            </w:tcBorders>
            <w:shd w:val="clear" w:color="auto" w:fill="FFFFFF"/>
            <w:vAlign w:val="center"/>
          </w:tcPr>
          <w:p w14:paraId="4FFCA116" w14:textId="77777777" w:rsidR="00CC6E60" w:rsidRPr="00D270D2" w:rsidRDefault="00CC6E60" w:rsidP="00CC6E60">
            <w:pPr>
              <w:widowControl w:val="0"/>
              <w:shd w:val="clear" w:color="auto" w:fill="FFFFFF"/>
              <w:autoSpaceDE w:val="0"/>
              <w:autoSpaceDN w:val="0"/>
              <w:adjustRightInd w:val="0"/>
              <w:jc w:val="center"/>
              <w:rPr>
                <w:b/>
                <w:bCs/>
                <w:sz w:val="22"/>
                <w:szCs w:val="22"/>
              </w:rPr>
            </w:pPr>
            <w:r w:rsidRPr="00D270D2">
              <w:rPr>
                <w:b/>
                <w:bCs/>
                <w:sz w:val="22"/>
                <w:szCs w:val="22"/>
              </w:rPr>
              <w:t>Критерии оценки заявок</w:t>
            </w:r>
          </w:p>
        </w:tc>
        <w:tc>
          <w:tcPr>
            <w:tcW w:w="3402" w:type="dxa"/>
            <w:tcBorders>
              <w:top w:val="single" w:sz="6" w:space="0" w:color="auto"/>
              <w:left w:val="single" w:sz="6" w:space="0" w:color="auto"/>
              <w:right w:val="single" w:sz="6" w:space="0" w:color="auto"/>
            </w:tcBorders>
            <w:shd w:val="clear" w:color="auto" w:fill="FFFFFF"/>
            <w:vAlign w:val="center"/>
          </w:tcPr>
          <w:p w14:paraId="4FFCA117" w14:textId="77777777" w:rsidR="00CC6E60" w:rsidRPr="00756789" w:rsidRDefault="00CC6E60" w:rsidP="00CC6E60">
            <w:pPr>
              <w:widowControl w:val="0"/>
              <w:shd w:val="clear" w:color="auto" w:fill="FFFFFF"/>
              <w:autoSpaceDE w:val="0"/>
              <w:autoSpaceDN w:val="0"/>
              <w:adjustRightInd w:val="0"/>
              <w:ind w:left="14"/>
              <w:jc w:val="center"/>
              <w:rPr>
                <w:b/>
                <w:bCs/>
                <w:sz w:val="22"/>
                <w:szCs w:val="22"/>
              </w:rPr>
            </w:pPr>
            <w:r>
              <w:rPr>
                <w:b/>
                <w:bCs/>
                <w:sz w:val="22"/>
                <w:szCs w:val="22"/>
              </w:rPr>
              <w:t>Оценка</w:t>
            </w:r>
          </w:p>
        </w:tc>
        <w:tc>
          <w:tcPr>
            <w:tcW w:w="1843" w:type="dxa"/>
            <w:tcBorders>
              <w:top w:val="single" w:sz="6" w:space="0" w:color="auto"/>
              <w:left w:val="single" w:sz="6" w:space="0" w:color="auto"/>
              <w:right w:val="single" w:sz="6" w:space="0" w:color="auto"/>
            </w:tcBorders>
            <w:shd w:val="clear" w:color="auto" w:fill="auto"/>
            <w:vAlign w:val="center"/>
          </w:tcPr>
          <w:p w14:paraId="4FFCA118" w14:textId="77777777" w:rsidR="00CC6E60" w:rsidRPr="008E6067" w:rsidRDefault="00CC6E60" w:rsidP="00CC6E60">
            <w:pPr>
              <w:widowControl w:val="0"/>
              <w:shd w:val="clear" w:color="auto" w:fill="FFFFFF"/>
              <w:autoSpaceDE w:val="0"/>
              <w:autoSpaceDN w:val="0"/>
              <w:adjustRightInd w:val="0"/>
              <w:jc w:val="center"/>
              <w:rPr>
                <w:b/>
                <w:spacing w:val="-3"/>
                <w:sz w:val="22"/>
                <w:szCs w:val="22"/>
              </w:rPr>
            </w:pPr>
            <w:r w:rsidRPr="008E6067">
              <w:rPr>
                <w:b/>
                <w:spacing w:val="-3"/>
                <w:sz w:val="22"/>
                <w:szCs w:val="22"/>
              </w:rPr>
              <w:t xml:space="preserve">Вес критерия, </w:t>
            </w:r>
            <w:r w:rsidR="000D5DDE">
              <w:pict w14:anchorId="4FFCA4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17.55pt" equationxml="&lt;?xml version=&quot;1.0&quot; encoding=&quot;utf-8&quot; standalone=&quot;yes&quot;?&gt;&lt;?mso-application progid=&quot;Word.Document&quot;?&gt;&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quot;http://schemas.openxmlformats.org/officeDocument/2006/math&quot; w:macrosPresent=&quot;no&quot; w:embeddedObjPresent=&quot;no&quot; w:ocxPresent=&quot;no&quot; xml:space=&quot;preserve&quot;&gt;&lt;!-- Generated by Aspose.Words for .NET 16.5.0.0 --&gt;&lt;o:DocumentProperties&gt;&lt;o:Revision&gt;1&lt;/o:Revision&gt;&lt;o:TotalTime&gt;0&lt;/o:TotalTime&gt;&lt;o:Pages&gt;1&lt;/o:Pages&gt;&lt;o:Words&gt;0&lt;/o:Words&gt;&lt;o:Characters&gt;0&lt;/o:Characters&gt;&lt;o:Lines&gt;1&lt;/o:Lines&gt;&lt;o:Paragraphs&gt;1&lt;/o:Paragraphs&gt;&lt;o:CharactersWithSpaces&gt;0&lt;/o:CharactersWithSpaces&gt;&lt;o:Version&gt;11.5606&lt;/o:Version&gt;&lt;/o:DocumentProperties&gt;&lt;w:fonts&gt;&lt;w:defaultFonts w:ascii=&quot;Times New Roman&quot; w:fareast=&quot;Times New Roman&quot; w:h-ansi=&quot;Times New Roman&quot; w:cs=&quot;Times New Roman&quot; /&gt;&lt;w:font w:name=&quot;Times New Roman&quot;&gt;&lt;w:panose-1 w:val=&quot;02020603050405020304&quot; /&gt;&lt;w:charset w:val=&quot;CC&quot; /&gt;&lt;w:family w:val=&quot;Roman&quot; /&gt;&lt;w:pitch w:val=&quot;variable&quot; /&gt;&lt;w:sig w:usb-0=&quot;20007A87&quot; w:usb-1=&quot;80000000&quot; w:usb-2=&quot;00000008&quot; w:usb-3=&quot;00000000&quot; w:csb-0=&quot;000001FF&quot; w:csb-1=&quot;00000000&quot; /&gt;&lt;/w:font&gt;&lt;w:font w:name=&quot;Symbol&quot;&gt;&lt;w:panose-1 w:val=&quot;05050102010706020507&quot; /&gt;&lt;w:charset w:val=&quot;02&quot; /&gt;&lt;w:family w:val=&quot;Roman&quot; /&gt;&lt;w:pitch w:val=&quot;variable&quot; /&gt;&lt;w:sig w:usb-0=&quot;00000000&quot; w:usb-1=&quot;10000000&quot; w:usb-2=&quot;00000000&quot; w:usb-3=&quot;00000000&quot; w:csb-0=&quot;80000000&quot; w:csb-1=&quot;00000000&quot; /&gt;&lt;/w:font&gt;&lt;w:font w:name=&quot;Arial&quot;&gt;&lt;w:panose-1 w:val=&quot;020B0604020202020204&quot; /&gt;&lt;w:charset w:val=&quot;CC&quot; /&gt;&lt;w:family w:val=&quot;Swiss&quot; /&gt;&lt;w:pitch w:val=&quot;variable&quot; /&gt;&lt;w:sig w:usb-0=&quot;20007A87&quot; w:usb-1=&quot;80000000&quot; w:usb-2=&quot;00000008&quot; w:usb-3=&quot;00000000&quot; w:csb-0=&quot;000001FF&quot; w:csb-1=&quot;00000000&quot; /&gt;&lt;/w:font&gt;&lt;/w:fonts&gt;&lt;w:styles&gt;&lt;w:versionOfBuiltInStylenames w:val=&quot;7&quot; /&gt;&lt;w:latentStyles w:defLockedState=&quot;off&quot; w:latentStyleCount=&quot;267&quot; /&gt;&lt;w:style w:type=&quot;paragraph&quot; w:default=&quot;on&quot; w:styleId=&quot;Normal&quot;&gt;&lt;w:name w:val=&quot;Normal&quot; /&gt;&lt;w:rPr&gt;&lt;w:sz w:val=&quot;24&quot; /&gt;&lt;w:sz-cs w:val=&quot;24&quot; /&gt;&lt;/w:rPr&gt;&lt;/w:style&gt;&lt;w:style w:type=&quot;character&quot; w:default=&quot;on&quot; w:styleId=&quot;DefaultParagraphFont&quot;&gt;&lt;w:name w:val=&quot;Default Paragraph Font&quot; /&gt;&lt;w:semiHidden /&gt;&lt;/w:style&gt;&lt;w:style w:type=&quot;table&quot; w:default=&quot;on&quot; w:styleId=&quot;TableNormal&quot;&gt;&lt;w:name w:val=&quot;Normal Table&quot; /&gt;&lt;wx:uiName wx:val=&quot;Table Normal&quot; /&gt;&lt;w:semiHidden /&gt;&lt;w:tblPr&gt;&lt;w:tblInd w:w=&quot;0&quot; w:type=&quot;dxa&quot; /&gt;&lt;w:tblCellMar&gt;&lt;w:top w:w=&quot;0&quot; w:type=&quot;dxa&quot; /&gt;&lt;w:left w:w=&quot;108&quot; w:type=&quot;dxa&quot; /&gt;&lt;w:bottom w:w=&quot;0&quot; w:type=&quot;dxa&quot; /&gt;&lt;w:right w:w=&quot;108&quot; w:type=&quot;dxa&quot; /&gt;&lt;/w:tblCellMar&gt;&lt;/w:tblPr&gt;&lt;/w:style&gt;&lt;w:style w:type=&quot;list&quot; w:default=&quot;on&quot; w:styleId=&quot;NoList&quot;&gt;&lt;w:name w:val=&quot;No List&quot; /&gt;&lt;w:semiHidden /&gt;&lt;/w:style&gt;&lt;/w:styles&gt;&lt;w:docPr&gt;&lt;w:view w:val=&quot;print&quot; /&gt;&lt;w:zoom w:percent=&quot;100&quot; /&gt;&lt;w:proofState w:grammar=&quot;clean&quot; /&gt;&lt;w:attachedTemplate w:val=&quot;&quot; /&gt;&lt;w:stylePaneFormatFilter w:val=&quot;3F01&quot; /&gt;&lt;w:defaultTabStop w:val=&quot;720&quot; /&gt;&lt;w:characterSpacingControl w:val=&quot;DontCompress&quot; /&gt;&lt;w:validateAgainstSchema /&gt;&lt;w:compat&gt;&lt;w:breakWrappedTables /&gt;&lt;w:snapToGridInCell /&gt;&lt;w:wrapTextWithPunct /&gt;&lt;w:useAsianBreakRules /&gt;&lt;w:useWord2002TableStyleRules /&gt;&lt;/w:compat&gt;&lt;/w:docPr&gt;&lt;w:body&gt;&lt;wx:sect&gt;&lt;w:p&gt;&lt;m:oMathPara&gt;&lt;m:oMath&gt;&lt;m:sSub&gt;&lt;m:sSubPr&gt;&lt;m:ctrlPr&gt;&lt;w:rPr&gt;&lt;w:rFonts w:ascii=&quot;Cambria Math&quot; /&gt;&lt;w:i /&gt;&lt;w:sz w:val=&quot;28&quot; /&gt;&lt;/w:rPr&gt;&lt;/m:ctrlPr&gt;&lt;/m:sSubPr&gt;&lt;m:e&gt;&lt;m:r&gt;&lt;w:rPr&gt;&lt;w:rFonts w:ascii=&quot;Cambria Math&quot; w:h-ansi=&quot;Cambria Math&quot; /&gt;&lt;w:i /&gt;&lt;w:sz w:val=&quot;28&quot; /&gt;&lt;w:sz-cs w:val=&quot;28&quot; /&gt;&lt;w:lang w:fareast=&quot;EN-US&quot; /&gt;&lt;/w:rPr&gt;&lt;m:t&gt;V&lt;/m:t&gt;&lt;/m:r&gt;&lt;/m:e&gt;&lt;m:sub&gt;&lt;m:r&gt;&lt;w:rPr&gt;&lt;w:rFonts w:ascii=&quot;Cambria Math&quot; w:h-ansi=&quot;Cambria Math&quot; /&gt;&lt;w:i /&gt;&lt;w:sz w:val=&quot;28&quot; /&gt;&lt;w:sz-cs w:val=&quot;28&quot; /&gt;&lt;w:lang w:fareast=&quot;EN-US&quot; /&gt;&lt;/w:rPr&gt;&lt;m:t&gt;k&lt;/m:t&gt;&lt;/m:r&gt;&lt;/m:sub&gt;&lt;/m:sSub&gt;&lt;/m:oMath&gt;&lt;/m:oMathPara&gt;&lt;/w:p&gt;&lt;w:sectPr&gt;&lt;w:pgSz w:w=&quot;12240&quot; w:h=&quot;15840&quot; /&gt;&lt;w:pgMar w:top=&quot;1134&quot; w:right=&quot;850&quot; w:bottom=&quot;1134&quot; w:left=&quot;1701&quot; w:header=&quot;708&quot; w:footer=&quot;708&quot; w:gutter=&quot;0&quot; /&gt;&lt;w:cols w:space=&quot;708&quot; /&gt;&lt;w:docGrid w:line-pitch=&quot;360&quot; /&gt;&lt;/w:sectPr&gt;&lt;/wx:sect&gt;&lt;/w:body&gt;&lt;/w:wordDocument">
                  <v:imagedata r:id="rId18" o:title=""/>
                </v:shape>
              </w:pict>
            </w:r>
          </w:p>
          <w:p w14:paraId="4FFCA119" w14:textId="77777777" w:rsidR="00CC6E60" w:rsidRPr="00756789" w:rsidRDefault="00CC6E60" w:rsidP="00CC6E60">
            <w:pPr>
              <w:widowControl w:val="0"/>
              <w:shd w:val="clear" w:color="auto" w:fill="FFFFFF"/>
              <w:autoSpaceDE w:val="0"/>
              <w:autoSpaceDN w:val="0"/>
              <w:adjustRightInd w:val="0"/>
              <w:jc w:val="center"/>
              <w:rPr>
                <w:b/>
                <w:bCs/>
                <w:sz w:val="22"/>
                <w:szCs w:val="22"/>
              </w:rPr>
            </w:pPr>
            <w:r w:rsidRPr="008E6067">
              <w:rPr>
                <w:b/>
                <w:spacing w:val="-3"/>
                <w:sz w:val="22"/>
                <w:szCs w:val="22"/>
              </w:rPr>
              <w:t>в баллах</w:t>
            </w:r>
            <w:r>
              <w:rPr>
                <w:b/>
                <w:spacing w:val="-3"/>
                <w:sz w:val="22"/>
                <w:szCs w:val="22"/>
              </w:rPr>
              <w:t xml:space="preserve"> </w:t>
            </w:r>
          </w:p>
        </w:tc>
      </w:tr>
      <w:tr w:rsidR="00836A36" w14:paraId="4FFCA120" w14:textId="77777777" w:rsidTr="00CC6E60">
        <w:trPr>
          <w:trHeight w:val="700"/>
          <w:jc w:val="center"/>
        </w:trPr>
        <w:tc>
          <w:tcPr>
            <w:tcW w:w="993" w:type="dxa"/>
            <w:tcBorders>
              <w:top w:val="single" w:sz="6" w:space="0" w:color="auto"/>
              <w:left w:val="single" w:sz="6" w:space="0" w:color="auto"/>
              <w:bottom w:val="single" w:sz="4" w:space="0" w:color="auto"/>
              <w:right w:val="single" w:sz="6" w:space="0" w:color="auto"/>
            </w:tcBorders>
            <w:shd w:val="clear" w:color="auto" w:fill="FFFFFF"/>
            <w:vAlign w:val="center"/>
          </w:tcPr>
          <w:p w14:paraId="4FFCA11B" w14:textId="77777777" w:rsidR="00CC6E60" w:rsidRPr="000B3BA1" w:rsidRDefault="00CC6E60" w:rsidP="00CC6E60">
            <w:pPr>
              <w:widowControl w:val="0"/>
              <w:shd w:val="clear" w:color="auto" w:fill="FFFFFF"/>
              <w:autoSpaceDE w:val="0"/>
              <w:autoSpaceDN w:val="0"/>
              <w:adjustRightInd w:val="0"/>
              <w:ind w:left="234"/>
              <w:jc w:val="center"/>
              <w:rPr>
                <w:b/>
                <w:sz w:val="22"/>
                <w:szCs w:val="22"/>
              </w:rPr>
            </w:pPr>
            <w:r w:rsidRPr="000B3BA1">
              <w:rPr>
                <w:b/>
                <w:sz w:val="22"/>
                <w:szCs w:val="22"/>
              </w:rPr>
              <w:t>1.</w:t>
            </w:r>
          </w:p>
        </w:tc>
        <w:tc>
          <w:tcPr>
            <w:tcW w:w="4110" w:type="dxa"/>
            <w:tcBorders>
              <w:top w:val="single" w:sz="6" w:space="0" w:color="auto"/>
              <w:left w:val="single" w:sz="6" w:space="0" w:color="auto"/>
              <w:bottom w:val="single" w:sz="4" w:space="0" w:color="auto"/>
              <w:right w:val="single" w:sz="6" w:space="0" w:color="auto"/>
            </w:tcBorders>
            <w:shd w:val="clear" w:color="auto" w:fill="FFFFFF"/>
            <w:vAlign w:val="center"/>
          </w:tcPr>
          <w:p w14:paraId="4FFCA11C" w14:textId="77777777" w:rsidR="00CC6E60" w:rsidRPr="008829B4" w:rsidRDefault="00CC6E60" w:rsidP="00CC6E60">
            <w:pPr>
              <w:widowControl w:val="0"/>
              <w:shd w:val="clear" w:color="auto" w:fill="FFFFFF"/>
              <w:autoSpaceDE w:val="0"/>
              <w:autoSpaceDN w:val="0"/>
              <w:adjustRightInd w:val="0"/>
              <w:ind w:left="4"/>
              <w:rPr>
                <w:spacing w:val="3"/>
                <w:sz w:val="22"/>
                <w:szCs w:val="22"/>
              </w:rPr>
            </w:pPr>
            <w:r w:rsidRPr="008829B4">
              <w:rPr>
                <w:spacing w:val="3"/>
                <w:sz w:val="22"/>
                <w:szCs w:val="22"/>
              </w:rPr>
              <w:t>Цена договора (без учёта НДС)</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4FFCA11D" w14:textId="77777777" w:rsidR="00CC6E60" w:rsidRPr="002C180B" w:rsidRDefault="000D5DDE" w:rsidP="00CC6E60">
            <w:pPr>
              <w:widowControl w:val="0"/>
              <w:autoSpaceDE w:val="0"/>
              <w:autoSpaceDN w:val="0"/>
              <w:adjustRightInd w:val="0"/>
              <w:contextualSpacing/>
              <w:jc w:val="both"/>
              <w:rPr>
                <w:sz w:val="28"/>
                <w:szCs w:val="28"/>
              </w:rPr>
            </w:pPr>
            <m:oMathPara>
              <m:oMath>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lang w:val="en-US"/>
                      </w:rPr>
                      <m:t>k</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k</m:t>
                    </m:r>
                  </m:sub>
                </m:sSub>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c</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O</m:t>
                        </m:r>
                      </m:e>
                      <m:sub>
                        <m:r>
                          <w:rPr>
                            <w:rFonts w:ascii="Cambria Math" w:hAnsi="Cambria Math"/>
                            <w:sz w:val="28"/>
                            <w:szCs w:val="28"/>
                          </w:rPr>
                          <m:t>c</m:t>
                        </m:r>
                      </m:sub>
                    </m:sSub>
                  </m:num>
                  <m:den>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c</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c</m:t>
                        </m:r>
                      </m:sub>
                    </m:sSub>
                  </m:den>
                </m:f>
              </m:oMath>
            </m:oMathPara>
          </w:p>
          <w:p w14:paraId="4FFCA11E" w14:textId="6D9138C6" w:rsidR="00CC6E60" w:rsidRPr="002C180B" w:rsidRDefault="00CC6E60" w:rsidP="00663918">
            <w:pPr>
              <w:widowControl w:val="0"/>
              <w:shd w:val="clear" w:color="auto" w:fill="FFFFFF"/>
              <w:autoSpaceDE w:val="0"/>
              <w:autoSpaceDN w:val="0"/>
              <w:adjustRightInd w:val="0"/>
              <w:rPr>
                <w:spacing w:val="-2"/>
              </w:rPr>
            </w:pPr>
            <w:r w:rsidRPr="002C180B">
              <w:rPr>
                <w:spacing w:val="-2"/>
              </w:rPr>
              <w:t xml:space="preserve">п. </w:t>
            </w:r>
            <w:r w:rsidR="00663918">
              <w:rPr>
                <w:spacing w:val="-2"/>
              </w:rPr>
              <w:t>3.15</w:t>
            </w:r>
            <w:r w:rsidRPr="002C180B">
              <w:rPr>
                <w:spacing w:val="-2"/>
              </w:rPr>
              <w:t>.9 настоящей документации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FFCA11F" w14:textId="77777777" w:rsidR="00CC6E60" w:rsidRPr="000B3BA1" w:rsidRDefault="00CC6E60" w:rsidP="00CC6E60">
            <w:pPr>
              <w:widowControl w:val="0"/>
              <w:shd w:val="clear" w:color="auto" w:fill="FFFFFF"/>
              <w:autoSpaceDE w:val="0"/>
              <w:autoSpaceDN w:val="0"/>
              <w:adjustRightInd w:val="0"/>
              <w:jc w:val="center"/>
              <w:rPr>
                <w:b/>
                <w:bCs/>
                <w:sz w:val="22"/>
                <w:szCs w:val="22"/>
              </w:rPr>
            </w:pPr>
            <w:r>
              <w:rPr>
                <w:b/>
                <w:bCs/>
                <w:sz w:val="22"/>
                <w:szCs w:val="22"/>
              </w:rPr>
              <w:t>88</w:t>
            </w:r>
          </w:p>
        </w:tc>
      </w:tr>
      <w:tr w:rsidR="00836A36" w14:paraId="4FFCA127" w14:textId="77777777" w:rsidTr="00CC6E60">
        <w:trPr>
          <w:trHeight w:val="971"/>
          <w:jc w:val="center"/>
        </w:trPr>
        <w:tc>
          <w:tcPr>
            <w:tcW w:w="993" w:type="dxa"/>
            <w:tcBorders>
              <w:top w:val="single" w:sz="4" w:space="0" w:color="auto"/>
              <w:left w:val="single" w:sz="6" w:space="0" w:color="auto"/>
              <w:bottom w:val="single" w:sz="4" w:space="0" w:color="auto"/>
              <w:right w:val="single" w:sz="6" w:space="0" w:color="auto"/>
            </w:tcBorders>
            <w:shd w:val="clear" w:color="auto" w:fill="FFFFFF"/>
          </w:tcPr>
          <w:p w14:paraId="4FFCA121" w14:textId="77777777" w:rsidR="00CC6E60" w:rsidRPr="000B3BA1" w:rsidRDefault="00CC6E60" w:rsidP="00CC6E60">
            <w:pPr>
              <w:widowControl w:val="0"/>
              <w:shd w:val="clear" w:color="auto" w:fill="FFFFFF"/>
              <w:autoSpaceDE w:val="0"/>
              <w:autoSpaceDN w:val="0"/>
              <w:adjustRightInd w:val="0"/>
              <w:ind w:left="234"/>
              <w:jc w:val="center"/>
              <w:rPr>
                <w:b/>
                <w:sz w:val="22"/>
                <w:szCs w:val="22"/>
              </w:rPr>
            </w:pPr>
            <w:r w:rsidRPr="000B3BA1">
              <w:rPr>
                <w:b/>
                <w:sz w:val="22"/>
                <w:szCs w:val="22"/>
              </w:rPr>
              <w:t>2.</w:t>
            </w:r>
          </w:p>
        </w:tc>
        <w:tc>
          <w:tcPr>
            <w:tcW w:w="4110" w:type="dxa"/>
            <w:tcBorders>
              <w:top w:val="single" w:sz="6" w:space="0" w:color="auto"/>
              <w:left w:val="single" w:sz="6" w:space="0" w:color="auto"/>
              <w:bottom w:val="single" w:sz="4" w:space="0" w:color="auto"/>
              <w:right w:val="single" w:sz="6" w:space="0" w:color="auto"/>
            </w:tcBorders>
            <w:shd w:val="clear" w:color="auto" w:fill="FFFFFF"/>
          </w:tcPr>
          <w:p w14:paraId="4FFCA122" w14:textId="77777777" w:rsidR="00CC6E60" w:rsidRPr="000B3BA1" w:rsidRDefault="00CC6E60" w:rsidP="00CC6E60">
            <w:pPr>
              <w:widowControl w:val="0"/>
              <w:shd w:val="clear" w:color="auto" w:fill="FFFFFF"/>
              <w:autoSpaceDE w:val="0"/>
              <w:autoSpaceDN w:val="0"/>
              <w:adjustRightInd w:val="0"/>
              <w:rPr>
                <w:b/>
                <w:bCs/>
                <w:sz w:val="22"/>
                <w:szCs w:val="22"/>
              </w:rPr>
            </w:pPr>
            <w:r>
              <w:rPr>
                <w:b/>
                <w:bCs/>
                <w:sz w:val="22"/>
                <w:szCs w:val="22"/>
              </w:rPr>
              <w:t>Кадровые ресурсы</w:t>
            </w:r>
            <w:r w:rsidRPr="000B3BA1">
              <w:rPr>
                <w:b/>
                <w:sz w:val="22"/>
                <w:szCs w:val="22"/>
              </w:rPr>
              <w:t>,</w:t>
            </w:r>
            <w:r w:rsidRPr="000B3BA1">
              <w:rPr>
                <w:b/>
                <w:kern w:val="1"/>
                <w:sz w:val="22"/>
                <w:szCs w:val="22"/>
              </w:rPr>
              <w:t xml:space="preserve"> в том числе:</w:t>
            </w:r>
          </w:p>
        </w:tc>
        <w:tc>
          <w:tcPr>
            <w:tcW w:w="3402" w:type="dxa"/>
            <w:tcBorders>
              <w:top w:val="single" w:sz="6" w:space="0" w:color="auto"/>
              <w:left w:val="single" w:sz="6" w:space="0" w:color="auto"/>
              <w:bottom w:val="single" w:sz="4" w:space="0" w:color="auto"/>
              <w:right w:val="single" w:sz="6" w:space="0" w:color="auto"/>
            </w:tcBorders>
            <w:shd w:val="clear" w:color="auto" w:fill="auto"/>
          </w:tcPr>
          <w:p w14:paraId="4FFCA123" w14:textId="77777777" w:rsidR="00CC6E60" w:rsidRPr="008829B4" w:rsidRDefault="000D5DDE" w:rsidP="00CC6E60">
            <w:pPr>
              <w:contextualSpacing/>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V</m:t>
                    </m:r>
                  </m:e>
                  <m:sub>
                    <m:r>
                      <w:rPr>
                        <w:rFonts w:ascii="Cambria Math" w:hAnsi="Cambria Math"/>
                        <w:sz w:val="28"/>
                        <w:szCs w:val="28"/>
                        <w:lang w:eastAsia="en-US"/>
                      </w:rPr>
                      <m:t>k</m:t>
                    </m:r>
                  </m:sub>
                </m:sSub>
              </m:oMath>
            </m:oMathPara>
          </w:p>
          <w:p w14:paraId="4FFCA125" w14:textId="546BDE9D" w:rsidR="00CC6E60" w:rsidRPr="001B3291" w:rsidRDefault="00CC6E60" w:rsidP="00663918">
            <w:pPr>
              <w:widowControl w:val="0"/>
              <w:suppressAutoHyphens/>
              <w:snapToGrid w:val="0"/>
              <w:ind w:left="72"/>
              <w:rPr>
                <w:b/>
                <w:bCs/>
                <w:sz w:val="22"/>
                <w:szCs w:val="22"/>
              </w:rPr>
            </w:pPr>
            <w:r>
              <w:rPr>
                <w:kern w:val="1"/>
                <w:sz w:val="22"/>
                <w:szCs w:val="22"/>
              </w:rPr>
              <w:t>п. 3</w:t>
            </w:r>
            <w:r w:rsidRPr="008829B4">
              <w:rPr>
                <w:kern w:val="1"/>
                <w:sz w:val="22"/>
                <w:szCs w:val="22"/>
              </w:rPr>
              <w:t>.1</w:t>
            </w:r>
            <w:r w:rsidR="00663918">
              <w:rPr>
                <w:kern w:val="1"/>
                <w:sz w:val="22"/>
                <w:szCs w:val="22"/>
              </w:rPr>
              <w:t>5</w:t>
            </w:r>
            <w:r w:rsidRPr="008829B4">
              <w:rPr>
                <w:kern w:val="1"/>
                <w:sz w:val="22"/>
                <w:szCs w:val="22"/>
              </w:rPr>
              <w:t xml:space="preserve">.13 настоящей документации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4FFCA126" w14:textId="77777777" w:rsidR="00CC6E60" w:rsidRPr="000B3BA1" w:rsidRDefault="00CC6E60" w:rsidP="00CC6E60">
            <w:pPr>
              <w:widowControl w:val="0"/>
              <w:shd w:val="clear" w:color="auto" w:fill="FFFFFF"/>
              <w:autoSpaceDE w:val="0"/>
              <w:autoSpaceDN w:val="0"/>
              <w:adjustRightInd w:val="0"/>
              <w:jc w:val="center"/>
              <w:rPr>
                <w:b/>
                <w:sz w:val="22"/>
                <w:szCs w:val="22"/>
              </w:rPr>
            </w:pPr>
          </w:p>
        </w:tc>
      </w:tr>
      <w:tr w:rsidR="00836A36" w14:paraId="4FFCA12D" w14:textId="77777777" w:rsidTr="00CC6E60">
        <w:trPr>
          <w:trHeight w:val="817"/>
          <w:jc w:val="center"/>
        </w:trPr>
        <w:tc>
          <w:tcPr>
            <w:tcW w:w="993" w:type="dxa"/>
            <w:tcBorders>
              <w:top w:val="single" w:sz="4" w:space="0" w:color="auto"/>
              <w:left w:val="single" w:sz="6" w:space="0" w:color="auto"/>
              <w:right w:val="single" w:sz="6" w:space="0" w:color="auto"/>
            </w:tcBorders>
            <w:shd w:val="clear" w:color="auto" w:fill="FFFFFF"/>
            <w:vAlign w:val="center"/>
          </w:tcPr>
          <w:p w14:paraId="4FFCA128" w14:textId="77777777" w:rsidR="00CC6E60" w:rsidRPr="000160D1" w:rsidRDefault="00CC6E60" w:rsidP="00CC6E60">
            <w:pPr>
              <w:widowControl w:val="0"/>
              <w:shd w:val="clear" w:color="auto" w:fill="FFFFFF"/>
              <w:autoSpaceDE w:val="0"/>
              <w:autoSpaceDN w:val="0"/>
              <w:adjustRightInd w:val="0"/>
              <w:ind w:left="234"/>
              <w:jc w:val="center"/>
              <w:rPr>
                <w:sz w:val="22"/>
                <w:szCs w:val="22"/>
              </w:rPr>
            </w:pPr>
            <w:r>
              <w:rPr>
                <w:sz w:val="22"/>
                <w:szCs w:val="22"/>
              </w:rPr>
              <w:t>2.1.</w:t>
            </w:r>
          </w:p>
        </w:tc>
        <w:tc>
          <w:tcPr>
            <w:tcW w:w="4110" w:type="dxa"/>
            <w:tcBorders>
              <w:top w:val="single" w:sz="4" w:space="0" w:color="auto"/>
              <w:left w:val="single" w:sz="6" w:space="0" w:color="auto"/>
              <w:bottom w:val="single" w:sz="4" w:space="0" w:color="auto"/>
              <w:right w:val="single" w:sz="4" w:space="0" w:color="auto"/>
            </w:tcBorders>
            <w:shd w:val="clear" w:color="auto" w:fill="auto"/>
          </w:tcPr>
          <w:p w14:paraId="4FFCA129" w14:textId="77777777" w:rsidR="00CC6E60" w:rsidRPr="0095705E" w:rsidRDefault="00CC6E60" w:rsidP="00CC6E60">
            <w:pPr>
              <w:widowControl w:val="0"/>
              <w:shd w:val="clear" w:color="auto" w:fill="FFFFFF"/>
              <w:autoSpaceDE w:val="0"/>
              <w:autoSpaceDN w:val="0"/>
              <w:adjustRightInd w:val="0"/>
              <w:rPr>
                <w:kern w:val="1"/>
                <w:sz w:val="22"/>
                <w:szCs w:val="22"/>
              </w:rPr>
            </w:pPr>
            <w:r w:rsidRPr="0095705E">
              <w:rPr>
                <w:bCs/>
                <w:sz w:val="22"/>
                <w:szCs w:val="22"/>
              </w:rPr>
              <w:t xml:space="preserve">Наличие </w:t>
            </w:r>
            <w:r w:rsidRPr="0095705E">
              <w:rPr>
                <w:kern w:val="1"/>
                <w:sz w:val="22"/>
                <w:szCs w:val="22"/>
              </w:rPr>
              <w:t>персонала, необходимого для оказания услуг</w:t>
            </w:r>
            <w:r w:rsidRPr="0095705E">
              <w:rPr>
                <w:bCs/>
                <w:sz w:val="22"/>
                <w:szCs w:val="22"/>
              </w:rPr>
              <w:t>:</w:t>
            </w:r>
          </w:p>
          <w:p w14:paraId="4FFCA12A" w14:textId="77777777" w:rsidR="00CC6E60" w:rsidRPr="0095705E" w:rsidRDefault="00CC6E60" w:rsidP="00CC6E60">
            <w:pPr>
              <w:widowControl w:val="0"/>
              <w:shd w:val="clear" w:color="auto" w:fill="FFFFFF"/>
              <w:autoSpaceDE w:val="0"/>
              <w:autoSpaceDN w:val="0"/>
              <w:adjustRightInd w:val="0"/>
              <w:rPr>
                <w:kern w:val="1"/>
                <w:sz w:val="22"/>
                <w:szCs w:val="22"/>
              </w:rPr>
            </w:pPr>
            <w:r w:rsidRPr="0095705E">
              <w:rPr>
                <w:bCs/>
                <w:sz w:val="22"/>
                <w:szCs w:val="22"/>
              </w:rPr>
              <w:t>Инженер-метролог (</w:t>
            </w:r>
            <w:proofErr w:type="spellStart"/>
            <w:r w:rsidRPr="0095705E">
              <w:rPr>
                <w:bCs/>
                <w:sz w:val="22"/>
                <w:szCs w:val="22"/>
              </w:rPr>
              <w:t>поверитель</w:t>
            </w:r>
            <w:proofErr w:type="spellEnd"/>
            <w:r w:rsidRPr="0095705E">
              <w:rPr>
                <w:bCs/>
                <w:sz w:val="22"/>
                <w:szCs w:val="22"/>
              </w:rPr>
              <w:t xml:space="preserve">) </w:t>
            </w:r>
          </w:p>
        </w:tc>
        <w:tc>
          <w:tcPr>
            <w:tcW w:w="3402" w:type="dxa"/>
            <w:tcBorders>
              <w:top w:val="single" w:sz="4" w:space="0" w:color="auto"/>
              <w:left w:val="single" w:sz="4" w:space="0" w:color="auto"/>
              <w:bottom w:val="single" w:sz="4" w:space="0" w:color="auto"/>
              <w:right w:val="single" w:sz="6" w:space="0" w:color="auto"/>
            </w:tcBorders>
            <w:shd w:val="clear" w:color="auto" w:fill="auto"/>
          </w:tcPr>
          <w:p w14:paraId="6B57038C" w14:textId="77777777" w:rsidR="00745852" w:rsidRPr="008829B4" w:rsidRDefault="000D5DDE" w:rsidP="00745852">
            <w:pPr>
              <w:contextualSpacing/>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V</m:t>
                    </m:r>
                  </m:e>
                  <m:sub>
                    <m:r>
                      <w:rPr>
                        <w:rFonts w:ascii="Cambria Math" w:hAnsi="Cambria Math"/>
                        <w:sz w:val="28"/>
                        <w:szCs w:val="28"/>
                        <w:lang w:eastAsia="en-US"/>
                      </w:rPr>
                      <m:t>k</m:t>
                    </m:r>
                  </m:sub>
                </m:sSub>
              </m:oMath>
            </m:oMathPara>
          </w:p>
          <w:p w14:paraId="04300D0C" w14:textId="5520047E" w:rsidR="00745852" w:rsidRPr="008829B4" w:rsidRDefault="000D5DDE" w:rsidP="00745852">
            <w:pPr>
              <w:tabs>
                <w:tab w:val="left" w:pos="0"/>
              </w:tabs>
              <w:snapToGrid w:val="0"/>
              <w:ind w:left="61"/>
              <w:jc w:val="both"/>
              <w:rPr>
                <w:b/>
                <w:snapToGrid w:val="0"/>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745852" w:rsidRPr="008829B4">
              <w:rPr>
                <w:sz w:val="28"/>
                <w:szCs w:val="28"/>
                <w:lang w:eastAsia="en-US"/>
              </w:rPr>
              <w:t xml:space="preserve"> </w:t>
            </w:r>
            <w:r w:rsidR="00745852" w:rsidRPr="008829B4">
              <w:rPr>
                <w:snapToGrid w:val="0"/>
                <w:sz w:val="22"/>
                <w:szCs w:val="22"/>
              </w:rPr>
              <w:t xml:space="preserve">=    </w:t>
            </w:r>
            <w:r w:rsidR="00745852">
              <w:rPr>
                <w:b/>
                <w:snapToGrid w:val="0"/>
                <w:sz w:val="22"/>
                <w:szCs w:val="22"/>
              </w:rPr>
              <w:t>2</w:t>
            </w:r>
            <w:r w:rsidR="00745852" w:rsidRPr="008829B4">
              <w:rPr>
                <w:b/>
                <w:snapToGrid w:val="0"/>
                <w:sz w:val="22"/>
                <w:szCs w:val="22"/>
              </w:rPr>
              <w:t xml:space="preserve"> человека.</w:t>
            </w:r>
          </w:p>
          <w:p w14:paraId="4FFCA12B" w14:textId="4CD39063" w:rsidR="00CC6E60" w:rsidRPr="00982EC8" w:rsidRDefault="00CC6E60" w:rsidP="00CC6E60">
            <w:pPr>
              <w:tabs>
                <w:tab w:val="left" w:pos="0"/>
              </w:tabs>
              <w:snapToGrid w:val="0"/>
              <w:ind w:left="72"/>
              <w:rPr>
                <w:kern w:val="1"/>
                <w:sz w:val="22"/>
                <w:szCs w:val="22"/>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4FFCA12C" w14:textId="77777777" w:rsidR="00CC6E60" w:rsidRPr="00663397" w:rsidRDefault="00CC6E60" w:rsidP="00CC6E60">
            <w:pPr>
              <w:widowControl w:val="0"/>
              <w:shd w:val="clear" w:color="auto" w:fill="FFFFFF"/>
              <w:autoSpaceDE w:val="0"/>
              <w:autoSpaceDN w:val="0"/>
              <w:adjustRightInd w:val="0"/>
              <w:jc w:val="center"/>
              <w:rPr>
                <w:b/>
                <w:spacing w:val="-11"/>
                <w:sz w:val="22"/>
                <w:szCs w:val="22"/>
              </w:rPr>
            </w:pPr>
            <w:r w:rsidRPr="00663397">
              <w:rPr>
                <w:b/>
                <w:spacing w:val="-11"/>
                <w:sz w:val="22"/>
                <w:szCs w:val="22"/>
              </w:rPr>
              <w:t>2</w:t>
            </w:r>
          </w:p>
        </w:tc>
      </w:tr>
      <w:tr w:rsidR="00836A36" w14:paraId="4FFCA133" w14:textId="77777777" w:rsidTr="00CC6E60">
        <w:trPr>
          <w:trHeight w:val="817"/>
          <w:jc w:val="center"/>
        </w:trPr>
        <w:tc>
          <w:tcPr>
            <w:tcW w:w="993" w:type="dxa"/>
            <w:tcBorders>
              <w:top w:val="single" w:sz="4" w:space="0" w:color="auto"/>
              <w:left w:val="single" w:sz="6" w:space="0" w:color="auto"/>
              <w:right w:val="single" w:sz="6" w:space="0" w:color="auto"/>
            </w:tcBorders>
            <w:shd w:val="clear" w:color="auto" w:fill="FFFFFF"/>
            <w:vAlign w:val="center"/>
          </w:tcPr>
          <w:p w14:paraId="4FFCA12E" w14:textId="77777777" w:rsidR="00CC6E60" w:rsidRDefault="00CC6E60" w:rsidP="00CC6E60">
            <w:pPr>
              <w:widowControl w:val="0"/>
              <w:shd w:val="clear" w:color="auto" w:fill="FFFFFF"/>
              <w:autoSpaceDE w:val="0"/>
              <w:autoSpaceDN w:val="0"/>
              <w:adjustRightInd w:val="0"/>
              <w:ind w:left="234"/>
              <w:jc w:val="center"/>
              <w:rPr>
                <w:sz w:val="22"/>
                <w:szCs w:val="22"/>
              </w:rPr>
            </w:pPr>
            <w:r>
              <w:rPr>
                <w:sz w:val="22"/>
                <w:szCs w:val="22"/>
              </w:rPr>
              <w:t>2.2.</w:t>
            </w:r>
          </w:p>
        </w:tc>
        <w:tc>
          <w:tcPr>
            <w:tcW w:w="4110" w:type="dxa"/>
            <w:tcBorders>
              <w:top w:val="single" w:sz="4" w:space="0" w:color="auto"/>
              <w:left w:val="single" w:sz="6" w:space="0" w:color="auto"/>
              <w:bottom w:val="single" w:sz="4" w:space="0" w:color="auto"/>
              <w:right w:val="single" w:sz="4" w:space="0" w:color="auto"/>
            </w:tcBorders>
            <w:shd w:val="clear" w:color="auto" w:fill="auto"/>
          </w:tcPr>
          <w:p w14:paraId="4FFCA12F" w14:textId="77777777" w:rsidR="00CC6E60" w:rsidRPr="0095705E" w:rsidRDefault="00CC6E60" w:rsidP="00CC6E60">
            <w:pPr>
              <w:widowControl w:val="0"/>
              <w:shd w:val="clear" w:color="auto" w:fill="FFFFFF"/>
              <w:autoSpaceDE w:val="0"/>
              <w:autoSpaceDN w:val="0"/>
              <w:adjustRightInd w:val="0"/>
              <w:rPr>
                <w:bCs/>
                <w:sz w:val="22"/>
                <w:szCs w:val="22"/>
              </w:rPr>
            </w:pPr>
            <w:r w:rsidRPr="0095705E">
              <w:rPr>
                <w:bCs/>
                <w:sz w:val="22"/>
                <w:szCs w:val="22"/>
              </w:rPr>
              <w:t>Наличие персонала, необходимого для оказания услуг:</w:t>
            </w:r>
          </w:p>
          <w:p w14:paraId="4FFCA130" w14:textId="1A58CFE4" w:rsidR="00CC6E60" w:rsidRPr="0095705E" w:rsidRDefault="00CC6E60" w:rsidP="00B12697">
            <w:pPr>
              <w:widowControl w:val="0"/>
              <w:shd w:val="clear" w:color="auto" w:fill="FFFFFF"/>
              <w:autoSpaceDE w:val="0"/>
              <w:autoSpaceDN w:val="0"/>
              <w:adjustRightInd w:val="0"/>
              <w:rPr>
                <w:bCs/>
                <w:sz w:val="22"/>
                <w:szCs w:val="22"/>
              </w:rPr>
            </w:pPr>
            <w:r w:rsidRPr="0095705E">
              <w:rPr>
                <w:bCs/>
                <w:sz w:val="22"/>
                <w:szCs w:val="22"/>
              </w:rPr>
              <w:t xml:space="preserve">ИТР (инженерно-технический персонал с группой по электробезопасности не менее </w:t>
            </w:r>
            <w:r w:rsidR="00B12697" w:rsidRPr="0095705E">
              <w:rPr>
                <w:bCs/>
                <w:sz w:val="22"/>
                <w:szCs w:val="22"/>
                <w:lang w:val="en-US"/>
              </w:rPr>
              <w:t>IV</w:t>
            </w:r>
            <w:r w:rsidRPr="0095705E">
              <w:rPr>
                <w:bCs/>
                <w:sz w:val="22"/>
                <w:szCs w:val="22"/>
              </w:rPr>
              <w:t>-ой</w:t>
            </w:r>
            <w:r w:rsidR="00477D23" w:rsidRPr="0095705E">
              <w:rPr>
                <w:bCs/>
                <w:sz w:val="22"/>
                <w:szCs w:val="22"/>
              </w:rPr>
              <w:t xml:space="preserve"> в электроустановках до и свыше 1000 В</w:t>
            </w:r>
            <w:r w:rsidRPr="0095705E">
              <w:rPr>
                <w:bCs/>
                <w:sz w:val="22"/>
                <w:szCs w:val="22"/>
              </w:rPr>
              <w:t>) (с приложением копий удостоверений установленного образца)</w:t>
            </w:r>
          </w:p>
        </w:tc>
        <w:tc>
          <w:tcPr>
            <w:tcW w:w="3402" w:type="dxa"/>
            <w:tcBorders>
              <w:top w:val="single" w:sz="4" w:space="0" w:color="auto"/>
              <w:left w:val="single" w:sz="4" w:space="0" w:color="auto"/>
              <w:bottom w:val="single" w:sz="4" w:space="0" w:color="auto"/>
              <w:right w:val="single" w:sz="6" w:space="0" w:color="auto"/>
            </w:tcBorders>
            <w:shd w:val="clear" w:color="auto" w:fill="auto"/>
          </w:tcPr>
          <w:p w14:paraId="43391F0E" w14:textId="77777777" w:rsidR="00745852" w:rsidRPr="008829B4" w:rsidRDefault="000D5DDE" w:rsidP="00745852">
            <w:pPr>
              <w:contextualSpacing/>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V</m:t>
                    </m:r>
                  </m:e>
                  <m:sub>
                    <m:r>
                      <w:rPr>
                        <w:rFonts w:ascii="Cambria Math" w:hAnsi="Cambria Math"/>
                        <w:sz w:val="28"/>
                        <w:szCs w:val="28"/>
                        <w:lang w:eastAsia="en-US"/>
                      </w:rPr>
                      <m:t>k</m:t>
                    </m:r>
                  </m:sub>
                </m:sSub>
              </m:oMath>
            </m:oMathPara>
          </w:p>
          <w:p w14:paraId="01693661" w14:textId="77777777" w:rsidR="00745852" w:rsidRPr="008829B4" w:rsidRDefault="000D5DDE" w:rsidP="00745852">
            <w:pPr>
              <w:tabs>
                <w:tab w:val="left" w:pos="0"/>
              </w:tabs>
              <w:snapToGrid w:val="0"/>
              <w:ind w:left="61"/>
              <w:jc w:val="both"/>
              <w:rPr>
                <w:b/>
                <w:snapToGrid w:val="0"/>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745852" w:rsidRPr="008829B4">
              <w:rPr>
                <w:sz w:val="28"/>
                <w:szCs w:val="28"/>
                <w:lang w:eastAsia="en-US"/>
              </w:rPr>
              <w:t xml:space="preserve"> </w:t>
            </w:r>
            <w:r w:rsidR="00745852" w:rsidRPr="008829B4">
              <w:rPr>
                <w:snapToGrid w:val="0"/>
                <w:sz w:val="22"/>
                <w:szCs w:val="22"/>
              </w:rPr>
              <w:t xml:space="preserve">=    </w:t>
            </w:r>
            <w:r w:rsidR="00745852">
              <w:rPr>
                <w:b/>
                <w:snapToGrid w:val="0"/>
                <w:sz w:val="22"/>
                <w:szCs w:val="22"/>
              </w:rPr>
              <w:t>2</w:t>
            </w:r>
            <w:r w:rsidR="00745852" w:rsidRPr="008829B4">
              <w:rPr>
                <w:b/>
                <w:snapToGrid w:val="0"/>
                <w:sz w:val="22"/>
                <w:szCs w:val="22"/>
              </w:rPr>
              <w:t xml:space="preserve"> человека.</w:t>
            </w:r>
          </w:p>
          <w:p w14:paraId="4FFCA131" w14:textId="7D23030E" w:rsidR="00CC6E60" w:rsidRDefault="00CC6E60" w:rsidP="00CC6E60">
            <w:pPr>
              <w:tabs>
                <w:tab w:val="left" w:pos="0"/>
              </w:tabs>
              <w:snapToGrid w:val="0"/>
              <w:ind w:left="72"/>
              <w:rPr>
                <w:kern w:val="1"/>
                <w:sz w:val="22"/>
                <w:szCs w:val="22"/>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4FFCA132" w14:textId="77777777" w:rsidR="00CC6E60" w:rsidRPr="00663397" w:rsidRDefault="00CC6E60" w:rsidP="00CC6E60">
            <w:pPr>
              <w:widowControl w:val="0"/>
              <w:shd w:val="clear" w:color="auto" w:fill="FFFFFF"/>
              <w:autoSpaceDE w:val="0"/>
              <w:autoSpaceDN w:val="0"/>
              <w:adjustRightInd w:val="0"/>
              <w:jc w:val="center"/>
              <w:rPr>
                <w:b/>
                <w:spacing w:val="-11"/>
                <w:sz w:val="22"/>
                <w:szCs w:val="22"/>
              </w:rPr>
            </w:pPr>
            <w:r>
              <w:rPr>
                <w:b/>
                <w:spacing w:val="-11"/>
                <w:sz w:val="22"/>
                <w:szCs w:val="22"/>
              </w:rPr>
              <w:t>2</w:t>
            </w:r>
          </w:p>
        </w:tc>
      </w:tr>
      <w:tr w:rsidR="00836A36" w14:paraId="4FFCA143" w14:textId="77777777" w:rsidTr="0071404C">
        <w:trPr>
          <w:trHeight w:val="411"/>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14:paraId="4FFCA134" w14:textId="77777777" w:rsidR="00CC6E60" w:rsidRPr="009F71EC" w:rsidRDefault="00CC6E60" w:rsidP="00CC6E60">
            <w:pPr>
              <w:widowControl w:val="0"/>
              <w:shd w:val="clear" w:color="auto" w:fill="FFFFFF"/>
              <w:autoSpaceDE w:val="0"/>
              <w:autoSpaceDN w:val="0"/>
              <w:adjustRightInd w:val="0"/>
              <w:ind w:left="234"/>
              <w:jc w:val="center"/>
              <w:rPr>
                <w:b/>
                <w:sz w:val="22"/>
                <w:szCs w:val="22"/>
              </w:rPr>
            </w:pPr>
            <w:r w:rsidRPr="009F71EC">
              <w:rPr>
                <w:b/>
                <w:sz w:val="22"/>
                <w:szCs w:val="22"/>
              </w:rPr>
              <w:t>3</w:t>
            </w:r>
          </w:p>
        </w:tc>
        <w:tc>
          <w:tcPr>
            <w:tcW w:w="4110" w:type="dxa"/>
            <w:tcBorders>
              <w:top w:val="single" w:sz="4" w:space="0" w:color="auto"/>
              <w:left w:val="single" w:sz="6" w:space="0" w:color="auto"/>
              <w:bottom w:val="single" w:sz="4" w:space="0" w:color="auto"/>
              <w:right w:val="single" w:sz="4" w:space="0" w:color="auto"/>
            </w:tcBorders>
            <w:shd w:val="clear" w:color="auto" w:fill="auto"/>
          </w:tcPr>
          <w:p w14:paraId="4FFCA135" w14:textId="77777777" w:rsidR="00CC6E60" w:rsidRPr="0095705E" w:rsidRDefault="00CC6E60" w:rsidP="00CC6E60">
            <w:pPr>
              <w:widowControl w:val="0"/>
              <w:shd w:val="clear" w:color="auto" w:fill="FFFFFF"/>
              <w:autoSpaceDE w:val="0"/>
              <w:autoSpaceDN w:val="0"/>
              <w:adjustRightInd w:val="0"/>
              <w:rPr>
                <w:bCs/>
                <w:sz w:val="22"/>
                <w:szCs w:val="22"/>
              </w:rPr>
            </w:pPr>
            <w:r w:rsidRPr="0095705E">
              <w:rPr>
                <w:b/>
                <w:color w:val="000000"/>
                <w:sz w:val="22"/>
                <w:szCs w:val="22"/>
              </w:rPr>
              <w:t>Материально-технические ресурсы</w:t>
            </w:r>
            <w:r w:rsidRPr="0095705E">
              <w:rPr>
                <w:bCs/>
                <w:sz w:val="22"/>
                <w:szCs w:val="22"/>
              </w:rPr>
              <w:t xml:space="preserve"> Наличие эталонного оборудования,</w:t>
            </w:r>
          </w:p>
          <w:p w14:paraId="4FFCA136" w14:textId="77777777" w:rsidR="00CC6E60" w:rsidRPr="0095705E" w:rsidRDefault="00CC6E60" w:rsidP="00CC6E60">
            <w:pPr>
              <w:widowControl w:val="0"/>
              <w:shd w:val="clear" w:color="auto" w:fill="FFFFFF"/>
              <w:autoSpaceDE w:val="0"/>
              <w:autoSpaceDN w:val="0"/>
              <w:adjustRightInd w:val="0"/>
              <w:rPr>
                <w:bCs/>
                <w:sz w:val="22"/>
                <w:szCs w:val="22"/>
              </w:rPr>
            </w:pPr>
            <w:r w:rsidRPr="0095705E">
              <w:rPr>
                <w:bCs/>
                <w:sz w:val="22"/>
                <w:szCs w:val="22"/>
              </w:rPr>
              <w:t>рабочие эталоны в собственности/аренде:</w:t>
            </w:r>
          </w:p>
          <w:p w14:paraId="4FFCA137" w14:textId="77777777" w:rsidR="00CC6E60" w:rsidRPr="0095705E" w:rsidRDefault="00CC6E60" w:rsidP="00CC6E60">
            <w:pPr>
              <w:widowControl w:val="0"/>
              <w:shd w:val="clear" w:color="auto" w:fill="FFFFFF"/>
              <w:autoSpaceDE w:val="0"/>
              <w:autoSpaceDN w:val="0"/>
              <w:adjustRightInd w:val="0"/>
              <w:rPr>
                <w:bCs/>
                <w:sz w:val="22"/>
                <w:szCs w:val="22"/>
              </w:rPr>
            </w:pPr>
            <w:r w:rsidRPr="0095705E">
              <w:rPr>
                <w:bCs/>
                <w:sz w:val="22"/>
                <w:szCs w:val="22"/>
              </w:rPr>
              <w:t xml:space="preserve">1. Государственный рабочий эталон единиц электрического напряжения переменного тока номинальными значениями 6-35 </w:t>
            </w:r>
            <w:proofErr w:type="spellStart"/>
            <w:r w:rsidRPr="0095705E">
              <w:rPr>
                <w:bCs/>
                <w:sz w:val="22"/>
                <w:szCs w:val="22"/>
              </w:rPr>
              <w:t>кВ</w:t>
            </w:r>
            <w:proofErr w:type="spellEnd"/>
            <w:r w:rsidRPr="0095705E">
              <w:rPr>
                <w:bCs/>
                <w:sz w:val="22"/>
                <w:szCs w:val="22"/>
              </w:rPr>
              <w:t xml:space="preserve"> – 1 </w:t>
            </w:r>
            <w:proofErr w:type="spellStart"/>
            <w:r w:rsidRPr="0095705E">
              <w:rPr>
                <w:bCs/>
                <w:sz w:val="22"/>
                <w:szCs w:val="22"/>
              </w:rPr>
              <w:t>шт</w:t>
            </w:r>
            <w:proofErr w:type="spellEnd"/>
            <w:r w:rsidRPr="0095705E">
              <w:rPr>
                <w:bCs/>
                <w:sz w:val="22"/>
                <w:szCs w:val="22"/>
              </w:rPr>
              <w:t>;</w:t>
            </w:r>
          </w:p>
          <w:p w14:paraId="4FFCA138" w14:textId="77777777" w:rsidR="00CC6E60" w:rsidRPr="0095705E" w:rsidRDefault="00CC6E60" w:rsidP="00CC6E60">
            <w:pPr>
              <w:widowControl w:val="0"/>
              <w:shd w:val="clear" w:color="auto" w:fill="FFFFFF"/>
              <w:autoSpaceDE w:val="0"/>
              <w:autoSpaceDN w:val="0"/>
              <w:adjustRightInd w:val="0"/>
              <w:rPr>
                <w:bCs/>
                <w:sz w:val="22"/>
                <w:szCs w:val="22"/>
              </w:rPr>
            </w:pPr>
            <w:r w:rsidRPr="0095705E">
              <w:rPr>
                <w:bCs/>
                <w:sz w:val="22"/>
                <w:szCs w:val="22"/>
              </w:rPr>
              <w:t xml:space="preserve">2. Трансформатор </w:t>
            </w:r>
            <w:proofErr w:type="gramStart"/>
            <w:r w:rsidRPr="0095705E">
              <w:rPr>
                <w:bCs/>
                <w:sz w:val="22"/>
                <w:szCs w:val="22"/>
              </w:rPr>
              <w:t>тока  (</w:t>
            </w:r>
            <w:proofErr w:type="gramEnd"/>
            <w:r w:rsidRPr="0095705E">
              <w:rPr>
                <w:bCs/>
                <w:sz w:val="22"/>
                <w:szCs w:val="22"/>
              </w:rPr>
              <w:t xml:space="preserve">типа ТТИ5000.5) – 1 </w:t>
            </w:r>
            <w:proofErr w:type="spellStart"/>
            <w:r w:rsidRPr="0095705E">
              <w:rPr>
                <w:bCs/>
                <w:sz w:val="22"/>
                <w:szCs w:val="22"/>
              </w:rPr>
              <w:t>шт</w:t>
            </w:r>
            <w:proofErr w:type="spellEnd"/>
            <w:r w:rsidRPr="0095705E">
              <w:rPr>
                <w:bCs/>
                <w:sz w:val="22"/>
                <w:szCs w:val="22"/>
              </w:rPr>
              <w:t>;</w:t>
            </w:r>
          </w:p>
          <w:p w14:paraId="4FFCA139" w14:textId="77777777" w:rsidR="00CC6E60" w:rsidRPr="0095705E" w:rsidRDefault="00CC6E60" w:rsidP="00CC6E60">
            <w:pPr>
              <w:widowControl w:val="0"/>
              <w:shd w:val="clear" w:color="auto" w:fill="FFFFFF"/>
              <w:autoSpaceDE w:val="0"/>
              <w:autoSpaceDN w:val="0"/>
              <w:adjustRightInd w:val="0"/>
              <w:rPr>
                <w:bCs/>
                <w:sz w:val="22"/>
                <w:szCs w:val="22"/>
              </w:rPr>
            </w:pPr>
            <w:r w:rsidRPr="0095705E">
              <w:rPr>
                <w:bCs/>
                <w:sz w:val="22"/>
                <w:szCs w:val="22"/>
              </w:rPr>
              <w:t>3. Прибор электроизмерительный эталонный многофункциональный</w:t>
            </w:r>
          </w:p>
          <w:p w14:paraId="4FFCA13A" w14:textId="77777777" w:rsidR="00CC6E60" w:rsidRPr="0095705E" w:rsidRDefault="00CC6E60" w:rsidP="00CC6E60">
            <w:pPr>
              <w:widowControl w:val="0"/>
              <w:shd w:val="clear" w:color="auto" w:fill="FFFFFF"/>
              <w:autoSpaceDE w:val="0"/>
              <w:autoSpaceDN w:val="0"/>
              <w:adjustRightInd w:val="0"/>
              <w:rPr>
                <w:bCs/>
                <w:sz w:val="22"/>
                <w:szCs w:val="22"/>
              </w:rPr>
            </w:pPr>
            <w:r w:rsidRPr="0095705E">
              <w:rPr>
                <w:bCs/>
                <w:sz w:val="22"/>
                <w:szCs w:val="22"/>
              </w:rPr>
              <w:t xml:space="preserve"> (типа «</w:t>
            </w:r>
            <w:proofErr w:type="spellStart"/>
            <w:r w:rsidRPr="0095705E">
              <w:rPr>
                <w:bCs/>
                <w:sz w:val="22"/>
                <w:szCs w:val="22"/>
              </w:rPr>
              <w:t>Энергомонитор</w:t>
            </w:r>
            <w:proofErr w:type="spellEnd"/>
            <w:r w:rsidRPr="0095705E">
              <w:rPr>
                <w:bCs/>
                <w:sz w:val="22"/>
                <w:szCs w:val="22"/>
              </w:rPr>
              <w:t xml:space="preserve"> 3.1») – 1 </w:t>
            </w:r>
            <w:proofErr w:type="spellStart"/>
            <w:r w:rsidRPr="0095705E">
              <w:rPr>
                <w:bCs/>
                <w:sz w:val="22"/>
                <w:szCs w:val="22"/>
              </w:rPr>
              <w:t>шт</w:t>
            </w:r>
            <w:proofErr w:type="spellEnd"/>
            <w:r w:rsidRPr="0095705E">
              <w:rPr>
                <w:bCs/>
                <w:sz w:val="22"/>
                <w:szCs w:val="22"/>
              </w:rPr>
              <w:t>;</w:t>
            </w:r>
          </w:p>
          <w:p w14:paraId="4FFCA13B" w14:textId="77777777" w:rsidR="00CC6E60" w:rsidRPr="0095705E" w:rsidRDefault="00CC6E60" w:rsidP="00CC6E60">
            <w:pPr>
              <w:widowControl w:val="0"/>
              <w:shd w:val="clear" w:color="auto" w:fill="FFFFFF"/>
              <w:autoSpaceDE w:val="0"/>
              <w:autoSpaceDN w:val="0"/>
              <w:adjustRightInd w:val="0"/>
              <w:rPr>
                <w:bCs/>
                <w:sz w:val="22"/>
                <w:szCs w:val="22"/>
              </w:rPr>
            </w:pPr>
            <w:r w:rsidRPr="0095705E">
              <w:rPr>
                <w:bCs/>
                <w:sz w:val="22"/>
                <w:szCs w:val="22"/>
              </w:rPr>
              <w:t>4. Мера сопротивления (</w:t>
            </w:r>
            <w:proofErr w:type="gramStart"/>
            <w:r w:rsidRPr="0095705E">
              <w:rPr>
                <w:bCs/>
                <w:sz w:val="22"/>
                <w:szCs w:val="22"/>
              </w:rPr>
              <w:t>типа  Р</w:t>
            </w:r>
            <w:proofErr w:type="gramEnd"/>
            <w:r w:rsidRPr="0095705E">
              <w:rPr>
                <w:bCs/>
                <w:sz w:val="22"/>
                <w:szCs w:val="22"/>
              </w:rPr>
              <w:t xml:space="preserve">3026(-27) – 1 </w:t>
            </w:r>
            <w:proofErr w:type="spellStart"/>
            <w:r w:rsidRPr="0095705E">
              <w:rPr>
                <w:bCs/>
                <w:sz w:val="22"/>
                <w:szCs w:val="22"/>
              </w:rPr>
              <w:t>шт</w:t>
            </w:r>
            <w:proofErr w:type="spellEnd"/>
            <w:r w:rsidRPr="0095705E">
              <w:rPr>
                <w:bCs/>
                <w:sz w:val="22"/>
                <w:szCs w:val="22"/>
              </w:rPr>
              <w:t>;</w:t>
            </w:r>
          </w:p>
          <w:p w14:paraId="4FFCA13C" w14:textId="77777777" w:rsidR="00CC6E60" w:rsidRPr="0095705E" w:rsidRDefault="00CC6E60" w:rsidP="00CC6E60">
            <w:pPr>
              <w:widowControl w:val="0"/>
              <w:shd w:val="clear" w:color="auto" w:fill="FFFFFF"/>
              <w:autoSpaceDE w:val="0"/>
              <w:autoSpaceDN w:val="0"/>
              <w:adjustRightInd w:val="0"/>
              <w:rPr>
                <w:bCs/>
                <w:sz w:val="22"/>
                <w:szCs w:val="22"/>
              </w:rPr>
            </w:pPr>
            <w:r w:rsidRPr="0095705E">
              <w:rPr>
                <w:bCs/>
                <w:sz w:val="22"/>
                <w:szCs w:val="22"/>
              </w:rPr>
              <w:t>5. Мера емкости (типа КМЕ101</w:t>
            </w:r>
            <w:proofErr w:type="gramStart"/>
            <w:r w:rsidRPr="0095705E">
              <w:rPr>
                <w:bCs/>
                <w:sz w:val="22"/>
                <w:szCs w:val="22"/>
              </w:rPr>
              <w:t>)  –</w:t>
            </w:r>
            <w:proofErr w:type="gramEnd"/>
            <w:r w:rsidRPr="0095705E">
              <w:rPr>
                <w:bCs/>
                <w:sz w:val="22"/>
                <w:szCs w:val="22"/>
              </w:rPr>
              <w:t xml:space="preserve"> 1 шт.;</w:t>
            </w:r>
          </w:p>
          <w:p w14:paraId="4FFCA13D" w14:textId="77777777" w:rsidR="00CC6E60" w:rsidRPr="0095705E" w:rsidRDefault="00CC6E60" w:rsidP="00CC6E60">
            <w:pPr>
              <w:widowControl w:val="0"/>
              <w:shd w:val="clear" w:color="auto" w:fill="FFFFFF"/>
              <w:autoSpaceDE w:val="0"/>
              <w:autoSpaceDN w:val="0"/>
              <w:adjustRightInd w:val="0"/>
              <w:rPr>
                <w:bCs/>
                <w:sz w:val="22"/>
                <w:szCs w:val="22"/>
              </w:rPr>
            </w:pPr>
            <w:r w:rsidRPr="0095705E">
              <w:rPr>
                <w:bCs/>
                <w:sz w:val="22"/>
                <w:szCs w:val="22"/>
              </w:rPr>
              <w:t>6. Установка для поверки счетчиков э/э на месте установки (типа «Нева-Тест 3303») -1 шт.</w:t>
            </w:r>
          </w:p>
          <w:p w14:paraId="4FFCA13E" w14:textId="77777777" w:rsidR="00CC6E60" w:rsidRPr="0095705E" w:rsidRDefault="00CC6E60" w:rsidP="00CC6E60">
            <w:pPr>
              <w:widowControl w:val="0"/>
              <w:shd w:val="clear" w:color="auto" w:fill="FFFFFF"/>
              <w:autoSpaceDE w:val="0"/>
              <w:autoSpaceDN w:val="0"/>
              <w:adjustRightInd w:val="0"/>
              <w:rPr>
                <w:bCs/>
                <w:sz w:val="22"/>
                <w:szCs w:val="22"/>
              </w:rPr>
            </w:pPr>
            <w:r w:rsidRPr="0095705E">
              <w:rPr>
                <w:bCs/>
                <w:sz w:val="22"/>
                <w:szCs w:val="22"/>
              </w:rPr>
              <w:t>7. Генератор газовых смесей (типа «</w:t>
            </w:r>
            <w:proofErr w:type="spellStart"/>
            <w:r w:rsidRPr="0095705E">
              <w:rPr>
                <w:bCs/>
                <w:sz w:val="22"/>
                <w:szCs w:val="22"/>
              </w:rPr>
              <w:t>МикроГаз</w:t>
            </w:r>
            <w:proofErr w:type="spellEnd"/>
            <w:r w:rsidRPr="0095705E">
              <w:rPr>
                <w:bCs/>
                <w:sz w:val="22"/>
                <w:szCs w:val="22"/>
              </w:rPr>
              <w:t>-Ф»)  – 1 шт.</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4FFCA13F" w14:textId="77777777" w:rsidR="00CC6E60" w:rsidRPr="008829B4" w:rsidRDefault="000D5DDE" w:rsidP="00CC6E60">
            <w:pPr>
              <w:contextualSpacing/>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V</m:t>
                    </m:r>
                  </m:e>
                  <m:sub>
                    <m:r>
                      <w:rPr>
                        <w:rFonts w:ascii="Cambria Math" w:hAnsi="Cambria Math"/>
                        <w:sz w:val="28"/>
                        <w:szCs w:val="28"/>
                        <w:lang w:eastAsia="en-US"/>
                      </w:rPr>
                      <m:t>k</m:t>
                    </m:r>
                  </m:sub>
                </m:sSub>
              </m:oMath>
            </m:oMathPara>
          </w:p>
          <w:p w14:paraId="4FFCA140" w14:textId="6EB1E936" w:rsidR="00CC6E60" w:rsidRDefault="00CC6E60" w:rsidP="00CC6E60">
            <w:pPr>
              <w:widowControl w:val="0"/>
              <w:shd w:val="clear" w:color="auto" w:fill="FFFFFF"/>
              <w:autoSpaceDE w:val="0"/>
              <w:autoSpaceDN w:val="0"/>
              <w:adjustRightInd w:val="0"/>
              <w:rPr>
                <w:kern w:val="1"/>
                <w:sz w:val="22"/>
                <w:szCs w:val="22"/>
              </w:rPr>
            </w:pPr>
            <w:r>
              <w:rPr>
                <w:kern w:val="1"/>
                <w:sz w:val="22"/>
                <w:szCs w:val="22"/>
              </w:rPr>
              <w:t>п. 3</w:t>
            </w:r>
            <w:r w:rsidRPr="008829B4">
              <w:rPr>
                <w:kern w:val="1"/>
                <w:sz w:val="22"/>
                <w:szCs w:val="22"/>
              </w:rPr>
              <w:t>.1</w:t>
            </w:r>
            <w:r w:rsidR="00663918">
              <w:rPr>
                <w:kern w:val="1"/>
                <w:sz w:val="22"/>
                <w:szCs w:val="22"/>
              </w:rPr>
              <w:t>5</w:t>
            </w:r>
            <w:r w:rsidRPr="008829B4">
              <w:rPr>
                <w:kern w:val="1"/>
                <w:sz w:val="22"/>
                <w:szCs w:val="22"/>
              </w:rPr>
              <w:t xml:space="preserve">.14 настоящей документации Оценивается наличие </w:t>
            </w:r>
            <w:proofErr w:type="gramStart"/>
            <w:r w:rsidRPr="008829B4">
              <w:rPr>
                <w:kern w:val="1"/>
                <w:sz w:val="22"/>
                <w:szCs w:val="22"/>
              </w:rPr>
              <w:t>в  организации</w:t>
            </w:r>
            <w:proofErr w:type="gramEnd"/>
            <w:r w:rsidRPr="008829B4">
              <w:rPr>
                <w:kern w:val="1"/>
                <w:sz w:val="22"/>
                <w:szCs w:val="22"/>
              </w:rPr>
              <w:t xml:space="preserve"> </w:t>
            </w:r>
            <w:r w:rsidRPr="00A83FEE">
              <w:rPr>
                <w:b/>
                <w:kern w:val="1"/>
                <w:sz w:val="22"/>
                <w:szCs w:val="22"/>
                <w:u w:val="single"/>
              </w:rPr>
              <w:t>всех</w:t>
            </w:r>
            <w:r w:rsidRPr="008829B4">
              <w:rPr>
                <w:kern w:val="1"/>
                <w:sz w:val="22"/>
                <w:szCs w:val="22"/>
              </w:rPr>
              <w:t xml:space="preserve"> приборов с актами поверки </w:t>
            </w:r>
          </w:p>
          <w:p w14:paraId="4FFCA141" w14:textId="77777777" w:rsidR="00CC6E60" w:rsidRPr="00663397" w:rsidRDefault="000D5DDE" w:rsidP="00CC6E60">
            <w:pPr>
              <w:widowControl w:val="0"/>
              <w:shd w:val="clear" w:color="auto" w:fill="FFFFFF"/>
              <w:autoSpaceDE w:val="0"/>
              <w:autoSpaceDN w:val="0"/>
              <w:adjustRightInd w:val="0"/>
              <w:rPr>
                <w:spacing w:val="-11"/>
                <w:sz w:val="22"/>
                <w:szCs w:val="22"/>
              </w:rPr>
            </w:pPr>
            <w:r>
              <w:pict w14:anchorId="4FFCA49B">
                <v:shape id="_x0000_i1026" type="#_x0000_t75" style="width:29.45pt;height:17.55pt" equationxml="&lt;?xml version=&quot;1.0&quot; encoding=&quot;utf-8&quot; standalone=&quot;yes&quot;?&gt;&lt;?mso-application progid=&quot;Word.Document&quot;?&gt;&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quot;http://schemas.openxmlformats.org/officeDocument/2006/math&quot; w:macrosPresent=&quot;no&quot; w:embeddedObjPresent=&quot;no&quot; w:ocxPresent=&quot;no&quot; xml:space=&quot;preserve&quot;&gt;&lt;!-- Generated by Aspose.Words for .NET 16.5.0.0 --&gt;&lt;o:DocumentProperties&gt;&lt;o:Revision&gt;1&lt;/o:Revision&gt;&lt;o:TotalTime&gt;0&lt;/o:TotalTime&gt;&lt;o:Pages&gt;1&lt;/o:Pages&gt;&lt;o:Words&gt;0&lt;/o:Words&gt;&lt;o:Characters&gt;0&lt;/o:Characters&gt;&lt;o:Lines&gt;1&lt;/o:Lines&gt;&lt;o:Paragraphs&gt;1&lt;/o:Paragraphs&gt;&lt;o:CharactersWithSpaces&gt;0&lt;/o:CharactersWithSpaces&gt;&lt;o:Version&gt;11.5606&lt;/o:Version&gt;&lt;/o:DocumentProperties&gt;&lt;w:fonts&gt;&lt;w:defaultFonts w:ascii=&quot;Times New Roman&quot; w:fareast=&quot;Times New Roman&quot; w:h-ansi=&quot;Times New Roman&quot; w:cs=&quot;Times New Roman&quot; /&gt;&lt;w:font w:name=&quot;Times New Roman&quot;&gt;&lt;w:panose-1 w:val=&quot;02020603050405020304&quot; /&gt;&lt;w:charset w:val=&quot;CC&quot; /&gt;&lt;w:family w:val=&quot;Roman&quot; /&gt;&lt;w:pitch w:val=&quot;variable&quot; /&gt;&lt;w:sig w:usb-0=&quot;20007A87&quot; w:usb-1=&quot;80000000&quot; w:usb-2=&quot;00000008&quot; w:usb-3=&quot;00000000&quot; w:csb-0=&quot;000001FF&quot; w:csb-1=&quot;00000000&quot; /&gt;&lt;/w:font&gt;&lt;w:font w:name=&quot;Symbol&quot;&gt;&lt;w:panose-1 w:val=&quot;05050102010706020507&quot; /&gt;&lt;w:charset w:val=&quot;02&quot; /&gt;&lt;w:family w:val=&quot;Roman&quot; /&gt;&lt;w:pitch w:val=&quot;variable&quot; /&gt;&lt;w:sig w:usb-0=&quot;00000000&quot; w:usb-1=&quot;10000000&quot; w:usb-2=&quot;00000000&quot; w:usb-3=&quot;00000000&quot; w:csb-0=&quot;80000000&quot; w:csb-1=&quot;00000000&quot; /&gt;&lt;/w:font&gt;&lt;w:font w:name=&quot;Arial&quot;&gt;&lt;w:panose-1 w:val=&quot;020B0604020202020204&quot; /&gt;&lt;w:charset w:val=&quot;CC&quot; /&gt;&lt;w:family w:val=&quot;Swiss&quot; /&gt;&lt;w:pitch w:val=&quot;variable&quot; /&gt;&lt;w:sig w:usb-0=&quot;20007A87&quot; w:usb-1=&quot;80000000&quot; w:usb-2=&quot;00000008&quot; w:usb-3=&quot;00000000&quot; w:csb-0=&quot;000001FF&quot; w:csb-1=&quot;00000000&quot; /&gt;&lt;/w:font&gt;&lt;/w:fonts&gt;&lt;w:styles&gt;&lt;w:versionOfBuiltInStylenames w:val=&quot;7&quot; /&gt;&lt;w:latentStyles w:defLockedState=&quot;off&quot; w:latentStyleCount=&quot;267&quot; /&gt;&lt;w:style w:type=&quot;paragraph&quot; w:default=&quot;on&quot; w:styleId=&quot;Normal&quot;&gt;&lt;w:name w:val=&quot;Normal&quot; /&gt;&lt;w:rPr&gt;&lt;w:sz w:val=&quot;24&quot; /&gt;&lt;w:sz-cs w:val=&quot;24&quot; /&gt;&lt;/w:rPr&gt;&lt;/w:style&gt;&lt;w:style w:type=&quot;character&quot; w:default=&quot;on&quot; w:styleId=&quot;DefaultParagraphFont&quot;&gt;&lt;w:name w:val=&quot;Default Paragraph Font&quot; /&gt;&lt;w:semiHidden /&gt;&lt;/w:style&gt;&lt;w:style w:type=&quot;table&quot; w:default=&quot;on&quot; w:styleId=&quot;TableNormal&quot;&gt;&lt;w:name w:val=&quot;Normal Table&quot; /&gt;&lt;wx:uiName wx:val=&quot;Table Normal&quot; /&gt;&lt;w:semiHidden /&gt;&lt;w:tblPr&gt;&lt;w:tblInd w:w=&quot;0&quot; w:type=&quot;dxa&quot; /&gt;&lt;w:tblCellMar&gt;&lt;w:top w:w=&quot;0&quot; w:type=&quot;dxa&quot; /&gt;&lt;w:left w:w=&quot;108&quot; w:type=&quot;dxa&quot; /&gt;&lt;w:bottom w:w=&quot;0&quot; w:type=&quot;dxa&quot; /&gt;&lt;w:right w:w=&quot;108&quot; w:type=&quot;dxa&quot; /&gt;&lt;/w:tblCellMar&gt;&lt;/w:tblPr&gt;&lt;/w:style&gt;&lt;w:style w:type=&quot;list&quot; w:default=&quot;on&quot; w:styleId=&quot;NoList&quot;&gt;&lt;w:name w:val=&quot;No List&quot; /&gt;&lt;w:semiHidden /&gt;&lt;/w:style&gt;&lt;/w:styles&gt;&lt;w:docPr&gt;&lt;w:view w:val=&quot;print&quot; /&gt;&lt;w:zoom w:percent=&quot;100&quot; /&gt;&lt;w:proofState w:grammar=&quot;clean&quot; /&gt;&lt;w:attachedTemplate w:val=&quot;&quot; /&gt;&lt;w:stylePaneFormatFilter w:val=&quot;3F01&quot; /&gt;&lt;w:defaultTabStop w:val=&quot;720&quot; /&gt;&lt;w:characterSpacingControl w:val=&quot;DontCompress&quot; /&gt;&lt;w:validateAgainstSchema /&gt;&lt;w:compat&gt;&lt;w:breakWrappedTables /&gt;&lt;w:snapToGridInCell /&gt;&lt;w:wrapTextWithPunct /&gt;&lt;w:useAsianBreakRules /&gt;&lt;w:useWord2002TableStyleRules /&gt;&lt;/w:compat&gt;&lt;/w:docPr&gt;&lt;w:body&gt;&lt;wx:sect&gt;&lt;w:p&gt;&lt;m:oMathPara&gt;&lt;m:oMath&gt;&lt;m:sSub&gt;&lt;m:sSubPr&gt;&lt;m:ctrlPr&gt;&lt;w:rPr&gt;&lt;w:rFonts w:ascii=&quot;Cambria Math&quot; /&gt;&lt;w:i /&gt;&lt;w:sz w:val=&quot;28&quot; /&gt;&lt;/w:rPr&gt;&lt;/m:ctrlPr&gt;&lt;/m:sSubPr&gt;&lt;m:e&gt;&lt;m:r&gt;&lt;w:rPr&gt;&lt;w:rFonts w:ascii=&quot;Cambria Math&quot; w:h-ansi=&quot;Cambria Math&quot; /&gt;&lt;w:i /&gt;&lt;w:sz w:val=&quot;28&quot; /&gt;&lt;w:sz-cs w:val=&quot;28&quot; /&gt;&lt;w:lang w:val=&quot;EN-US&quot; w:fareast=&quot;EN-US&quot; /&gt;&lt;/w:rPr&gt;&lt;m:t&gt;K&lt;/m:t&gt;&lt;/m:r&gt;&lt;/m:e&gt;&lt;m:sub&gt;&lt;m:r&gt;&lt;w:rPr&gt;&lt;w:rFonts w:ascii=&quot;Cambria Math&quot; w:h-ansi=&quot;Cambria Math&quot; /&gt;&lt;w:i /&gt;&lt;w:sz w:val=&quot;28&quot; /&gt;&lt;w:sz-cs w:val=&quot;28&quot; /&gt;&lt;w:lang w:fareast=&quot;EN-US&quot; /&gt;&lt;/w:rPr&gt;&lt;m:t&gt;pre&lt;/m:t&gt;&lt;/m:r&gt;&lt;/m:sub&gt;&lt;/m:sSub&gt;&lt;m:r&gt;&lt;w:rPr&gt;&lt;w:rFonts w:ascii=&quot;Cambria Math&quot; w:h-ansi=&quot;Cambria Math&quot; /&gt;&lt;w:i /&gt;&lt;w:sz w:val=&quot;28&quot; /&gt;&lt;w:sz-cs w:val=&quot;28&quot; /&gt;&lt;w:lang w:fareast=&quot;EN-US&quot; /&gt;&lt;/w:rPr&gt;&lt;m:t&gt; &lt;/m:t&gt;&lt;/m:r&gt;&lt;/m:oMath&gt;&lt;/m:oMathPara&gt;&lt;/w:p&gt;&lt;w:sectPr&gt;&lt;w:pgSz w:w=&quot;12240&quot; w:h=&quot;15840&quot; /&gt;&lt;w:pgMar w:top=&quot;1134&quot; w:right=&quot;850&quot; w:bottom=&quot;1134&quot; w:left=&quot;1701&quot; w:header=&quot;708&quot; w:footer=&quot;708&quot; w:gutter=&quot;0&quot; /&gt;&lt;w:cols w:space=&quot;708&quot; /&gt;&lt;w:docGrid w:line-pitch=&quot;360&quot; /&gt;&lt;/w:sectPr&gt;&lt;/wx:sect&gt;&lt;/w:body&gt;&lt;/w:wordDocument">
                  <v:imagedata r:id="rId19" o:title=""/>
                </v:shape>
              </w:pict>
            </w:r>
            <w:r>
              <w:pict w14:anchorId="4FFCA49C">
                <v:shape id="_x0000_i1027" type="#_x0000_t75" style="width:13.15pt;height:12.5pt" equationxml="&lt;?xml version=&quot;1.0&quot; encoding=&quot;utf-8&quot; standalone=&quot;yes&quot;?&gt;&lt;?mso-application progid=&quot;Word.Document&quot;?&gt;&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quot;http://schemas.openxmlformats.org/officeDocument/2006/math&quot; w:macrosPresent=&quot;no&quot; w:embeddedObjPresent=&quot;no&quot; w:ocxPresent=&quot;no&quot; xml:space=&quot;preserve&quot;&gt;&lt;!-- Generated by Aspose.Words for .NET 16.5.0.0 --&gt;&lt;o:DocumentProperties&gt;&lt;o:Revision&gt;1&lt;/o:Revision&gt;&lt;o:TotalTime&gt;0&lt;/o:TotalTime&gt;&lt;o:Pages&gt;1&lt;/o:Pages&gt;&lt;o:Words&gt;0&lt;/o:Words&gt;&lt;o:Characters&gt;0&lt;/o:Characters&gt;&lt;o:Lines&gt;1&lt;/o:Lines&gt;&lt;o:Paragraphs&gt;1&lt;/o:Paragraphs&gt;&lt;o:CharactersWithSpaces&gt;0&lt;/o:CharactersWithSpaces&gt;&lt;o:Version&gt;11.5606&lt;/o:Version&gt;&lt;/o:DocumentProperties&gt;&lt;w:fonts&gt;&lt;w:defaultFonts w:ascii=&quot;Times New Roman&quot; w:fareast=&quot;Times New Roman&quot; w:h-ansi=&quot;Times New Roman&quot; w:cs=&quot;Times New Roman&quot; /&gt;&lt;w:font w:name=&quot;Times New Roman&quot;&gt;&lt;w:panose-1 w:val=&quot;02020603050405020304&quot; /&gt;&lt;w:charset w:val=&quot;CC&quot; /&gt;&lt;w:family w:val=&quot;Roman&quot; /&gt;&lt;w:pitch w:val=&quot;variable&quot; /&gt;&lt;w:sig w:usb-0=&quot;20007A87&quot; w:usb-1=&quot;80000000&quot; w:usb-2=&quot;00000008&quot; w:usb-3=&quot;00000000&quot; w:csb-0=&quot;000001FF&quot; w:csb-1=&quot;00000000&quot; /&gt;&lt;/w:font&gt;&lt;w:font w:name=&quot;Symbol&quot;&gt;&lt;w:panose-1 w:val=&quot;05050102010706020507&quot; /&gt;&lt;w:charset w:val=&quot;02&quot; /&gt;&lt;w:family w:val=&quot;Roman&quot; /&gt;&lt;w:pitch w:val=&quot;variable&quot; /&gt;&lt;w:sig w:usb-0=&quot;00000000&quot; w:usb-1=&quot;10000000&quot; w:usb-2=&quot;00000000&quot; w:usb-3=&quot;00000000&quot; w:csb-0=&quot;80000000&quot; w:csb-1=&quot;00000000&quot; /&gt;&lt;/w:font&gt;&lt;w:font w:name=&quot;Arial&quot;&gt;&lt;w:panose-1 w:val=&quot;020B0604020202020204&quot; /&gt;&lt;w:charset w:val=&quot;CC&quot; /&gt;&lt;w:family w:val=&quot;Swiss&quot; /&gt;&lt;w:pitch w:val=&quot;variable&quot; /&gt;&lt;w:sig w:usb-0=&quot;20007A87&quot; w:usb-1=&quot;80000000&quot; w:usb-2=&quot;00000008&quot; w:usb-3=&quot;00000000&quot; w:csb-0=&quot;000001FF&quot; w:csb-1=&quot;00000000&quot; /&gt;&lt;/w:font&gt;&lt;/w:fonts&gt;&lt;w:styles&gt;&lt;w:versionOfBuiltInStylenames w:val=&quot;7&quot; /&gt;&lt;w:latentStyles w:defLockedState=&quot;off&quot; w:latentStyleCount=&quot;267&quot; /&gt;&lt;w:style w:type=&quot;paragraph&quot; w:default=&quot;on&quot; w:styleId=&quot;Normal&quot;&gt;&lt;w:name w:val=&quot;Normal&quot; /&gt;&lt;w:rPr&gt;&lt;w:sz w:val=&quot;24&quot; /&gt;&lt;w:sz-cs w:val=&quot;24&quot; /&gt;&lt;/w:rPr&gt;&lt;/w:style&gt;&lt;w:style w:type=&quot;character&quot; w:default=&quot;on&quot; w:styleId=&quot;DefaultParagraphFont&quot;&gt;&lt;w:name w:val=&quot;Default Paragraph Font&quot; /&gt;&lt;w:semiHidden /&gt;&lt;/w:style&gt;&lt;w:style w:type=&quot;table&quot; w:default=&quot;on&quot; w:styleId=&quot;TableNormal&quot;&gt;&lt;w:name w:val=&quot;Normal Table&quot; /&gt;&lt;wx:uiName wx:val=&quot;Table Normal&quot; /&gt;&lt;w:semiHidden /&gt;&lt;w:tblPr&gt;&lt;w:tblInd w:w=&quot;0&quot; w:type=&quot;dxa&quot; /&gt;&lt;w:tblCellMar&gt;&lt;w:top w:w=&quot;0&quot; w:type=&quot;dxa&quot; /&gt;&lt;w:left w:w=&quot;108&quot; w:type=&quot;dxa&quot; /&gt;&lt;w:bottom w:w=&quot;0&quot; w:type=&quot;dxa&quot; /&gt;&lt;w:right w:w=&quot;108&quot; w:type=&quot;dxa&quot; /&gt;&lt;/w:tblCellMar&gt;&lt;/w:tblPr&gt;&lt;/w:style&gt;&lt;w:style w:type=&quot;list&quot; w:default=&quot;on&quot; w:styleId=&quot;NoList&quot;&gt;&lt;w:name w:val=&quot;No List&quot; /&gt;&lt;w:semiHidden /&gt;&lt;/w:style&gt;&lt;/w:styles&gt;&lt;w:docPr&gt;&lt;w:view w:val=&quot;print&quot; /&gt;&lt;w:zoom w:percent=&quot;100&quot; /&gt;&lt;w:proofState w:grammar=&quot;clean&quot; /&gt;&lt;w:attachedTemplate w:val=&quot;&quot; /&gt;&lt;w:stylePaneFormatFilter w:val=&quot;3F01&quot; /&gt;&lt;w:defaultTabStop w:val=&quot;720&quot; /&gt;&lt;w:characterSpacingControl w:val=&quot;DontCompress&quot; /&gt;&lt;w:validateAgainstSchema /&gt;&lt;w:compat&gt;&lt;w:breakWrappedTables /&gt;&lt;w:snapToGridInCell /&gt;&lt;w:wrapTextWithPunct /&gt;&lt;w:useAsianBreakRules /&gt;&lt;w:useWord2002TableStyleRules /&gt;&lt;/w:compat&gt;&lt;/w:docPr&gt;&lt;w:body&gt;&lt;wx:sect&gt;&lt;w:p&gt;&lt;m:oMathPara&gt;&lt;m:oMath&gt;&lt;m:r&gt;&lt;m:rPr&gt;&lt;m:sty m:val=&quot;p&quot; /&gt;&lt;/m:rPr&gt;&lt;w:rPr&gt;&lt;w:rFonts w:ascii=&quot;Cambria Math&quot; w:h-ansi=&quot;Cambria Math&quot; /&gt;&lt;w:color w:val=&quot;000000&quot; /&gt;&lt;w:sz w:val=&quot;22&quot; /&gt;&lt;w:sz-cs w:val=&quot;22&quot; /&gt;&lt;/w:rPr&gt;&lt;m:t&gt;в‰Ґ&lt;/m:t&gt;&lt;/m:r&gt;&lt;/m:oMath&gt;&lt;/m:oMathPara&gt;&lt;/w:p&gt;&lt;w:sectPr&gt;&lt;w:pgSz w:w=&quot;12240&quot; w:h=&quot;15840&quot; /&gt;&lt;w:pgMar w:top=&quot;1134&quot; w:right=&quot;850&quot; w:bottom=&quot;1134&quot; w:left=&quot;1701&quot; w:header=&quot;708&quot; w:footer=&quot;708&quot; w:gutter=&quot;0&quot; /&gt;&lt;w:cols w:space=&quot;708&quot; /&gt;&lt;w:docGrid w:line-pitch=&quot;360&quot; /&gt;&lt;/w:sectPr&gt;&lt;/wx:sect&gt;&lt;/w:body&gt;&lt;/w:wordDocument">
                  <v:imagedata r:id="rId20" o:title=""/>
                </v:shape>
              </w:pict>
            </w:r>
            <w:r w:rsidR="00CC6E60">
              <w:rPr>
                <w:snapToGrid w:val="0"/>
                <w:sz w:val="22"/>
                <w:szCs w:val="22"/>
              </w:rPr>
              <w:t xml:space="preserve"> </w:t>
            </w:r>
            <w:r w:rsidR="00CC6E60">
              <w:rPr>
                <w:b/>
                <w:snapToGrid w:val="0"/>
                <w:sz w:val="22"/>
                <w:szCs w:val="22"/>
              </w:rPr>
              <w:t>7</w:t>
            </w:r>
            <w:r w:rsidR="00CC6E60" w:rsidRPr="00663397">
              <w:rPr>
                <w:b/>
                <w:snapToGrid w:val="0"/>
                <w:sz w:val="22"/>
                <w:szCs w:val="22"/>
              </w:rPr>
              <w:t xml:space="preserve"> </w:t>
            </w:r>
            <w:r w:rsidR="00CC6E60">
              <w:rPr>
                <w:b/>
                <w:snapToGrid w:val="0"/>
                <w:sz w:val="22"/>
                <w:szCs w:val="22"/>
              </w:rPr>
              <w:t>единиц оборудования</w:t>
            </w:r>
            <w:r w:rsidR="00CC6E60" w:rsidRPr="00663397">
              <w:rPr>
                <w:b/>
                <w:snapToGrid w:val="0"/>
                <w:sz w:val="22"/>
                <w:szCs w:val="22"/>
              </w:rPr>
              <w:t>.</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14:paraId="4FFCA142" w14:textId="77777777" w:rsidR="00CC6E60" w:rsidRPr="00663397" w:rsidRDefault="00CC6E60" w:rsidP="00CC6E60">
            <w:pPr>
              <w:widowControl w:val="0"/>
              <w:shd w:val="clear" w:color="auto" w:fill="FFFFFF"/>
              <w:autoSpaceDE w:val="0"/>
              <w:autoSpaceDN w:val="0"/>
              <w:adjustRightInd w:val="0"/>
              <w:jc w:val="center"/>
              <w:rPr>
                <w:b/>
                <w:spacing w:val="-11"/>
                <w:sz w:val="22"/>
                <w:szCs w:val="22"/>
              </w:rPr>
            </w:pPr>
            <w:r>
              <w:rPr>
                <w:b/>
                <w:spacing w:val="-11"/>
                <w:sz w:val="22"/>
                <w:szCs w:val="22"/>
              </w:rPr>
              <w:t>4</w:t>
            </w:r>
          </w:p>
        </w:tc>
      </w:tr>
      <w:tr w:rsidR="00836A36" w14:paraId="4FFCA14D" w14:textId="77777777" w:rsidTr="00CC6E60">
        <w:trPr>
          <w:trHeight w:val="4830"/>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14:paraId="4FFCA144" w14:textId="77777777" w:rsidR="00CC6E60" w:rsidRPr="009F71EC" w:rsidRDefault="00CC6E60" w:rsidP="00CC6E60">
            <w:pPr>
              <w:widowControl w:val="0"/>
              <w:shd w:val="clear" w:color="auto" w:fill="FFFFFF"/>
              <w:autoSpaceDE w:val="0"/>
              <w:autoSpaceDN w:val="0"/>
              <w:adjustRightInd w:val="0"/>
              <w:ind w:left="234"/>
              <w:jc w:val="center"/>
              <w:rPr>
                <w:b/>
                <w:sz w:val="22"/>
                <w:szCs w:val="22"/>
              </w:rPr>
            </w:pPr>
            <w:r>
              <w:rPr>
                <w:b/>
                <w:sz w:val="22"/>
                <w:szCs w:val="22"/>
              </w:rPr>
              <w:t>4</w:t>
            </w:r>
          </w:p>
        </w:tc>
        <w:tc>
          <w:tcPr>
            <w:tcW w:w="4110" w:type="dxa"/>
            <w:tcBorders>
              <w:top w:val="single" w:sz="6" w:space="0" w:color="auto"/>
              <w:left w:val="single" w:sz="6" w:space="0" w:color="auto"/>
              <w:bottom w:val="single" w:sz="6" w:space="0" w:color="auto"/>
              <w:right w:val="single" w:sz="6" w:space="0" w:color="auto"/>
            </w:tcBorders>
            <w:shd w:val="clear" w:color="auto" w:fill="FFFFFF"/>
            <w:vAlign w:val="center"/>
          </w:tcPr>
          <w:p w14:paraId="4FFCA145" w14:textId="7F2F56C3" w:rsidR="00CC6E60" w:rsidRPr="008829B4" w:rsidRDefault="00CC6E60" w:rsidP="00CC6E60">
            <w:pPr>
              <w:jc w:val="both"/>
              <w:rPr>
                <w:b/>
                <w:spacing w:val="3"/>
                <w:sz w:val="22"/>
                <w:szCs w:val="22"/>
              </w:rPr>
            </w:pPr>
            <w:r w:rsidRPr="008829B4">
              <w:rPr>
                <w:color w:val="000000"/>
                <w:sz w:val="22"/>
                <w:szCs w:val="22"/>
              </w:rPr>
              <w:t>Отсутствие негативных судебных решений</w:t>
            </w:r>
            <w:r w:rsidR="00AE1E72">
              <w:rPr>
                <w:color w:val="000000"/>
                <w:sz w:val="22"/>
                <w:szCs w:val="22"/>
              </w:rPr>
              <w:t xml:space="preserve"> и</w:t>
            </w:r>
            <w:r w:rsidR="0095705E">
              <w:rPr>
                <w:color w:val="000000"/>
                <w:sz w:val="22"/>
                <w:szCs w:val="22"/>
              </w:rPr>
              <w:t xml:space="preserve"> </w:t>
            </w:r>
            <w:r w:rsidR="00AE1E72">
              <w:rPr>
                <w:color w:val="000000"/>
                <w:sz w:val="22"/>
                <w:szCs w:val="22"/>
              </w:rPr>
              <w:t>претензий</w:t>
            </w:r>
            <w:r w:rsidRPr="008829B4">
              <w:rPr>
                <w:color w:val="000000"/>
                <w:sz w:val="22"/>
                <w:szCs w:val="22"/>
              </w:rPr>
              <w:t>, вступивших в силу, связанных с АО «ИЭСК» и лиц, указанных в приложении № 1 к положению о закупке товаров, работ, услуг АО «ИЭСК»</w:t>
            </w:r>
            <w:r w:rsidR="00C512D2">
              <w:rPr>
                <w:color w:val="000000"/>
                <w:sz w:val="22"/>
                <w:szCs w:val="22"/>
              </w:rPr>
              <w:t xml:space="preserve"> </w:t>
            </w:r>
            <w:r w:rsidRPr="008829B4">
              <w:rPr>
                <w:color w:val="000000"/>
                <w:sz w:val="22"/>
                <w:szCs w:val="22"/>
              </w:rPr>
              <w:t xml:space="preserve">— за последние 36 месяцев до дня рассмотрения заявок участников и признающих участника закупки не исполнившим или </w:t>
            </w:r>
            <w:proofErr w:type="spellStart"/>
            <w:r w:rsidRPr="008829B4">
              <w:rPr>
                <w:color w:val="000000"/>
                <w:sz w:val="22"/>
                <w:szCs w:val="22"/>
              </w:rPr>
              <w:t>ненадлежаще</w:t>
            </w:r>
            <w:proofErr w:type="spellEnd"/>
            <w:r w:rsidRPr="008829B4">
              <w:rPr>
                <w:color w:val="000000"/>
                <w:sz w:val="22"/>
                <w:szCs w:val="22"/>
              </w:rPr>
              <w:t xml:space="preserve"> исполнившим обязательства по договорам.</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14:paraId="4FFCA146" w14:textId="77777777" w:rsidR="00CC6E60" w:rsidRPr="008829B4" w:rsidRDefault="000D5DDE" w:rsidP="00CC6E60">
            <w:pPr>
              <w:widowControl w:val="0"/>
              <w:autoSpaceDE w:val="0"/>
              <w:autoSpaceDN w:val="0"/>
              <w:adjustRightInd w:val="0"/>
              <w:contextualSpacing/>
              <w:jc w:val="both"/>
              <w:rPr>
                <w:sz w:val="22"/>
                <w:szCs w:val="22"/>
                <w:lang w:val="en-US"/>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lang w:val="en-US"/>
                  </w:rPr>
                  <m:t>&lt;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unw</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V</m:t>
                    </m:r>
                  </m:e>
                  <m:sub>
                    <m:r>
                      <w:rPr>
                        <w:rFonts w:ascii="Cambria Math" w:hAnsi="Cambria Math"/>
                        <w:sz w:val="22"/>
                        <w:szCs w:val="22"/>
                      </w:rPr>
                      <m:t>k</m:t>
                    </m:r>
                  </m:sub>
                </m:sSub>
              </m:oMath>
            </m:oMathPara>
          </w:p>
          <w:p w14:paraId="4FFCA147" w14:textId="77777777" w:rsidR="00CC6E60" w:rsidRPr="008829B4" w:rsidRDefault="00CC6E60" w:rsidP="00CC6E60">
            <w:pPr>
              <w:widowControl w:val="0"/>
              <w:shd w:val="clear" w:color="auto" w:fill="FFFFFF"/>
              <w:autoSpaceDE w:val="0"/>
              <w:autoSpaceDN w:val="0"/>
              <w:adjustRightInd w:val="0"/>
              <w:jc w:val="center"/>
              <w:rPr>
                <w:spacing w:val="-3"/>
                <w:sz w:val="22"/>
                <w:szCs w:val="22"/>
              </w:rPr>
            </w:pPr>
          </w:p>
          <w:p w14:paraId="4FFCA148" w14:textId="2C64DC81" w:rsidR="00CC6E60" w:rsidRPr="008829B4" w:rsidRDefault="00CC6E60" w:rsidP="00CC6E60">
            <w:pPr>
              <w:widowControl w:val="0"/>
              <w:shd w:val="clear" w:color="auto" w:fill="FFFFFF"/>
              <w:autoSpaceDE w:val="0"/>
              <w:autoSpaceDN w:val="0"/>
              <w:adjustRightInd w:val="0"/>
              <w:jc w:val="center"/>
              <w:rPr>
                <w:spacing w:val="-3"/>
                <w:sz w:val="22"/>
                <w:szCs w:val="22"/>
              </w:rPr>
            </w:pPr>
            <w:r w:rsidRPr="008829B4">
              <w:rPr>
                <w:spacing w:val="-3"/>
                <w:sz w:val="22"/>
                <w:szCs w:val="22"/>
              </w:rPr>
              <w:t>п. 4.1</w:t>
            </w:r>
            <w:r w:rsidR="00663918">
              <w:rPr>
                <w:spacing w:val="-3"/>
                <w:sz w:val="22"/>
                <w:szCs w:val="22"/>
              </w:rPr>
              <w:t>5</w:t>
            </w:r>
            <w:r w:rsidRPr="008829B4">
              <w:rPr>
                <w:spacing w:val="-3"/>
                <w:sz w:val="22"/>
                <w:szCs w:val="22"/>
              </w:rPr>
              <w:t>.10 настоящей документации</w:t>
            </w:r>
          </w:p>
          <w:p w14:paraId="4FFCA149" w14:textId="77777777" w:rsidR="00CC6E60" w:rsidRPr="008829B4" w:rsidRDefault="00CC6E60" w:rsidP="00CC6E60">
            <w:pPr>
              <w:widowControl w:val="0"/>
              <w:shd w:val="clear" w:color="auto" w:fill="FFFFFF"/>
              <w:autoSpaceDE w:val="0"/>
              <w:autoSpaceDN w:val="0"/>
              <w:adjustRightInd w:val="0"/>
              <w:jc w:val="center"/>
              <w:rPr>
                <w:sz w:val="22"/>
                <w:szCs w:val="22"/>
              </w:rPr>
            </w:pPr>
          </w:p>
          <w:p w14:paraId="4FFCA14A" w14:textId="37E5B5F7" w:rsidR="00CC6E60" w:rsidRPr="008829B4" w:rsidRDefault="00CC6E60" w:rsidP="00CC6E60">
            <w:pPr>
              <w:widowControl w:val="0"/>
              <w:shd w:val="clear" w:color="auto" w:fill="FFFFFF"/>
              <w:autoSpaceDE w:val="0"/>
              <w:autoSpaceDN w:val="0"/>
              <w:adjustRightInd w:val="0"/>
              <w:jc w:val="center"/>
              <w:rPr>
                <w:b/>
                <w:spacing w:val="-3"/>
                <w:sz w:val="22"/>
                <w:szCs w:val="22"/>
              </w:rPr>
            </w:pPr>
            <w:r w:rsidRPr="008829B4">
              <w:rPr>
                <w:sz w:val="22"/>
                <w:szCs w:val="22"/>
              </w:rPr>
              <w:t>Не</w:t>
            </w:r>
            <w:r w:rsidRPr="008829B4">
              <w:rPr>
                <w:rFonts w:eastAsia="Calibri"/>
                <w:sz w:val="22"/>
                <w:szCs w:val="22"/>
              </w:rPr>
              <w:t xml:space="preserve">желательное предложение </w:t>
            </w: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unw</m:t>
                  </m:r>
                </m:sub>
              </m:sSub>
            </m:oMath>
            <w:r w:rsidRPr="008829B4">
              <w:rPr>
                <w:rFonts w:eastAsia="Calibri"/>
                <w:sz w:val="22"/>
                <w:szCs w:val="22"/>
              </w:rPr>
              <w:t xml:space="preserve"> – 1 судебное решение</w:t>
            </w:r>
            <w:r w:rsidR="00AE1E72">
              <w:rPr>
                <w:rFonts w:eastAsia="Calibri"/>
                <w:sz w:val="22"/>
                <w:szCs w:val="22"/>
              </w:rPr>
              <w:t xml:space="preserve"> (</w:t>
            </w:r>
            <w:r w:rsidR="004E7228">
              <w:rPr>
                <w:rFonts w:eastAsia="Calibri"/>
                <w:sz w:val="22"/>
                <w:szCs w:val="22"/>
              </w:rPr>
              <w:t xml:space="preserve">1 </w:t>
            </w:r>
            <w:r w:rsidR="00AE1E72">
              <w:rPr>
                <w:rFonts w:eastAsia="Calibri"/>
                <w:sz w:val="22"/>
                <w:szCs w:val="22"/>
              </w:rPr>
              <w:t>претензия)</w:t>
            </w:r>
          </w:p>
          <w:p w14:paraId="4FFCA14B" w14:textId="77777777" w:rsidR="00CC6E60" w:rsidRPr="008829B4" w:rsidRDefault="00CC6E60" w:rsidP="00CC6E60">
            <w:pPr>
              <w:widowControl w:val="0"/>
              <w:shd w:val="clear" w:color="auto" w:fill="FFFFFF"/>
              <w:autoSpaceDE w:val="0"/>
              <w:autoSpaceDN w:val="0"/>
              <w:adjustRightInd w:val="0"/>
              <w:jc w:val="center"/>
              <w:rPr>
                <w:b/>
                <w:spacing w:val="-3"/>
                <w:sz w:val="22"/>
                <w:szCs w:val="22"/>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4FFCA14C" w14:textId="77777777" w:rsidR="00CC6E60" w:rsidRPr="008829B4" w:rsidRDefault="00CC6E60" w:rsidP="00CC6E60">
            <w:pPr>
              <w:widowControl w:val="0"/>
              <w:shd w:val="clear" w:color="auto" w:fill="FFFFFF"/>
              <w:autoSpaceDE w:val="0"/>
              <w:autoSpaceDN w:val="0"/>
              <w:adjustRightInd w:val="0"/>
              <w:jc w:val="center"/>
              <w:rPr>
                <w:b/>
                <w:spacing w:val="-3"/>
                <w:sz w:val="22"/>
                <w:szCs w:val="22"/>
              </w:rPr>
            </w:pPr>
            <w:r w:rsidRPr="008829B4">
              <w:rPr>
                <w:b/>
                <w:spacing w:val="-3"/>
                <w:sz w:val="22"/>
                <w:szCs w:val="22"/>
              </w:rPr>
              <w:t>1</w:t>
            </w:r>
          </w:p>
        </w:tc>
      </w:tr>
      <w:tr w:rsidR="00836A36" w14:paraId="4FFCA156" w14:textId="77777777" w:rsidTr="00CC6E60">
        <w:trPr>
          <w:trHeight w:val="4830"/>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14:paraId="4FFCA14E" w14:textId="77777777" w:rsidR="00CC6E60" w:rsidRPr="008829B4" w:rsidRDefault="00CC6E60" w:rsidP="00CC6E60">
            <w:pPr>
              <w:widowControl w:val="0"/>
              <w:shd w:val="clear" w:color="auto" w:fill="FFFFFF"/>
              <w:autoSpaceDE w:val="0"/>
              <w:autoSpaceDN w:val="0"/>
              <w:adjustRightInd w:val="0"/>
              <w:jc w:val="center"/>
              <w:rPr>
                <w:b/>
                <w:kern w:val="1"/>
              </w:rPr>
            </w:pPr>
            <w:r w:rsidRPr="008829B4">
              <w:rPr>
                <w:b/>
                <w:kern w:val="1"/>
              </w:rPr>
              <w:t>5</w:t>
            </w:r>
          </w:p>
        </w:tc>
        <w:tc>
          <w:tcPr>
            <w:tcW w:w="4110" w:type="dxa"/>
            <w:tcBorders>
              <w:top w:val="single" w:sz="4" w:space="0" w:color="auto"/>
              <w:left w:val="single" w:sz="6" w:space="0" w:color="auto"/>
              <w:bottom w:val="single" w:sz="4" w:space="0" w:color="auto"/>
              <w:right w:val="single" w:sz="6" w:space="0" w:color="auto"/>
            </w:tcBorders>
            <w:shd w:val="clear" w:color="auto" w:fill="FFFFFF"/>
          </w:tcPr>
          <w:p w14:paraId="4FFCA14F" w14:textId="77777777" w:rsidR="00CC6E60" w:rsidRPr="008829B4" w:rsidRDefault="00CC6E60" w:rsidP="00CC6E60">
            <w:pPr>
              <w:widowControl w:val="0"/>
              <w:shd w:val="clear" w:color="auto" w:fill="FFFFFF"/>
              <w:autoSpaceDE w:val="0"/>
              <w:autoSpaceDN w:val="0"/>
              <w:adjustRightInd w:val="0"/>
              <w:rPr>
                <w:kern w:val="1"/>
                <w:sz w:val="22"/>
                <w:szCs w:val="22"/>
              </w:rPr>
            </w:pPr>
            <w:r w:rsidRPr="008829B4">
              <w:rPr>
                <w:sz w:val="22"/>
                <w:szCs w:val="22"/>
              </w:rPr>
              <w:t xml:space="preserve">Количество надлежаще исполненных договоров, подтверждающих выполнение работ/услуг по </w:t>
            </w:r>
            <w:r>
              <w:rPr>
                <w:sz w:val="22"/>
                <w:szCs w:val="22"/>
              </w:rPr>
              <w:t>обеспечению единства измерений</w:t>
            </w:r>
            <w:r w:rsidRPr="008829B4">
              <w:rPr>
                <w:sz w:val="22"/>
                <w:szCs w:val="22"/>
              </w:rPr>
              <w:t>, в период за последние 36 месяцев до дня размещения закупки</w:t>
            </w:r>
            <w:r w:rsidRPr="008829B4">
              <w:rPr>
                <w:kern w:val="1"/>
                <w:sz w:val="22"/>
                <w:szCs w:val="22"/>
              </w:rPr>
              <w:t xml:space="preserve"> (с приложением </w:t>
            </w:r>
            <w:r w:rsidRPr="008829B4">
              <w:rPr>
                <w:sz w:val="22"/>
                <w:szCs w:val="22"/>
              </w:rPr>
              <w:t>копий договоров и последней Справки о стоимости выполненных работ и затрат по форме КС-3, либо иных документов по приемке)</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4FFCA150" w14:textId="77777777" w:rsidR="00CC6E60" w:rsidRPr="008829B4" w:rsidRDefault="000D5DDE" w:rsidP="00CC6E60">
            <w:pPr>
              <w:widowControl w:val="0"/>
              <w:shd w:val="clear" w:color="auto" w:fill="FFFFFF"/>
              <w:autoSpaceDE w:val="0"/>
              <w:autoSpaceDN w:val="0"/>
              <w:adjustRightInd w:val="0"/>
              <w:rPr>
                <w:kern w:val="1"/>
                <w:sz w:val="22"/>
                <w:szCs w:val="22"/>
              </w:rPr>
            </w:pPr>
            <m:oMathPara>
              <m:oMath>
                <m:sSub>
                  <m:sSubPr>
                    <m:ctrlPr>
                      <w:rPr>
                        <w:rFonts w:ascii="Cambria Math" w:hAnsi="Cambria Math"/>
                        <w:i/>
                        <w:kern w:val="1"/>
                        <w:sz w:val="22"/>
                        <w:szCs w:val="22"/>
                      </w:rPr>
                    </m:ctrlPr>
                  </m:sSubPr>
                  <m:e>
                    <m:r>
                      <w:rPr>
                        <w:rFonts w:ascii="Cambria Math" w:hAnsi="Cambria Math"/>
                        <w:kern w:val="1"/>
                        <w:sz w:val="22"/>
                        <w:szCs w:val="22"/>
                      </w:rPr>
                      <m:t>R</m:t>
                    </m:r>
                  </m:e>
                  <m:sub>
                    <m:r>
                      <w:rPr>
                        <w:rFonts w:ascii="Cambria Math" w:hAnsi="Cambria Math"/>
                        <w:kern w:val="1"/>
                        <w:sz w:val="22"/>
                        <w:szCs w:val="22"/>
                      </w:rPr>
                      <m:t>k</m:t>
                    </m:r>
                  </m:sub>
                </m:sSub>
                <m:r>
                  <w:rPr>
                    <w:rFonts w:ascii="Cambria Math" w:hAnsi="Cambria Math"/>
                    <w:kern w:val="1"/>
                    <w:sz w:val="22"/>
                    <w:szCs w:val="22"/>
                  </w:rPr>
                  <m:t>=</m:t>
                </m:r>
                <m:sSub>
                  <m:sSubPr>
                    <m:ctrlPr>
                      <w:rPr>
                        <w:rFonts w:ascii="Cambria Math" w:hAnsi="Cambria Math"/>
                        <w:i/>
                        <w:kern w:val="1"/>
                        <w:sz w:val="22"/>
                        <w:szCs w:val="22"/>
                      </w:rPr>
                    </m:ctrlPr>
                  </m:sSubPr>
                  <m:e>
                    <m:r>
                      <w:rPr>
                        <w:rFonts w:ascii="Cambria Math" w:hAnsi="Cambria Math"/>
                        <w:kern w:val="1"/>
                        <w:sz w:val="22"/>
                        <w:szCs w:val="22"/>
                      </w:rPr>
                      <m:t>V</m:t>
                    </m:r>
                  </m:e>
                  <m:sub>
                    <m:r>
                      <w:rPr>
                        <w:rFonts w:ascii="Cambria Math" w:hAnsi="Cambria Math"/>
                        <w:kern w:val="1"/>
                        <w:sz w:val="22"/>
                        <w:szCs w:val="22"/>
                      </w:rPr>
                      <m:t>k</m:t>
                    </m:r>
                  </m:sub>
                </m:sSub>
                <m:f>
                  <m:fPr>
                    <m:ctrlPr>
                      <w:rPr>
                        <w:rFonts w:ascii="Cambria Math" w:hAnsi="Cambria Math"/>
                        <w:i/>
                        <w:kern w:val="1"/>
                        <w:sz w:val="22"/>
                        <w:szCs w:val="22"/>
                      </w:rPr>
                    </m:ctrlPr>
                  </m:fPr>
                  <m:num>
                    <m:sSub>
                      <m:sSubPr>
                        <m:ctrlPr>
                          <w:rPr>
                            <w:rFonts w:ascii="Cambria Math" w:hAnsi="Cambria Math"/>
                            <w:i/>
                            <w:kern w:val="1"/>
                            <w:sz w:val="22"/>
                            <w:szCs w:val="22"/>
                          </w:rPr>
                        </m:ctrlPr>
                      </m:sSubPr>
                      <m:e>
                        <m:sSub>
                          <m:sSubPr>
                            <m:ctrlPr>
                              <w:rPr>
                                <w:rFonts w:ascii="Cambria Math" w:hAnsi="Cambria Math"/>
                                <w:i/>
                                <w:kern w:val="1"/>
                                <w:sz w:val="22"/>
                                <w:szCs w:val="22"/>
                              </w:rPr>
                            </m:ctrlPr>
                          </m:sSubPr>
                          <m:e>
                            <m:r>
                              <w:rPr>
                                <w:rFonts w:ascii="Cambria Math" w:hAnsi="Cambria Math"/>
                                <w:kern w:val="1"/>
                                <w:sz w:val="22"/>
                                <w:szCs w:val="22"/>
                              </w:rPr>
                              <m:t>L</m:t>
                            </m:r>
                          </m:e>
                          <m:sub>
                            <m:r>
                              <w:rPr>
                                <w:rFonts w:ascii="Cambria Math" w:hAnsi="Cambria Math"/>
                                <w:kern w:val="1"/>
                                <w:sz w:val="22"/>
                                <w:szCs w:val="22"/>
                              </w:rPr>
                              <m:t>nс</m:t>
                            </m:r>
                          </m:sub>
                        </m:sSub>
                        <m:r>
                          <w:rPr>
                            <w:rFonts w:ascii="Cambria Math" w:hAnsi="Cambria Math"/>
                            <w:kern w:val="1"/>
                            <w:sz w:val="22"/>
                            <w:szCs w:val="22"/>
                            <w:lang w:val="en-US"/>
                          </w:rPr>
                          <m:t>- O</m:t>
                        </m:r>
                      </m:e>
                      <m:sub>
                        <m:r>
                          <w:rPr>
                            <w:rFonts w:ascii="Cambria Math" w:hAnsi="Cambria Math"/>
                            <w:kern w:val="1"/>
                            <w:sz w:val="22"/>
                            <w:szCs w:val="22"/>
                            <w:lang w:val="en-US"/>
                          </w:rPr>
                          <m:t>n</m:t>
                        </m:r>
                        <m:r>
                          <w:rPr>
                            <w:rFonts w:ascii="Cambria Math" w:hAnsi="Cambria Math"/>
                            <w:kern w:val="1"/>
                            <w:sz w:val="22"/>
                            <w:szCs w:val="22"/>
                          </w:rPr>
                          <m:t>с</m:t>
                        </m:r>
                      </m:sub>
                    </m:sSub>
                  </m:num>
                  <m:den>
                    <m:sSub>
                      <m:sSubPr>
                        <m:ctrlPr>
                          <w:rPr>
                            <w:rFonts w:ascii="Cambria Math" w:hAnsi="Cambria Math"/>
                            <w:i/>
                            <w:kern w:val="1"/>
                            <w:sz w:val="22"/>
                            <w:szCs w:val="22"/>
                          </w:rPr>
                        </m:ctrlPr>
                      </m:sSubPr>
                      <m:e>
                        <m:sSub>
                          <m:sSubPr>
                            <m:ctrlPr>
                              <w:rPr>
                                <w:rFonts w:ascii="Cambria Math" w:hAnsi="Cambria Math"/>
                                <w:i/>
                                <w:kern w:val="1"/>
                                <w:sz w:val="22"/>
                                <w:szCs w:val="22"/>
                              </w:rPr>
                            </m:ctrlPr>
                          </m:sSubPr>
                          <m:e>
                            <m:r>
                              <w:rPr>
                                <w:rFonts w:ascii="Cambria Math" w:hAnsi="Cambria Math"/>
                                <w:kern w:val="1"/>
                                <w:sz w:val="22"/>
                                <w:szCs w:val="22"/>
                              </w:rPr>
                              <m:t>L</m:t>
                            </m:r>
                          </m:e>
                          <m:sub>
                            <m:r>
                              <w:rPr>
                                <w:rFonts w:ascii="Cambria Math" w:hAnsi="Cambria Math"/>
                                <w:kern w:val="1"/>
                                <w:sz w:val="22"/>
                                <w:szCs w:val="22"/>
                              </w:rPr>
                              <m:t>nс</m:t>
                            </m:r>
                          </m:sub>
                        </m:sSub>
                        <m:r>
                          <w:rPr>
                            <w:rFonts w:ascii="Cambria Math" w:hAnsi="Cambria Math"/>
                            <w:kern w:val="1"/>
                            <w:sz w:val="22"/>
                            <w:szCs w:val="22"/>
                          </w:rPr>
                          <m:t>- T</m:t>
                        </m:r>
                      </m:e>
                      <m:sub>
                        <m:r>
                          <w:rPr>
                            <w:rFonts w:ascii="Cambria Math" w:hAnsi="Cambria Math"/>
                            <w:kern w:val="1"/>
                            <w:sz w:val="22"/>
                            <w:szCs w:val="22"/>
                          </w:rPr>
                          <m:t>nс</m:t>
                        </m:r>
                      </m:sub>
                    </m:sSub>
                  </m:den>
                </m:f>
              </m:oMath>
            </m:oMathPara>
          </w:p>
          <w:p w14:paraId="4FFCA151" w14:textId="2FA5BB75" w:rsidR="00CC6E60" w:rsidRPr="008829B4" w:rsidRDefault="00CC6E60" w:rsidP="00CC6E60">
            <w:pPr>
              <w:widowControl w:val="0"/>
              <w:shd w:val="clear" w:color="auto" w:fill="FFFFFF"/>
              <w:autoSpaceDE w:val="0"/>
              <w:autoSpaceDN w:val="0"/>
              <w:adjustRightInd w:val="0"/>
              <w:rPr>
                <w:kern w:val="1"/>
                <w:sz w:val="22"/>
                <w:szCs w:val="22"/>
              </w:rPr>
            </w:pPr>
            <w:r>
              <w:rPr>
                <w:kern w:val="1"/>
                <w:sz w:val="22"/>
                <w:szCs w:val="22"/>
              </w:rPr>
              <w:t>п. 3</w:t>
            </w:r>
            <w:r w:rsidRPr="008829B4">
              <w:rPr>
                <w:kern w:val="1"/>
                <w:sz w:val="22"/>
                <w:szCs w:val="22"/>
              </w:rPr>
              <w:t>.1</w:t>
            </w:r>
            <w:r w:rsidR="00663918">
              <w:rPr>
                <w:kern w:val="1"/>
                <w:sz w:val="22"/>
                <w:szCs w:val="22"/>
              </w:rPr>
              <w:t>5</w:t>
            </w:r>
            <w:r w:rsidRPr="008829B4">
              <w:rPr>
                <w:kern w:val="1"/>
                <w:sz w:val="22"/>
                <w:szCs w:val="22"/>
              </w:rPr>
              <w:t>.11 настоящей документации</w:t>
            </w:r>
          </w:p>
          <w:p w14:paraId="4FFCA152" w14:textId="77777777" w:rsidR="00CC6E60" w:rsidRPr="008829B4" w:rsidRDefault="000D5DDE" w:rsidP="00CC6E60">
            <w:pPr>
              <w:widowControl w:val="0"/>
              <w:shd w:val="clear" w:color="auto" w:fill="FFFFFF"/>
              <w:autoSpaceDE w:val="0"/>
              <w:autoSpaceDN w:val="0"/>
              <w:adjustRightInd w:val="0"/>
              <w:rPr>
                <w:kern w:val="1"/>
                <w:sz w:val="22"/>
                <w:szCs w:val="22"/>
              </w:rPr>
            </w:pPr>
            <m:oMath>
              <m:sSub>
                <m:sSubPr>
                  <m:ctrlPr>
                    <w:rPr>
                      <w:rFonts w:ascii="Cambria Math" w:hAnsi="Cambria Math"/>
                      <w:i/>
                      <w:kern w:val="1"/>
                      <w:sz w:val="22"/>
                      <w:szCs w:val="22"/>
                    </w:rPr>
                  </m:ctrlPr>
                </m:sSubPr>
                <m:e>
                  <m:r>
                    <w:rPr>
                      <w:rFonts w:ascii="Cambria Math" w:hAnsi="Cambria Math"/>
                      <w:kern w:val="1"/>
                      <w:sz w:val="22"/>
                      <w:szCs w:val="22"/>
                      <w:lang w:val="en-US"/>
                    </w:rPr>
                    <m:t>L</m:t>
                  </m:r>
                </m:e>
                <m:sub>
                  <m:r>
                    <w:rPr>
                      <w:rFonts w:ascii="Cambria Math" w:hAnsi="Cambria Math"/>
                      <w:kern w:val="1"/>
                      <w:sz w:val="22"/>
                      <w:szCs w:val="22"/>
                    </w:rPr>
                    <m:t>nс</m:t>
                  </m:r>
                </m:sub>
              </m:sSub>
            </m:oMath>
            <w:r w:rsidR="00CC6E60" w:rsidRPr="008829B4">
              <w:rPr>
                <w:kern w:val="1"/>
                <w:sz w:val="22"/>
                <w:szCs w:val="22"/>
              </w:rPr>
              <w:t xml:space="preserve"> – предельное значение = 1;</w:t>
            </w:r>
          </w:p>
          <w:p w14:paraId="4FFCA153" w14:textId="77777777" w:rsidR="00CC6E60" w:rsidRPr="008829B4" w:rsidRDefault="000D5DDE" w:rsidP="00CC6E60">
            <w:pPr>
              <w:widowControl w:val="0"/>
              <w:shd w:val="clear" w:color="auto" w:fill="FFFFFF"/>
              <w:autoSpaceDE w:val="0"/>
              <w:autoSpaceDN w:val="0"/>
              <w:adjustRightInd w:val="0"/>
              <w:rPr>
                <w:kern w:val="1"/>
                <w:sz w:val="22"/>
                <w:szCs w:val="22"/>
              </w:rPr>
            </w:pPr>
            <m:oMath>
              <m:sSub>
                <m:sSubPr>
                  <m:ctrlPr>
                    <w:rPr>
                      <w:rFonts w:ascii="Cambria Math" w:hAnsi="Cambria Math"/>
                      <w:i/>
                      <w:kern w:val="1"/>
                      <w:sz w:val="22"/>
                      <w:szCs w:val="22"/>
                    </w:rPr>
                  </m:ctrlPr>
                </m:sSubPr>
                <m:e>
                  <m:r>
                    <w:rPr>
                      <w:rFonts w:ascii="Cambria Math" w:hAnsi="Cambria Math"/>
                      <w:kern w:val="1"/>
                      <w:sz w:val="22"/>
                      <w:szCs w:val="22"/>
                    </w:rPr>
                    <m:t>O</m:t>
                  </m:r>
                </m:e>
                <m:sub>
                  <m:r>
                    <w:rPr>
                      <w:rFonts w:ascii="Cambria Math" w:hAnsi="Cambria Math"/>
                      <w:kern w:val="1"/>
                      <w:sz w:val="22"/>
                      <w:szCs w:val="22"/>
                    </w:rPr>
                    <m:t>nс</m:t>
                  </m:r>
                </m:sub>
              </m:sSub>
            </m:oMath>
            <w:r w:rsidR="00CC6E60" w:rsidRPr="008829B4">
              <w:rPr>
                <w:b/>
                <w:kern w:val="1"/>
                <w:sz w:val="22"/>
                <w:szCs w:val="22"/>
              </w:rPr>
              <w:t xml:space="preserve"> </w:t>
            </w:r>
            <w:r w:rsidR="00CC6E60" w:rsidRPr="008829B4">
              <w:rPr>
                <w:kern w:val="1"/>
                <w:sz w:val="22"/>
                <w:szCs w:val="22"/>
              </w:rPr>
              <w:t>– оцениваемое предложение участника по количеству договоров, имеет предельное значение = 3;</w:t>
            </w:r>
          </w:p>
          <w:p w14:paraId="4FFCA154" w14:textId="77777777" w:rsidR="00CC6E60" w:rsidRPr="0043638C" w:rsidRDefault="000D5DDE" w:rsidP="00CC6E60">
            <w:pPr>
              <w:widowControl w:val="0"/>
              <w:shd w:val="clear" w:color="auto" w:fill="FFFFFF"/>
              <w:autoSpaceDE w:val="0"/>
              <w:autoSpaceDN w:val="0"/>
              <w:adjustRightInd w:val="0"/>
              <w:rPr>
                <w:kern w:val="1"/>
              </w:rPr>
            </w:pPr>
            <m:oMath>
              <m:sSub>
                <m:sSubPr>
                  <m:ctrlPr>
                    <w:rPr>
                      <w:rFonts w:ascii="Cambria Math" w:hAnsi="Cambria Math"/>
                      <w:i/>
                      <w:kern w:val="1"/>
                      <w:sz w:val="22"/>
                      <w:szCs w:val="22"/>
                    </w:rPr>
                  </m:ctrlPr>
                </m:sSubPr>
                <m:e>
                  <m:r>
                    <w:rPr>
                      <w:rFonts w:ascii="Cambria Math" w:hAnsi="Cambria Math"/>
                      <w:kern w:val="1"/>
                      <w:sz w:val="22"/>
                      <w:szCs w:val="22"/>
                    </w:rPr>
                    <m:t>T</m:t>
                  </m:r>
                </m:e>
                <m:sub>
                  <m:r>
                    <w:rPr>
                      <w:rFonts w:ascii="Cambria Math" w:hAnsi="Cambria Math"/>
                      <w:kern w:val="1"/>
                      <w:sz w:val="22"/>
                      <w:szCs w:val="22"/>
                    </w:rPr>
                    <m:t>nс</m:t>
                  </m:r>
                </m:sub>
              </m:sSub>
            </m:oMath>
            <w:r w:rsidR="00CC6E60" w:rsidRPr="008829B4">
              <w:rPr>
                <w:b/>
                <w:kern w:val="1"/>
                <w:sz w:val="22"/>
                <w:szCs w:val="22"/>
              </w:rPr>
              <w:t xml:space="preserve"> </w:t>
            </w:r>
            <w:r w:rsidR="00CC6E60" w:rsidRPr="008829B4">
              <w:rPr>
                <w:kern w:val="1"/>
                <w:sz w:val="22"/>
                <w:szCs w:val="22"/>
              </w:rPr>
              <w:t>– предпочитаемое предложение = 3</w:t>
            </w:r>
          </w:p>
        </w:tc>
        <w:tc>
          <w:tcPr>
            <w:tcW w:w="1843" w:type="dxa"/>
            <w:tcBorders>
              <w:top w:val="single" w:sz="4" w:space="0" w:color="auto"/>
              <w:left w:val="single" w:sz="6" w:space="0" w:color="auto"/>
              <w:bottom w:val="single" w:sz="4" w:space="0" w:color="auto"/>
              <w:right w:val="single" w:sz="4" w:space="0" w:color="auto"/>
            </w:tcBorders>
            <w:shd w:val="clear" w:color="auto" w:fill="FFFFFF"/>
            <w:vAlign w:val="center"/>
          </w:tcPr>
          <w:p w14:paraId="4FFCA155" w14:textId="77777777" w:rsidR="00CC6E60" w:rsidRPr="00931B10" w:rsidRDefault="00CC6E60" w:rsidP="00CC6E60">
            <w:pPr>
              <w:widowControl w:val="0"/>
              <w:shd w:val="clear" w:color="auto" w:fill="FFFFFF"/>
              <w:autoSpaceDE w:val="0"/>
              <w:autoSpaceDN w:val="0"/>
              <w:adjustRightInd w:val="0"/>
              <w:jc w:val="center"/>
              <w:rPr>
                <w:b/>
                <w:kern w:val="1"/>
              </w:rPr>
            </w:pPr>
            <w:r w:rsidRPr="00931B10">
              <w:rPr>
                <w:b/>
                <w:kern w:val="1"/>
              </w:rPr>
              <w:t>2</w:t>
            </w:r>
          </w:p>
        </w:tc>
      </w:tr>
      <w:tr w:rsidR="00836A36" w14:paraId="4FFCA15F" w14:textId="77777777" w:rsidTr="00CC6E60">
        <w:trPr>
          <w:trHeight w:val="4830"/>
          <w:jc w:val="center"/>
        </w:trPr>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FFCA157" w14:textId="77777777" w:rsidR="00CC6E60" w:rsidRPr="008829B4" w:rsidRDefault="00CC6E60" w:rsidP="00CC6E60">
            <w:pPr>
              <w:widowControl w:val="0"/>
              <w:shd w:val="clear" w:color="auto" w:fill="FFFFFF"/>
              <w:autoSpaceDE w:val="0"/>
              <w:autoSpaceDN w:val="0"/>
              <w:adjustRightInd w:val="0"/>
              <w:jc w:val="center"/>
              <w:rPr>
                <w:b/>
                <w:kern w:val="1"/>
              </w:rPr>
            </w:pPr>
            <w:r>
              <w:rPr>
                <w:b/>
                <w:kern w:val="1"/>
              </w:rPr>
              <w:t>6</w:t>
            </w:r>
          </w:p>
        </w:tc>
        <w:tc>
          <w:tcPr>
            <w:tcW w:w="4110" w:type="dxa"/>
            <w:tcBorders>
              <w:top w:val="single" w:sz="6" w:space="0" w:color="auto"/>
              <w:left w:val="single" w:sz="4" w:space="0" w:color="auto"/>
              <w:bottom w:val="single" w:sz="4" w:space="0" w:color="auto"/>
              <w:right w:val="single" w:sz="6" w:space="0" w:color="auto"/>
            </w:tcBorders>
            <w:shd w:val="clear" w:color="auto" w:fill="FFFFFF"/>
          </w:tcPr>
          <w:p w14:paraId="4FFCA158" w14:textId="77777777" w:rsidR="00CC6E60" w:rsidRPr="008829B4" w:rsidRDefault="00CC6E60" w:rsidP="00CC6E60">
            <w:pPr>
              <w:widowControl w:val="0"/>
              <w:shd w:val="clear" w:color="auto" w:fill="FFFFFF"/>
              <w:autoSpaceDE w:val="0"/>
              <w:autoSpaceDN w:val="0"/>
              <w:adjustRightInd w:val="0"/>
              <w:rPr>
                <w:sz w:val="22"/>
                <w:szCs w:val="22"/>
              </w:rPr>
            </w:pPr>
            <w:bookmarkStart w:id="3674" w:name="OLE_LINK1"/>
            <w:r w:rsidRPr="008829B4">
              <w:rPr>
                <w:bCs/>
                <w:sz w:val="22"/>
                <w:szCs w:val="22"/>
              </w:rPr>
              <w:t xml:space="preserve">Суммарная цена договоров на выполнение работ/услуг по </w:t>
            </w:r>
            <w:r>
              <w:rPr>
                <w:bCs/>
                <w:sz w:val="22"/>
                <w:szCs w:val="22"/>
              </w:rPr>
              <w:t>обеспечению единства измерений</w:t>
            </w:r>
            <w:r w:rsidRPr="008829B4">
              <w:rPr>
                <w:bCs/>
                <w:sz w:val="22"/>
                <w:szCs w:val="22"/>
              </w:rPr>
              <w:t xml:space="preserve">, </w:t>
            </w:r>
            <w:r w:rsidRPr="008829B4">
              <w:rPr>
                <w:sz w:val="22"/>
                <w:szCs w:val="22"/>
              </w:rPr>
              <w:t>стоимостью не менее НМЦД</w:t>
            </w:r>
            <w:r w:rsidRPr="008829B4">
              <w:rPr>
                <w:bCs/>
                <w:sz w:val="22"/>
                <w:szCs w:val="22"/>
              </w:rPr>
              <w:t>, надлежаще исполненных в период за 36 месяцев, предшествующих дню подачи заявки (</w:t>
            </w:r>
            <w:r w:rsidRPr="008829B4">
              <w:rPr>
                <w:sz w:val="22"/>
                <w:szCs w:val="22"/>
              </w:rPr>
              <w:t>С приложением копий договоров и последней  правки о стоимости выполненных работ и затрат по форме КС-3, либо иных документов по приемке, к каждому)</w:t>
            </w:r>
            <w:bookmarkEnd w:id="3674"/>
          </w:p>
        </w:tc>
        <w:tc>
          <w:tcPr>
            <w:tcW w:w="3402" w:type="dxa"/>
            <w:tcBorders>
              <w:top w:val="single" w:sz="6" w:space="0" w:color="auto"/>
              <w:left w:val="single" w:sz="6" w:space="0" w:color="auto"/>
              <w:bottom w:val="single" w:sz="4" w:space="0" w:color="auto"/>
              <w:right w:val="single" w:sz="6" w:space="0" w:color="auto"/>
            </w:tcBorders>
            <w:shd w:val="clear" w:color="auto" w:fill="auto"/>
          </w:tcPr>
          <w:p w14:paraId="4FFCA159" w14:textId="77777777" w:rsidR="00CC6E60" w:rsidRPr="002C180B" w:rsidRDefault="000D5DDE" w:rsidP="00CC6E60">
            <w:pPr>
              <w:jc w:val="both"/>
              <w:rPr>
                <w:sz w:val="24"/>
                <w:szCs w:val="24"/>
              </w:rPr>
            </w:pPr>
            <m:oMathPara>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k</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k</m:t>
                    </m:r>
                  </m:sub>
                </m:sSub>
                <m:f>
                  <m:fPr>
                    <m:ctrlPr>
                      <w:rPr>
                        <w:rFonts w:ascii="Cambria Math" w:hAnsi="Cambria Math"/>
                        <w:szCs w:val="18"/>
                      </w:rPr>
                    </m:ctrlPr>
                  </m:fPr>
                  <m:num>
                    <m:sSub>
                      <m:sSubPr>
                        <m:ctrlPr>
                          <w:rPr>
                            <w:rFonts w:ascii="Cambria Math" w:hAnsi="Cambria Math"/>
                            <w:szCs w:val="18"/>
                          </w:rPr>
                        </m:ctrlPr>
                      </m:sSubPr>
                      <m:e>
                        <m:r>
                          <w:rPr>
                            <w:rFonts w:ascii="Cambria Math" w:hAnsi="Cambria Math"/>
                            <w:szCs w:val="18"/>
                            <w:lang w:val="en-US"/>
                          </w:rPr>
                          <m:t>L</m:t>
                        </m:r>
                      </m:e>
                      <m:sub>
                        <m:r>
                          <w:rPr>
                            <w:rFonts w:ascii="Cambria Math" w:hAnsi="Cambria Math"/>
                            <w:szCs w:val="18"/>
                          </w:rPr>
                          <m:t>nc</m:t>
                        </m:r>
                      </m:sub>
                    </m:sSub>
                    <m:r>
                      <w:rPr>
                        <w:rFonts w:ascii="Cambria Math" w:hAnsi="Cambria Math"/>
                        <w:szCs w:val="18"/>
                      </w:rPr>
                      <m:t>-</m:t>
                    </m:r>
                    <m:sSub>
                      <m:sSubPr>
                        <m:ctrlPr>
                          <w:rPr>
                            <w:rFonts w:ascii="Cambria Math" w:hAnsi="Cambria Math"/>
                            <w:szCs w:val="18"/>
                          </w:rPr>
                        </m:ctrlPr>
                      </m:sSubPr>
                      <m:e>
                        <m:r>
                          <w:rPr>
                            <w:rFonts w:ascii="Cambria Math" w:hAnsi="Cambria Math"/>
                            <w:szCs w:val="18"/>
                          </w:rPr>
                          <m:t>O</m:t>
                        </m:r>
                      </m:e>
                      <m:sub>
                        <m:r>
                          <w:rPr>
                            <w:rFonts w:ascii="Cambria Math" w:hAnsi="Cambria Math"/>
                            <w:szCs w:val="18"/>
                          </w:rPr>
                          <m:t>nc</m:t>
                        </m:r>
                      </m:sub>
                    </m:sSub>
                  </m:num>
                  <m:den>
                    <m:sSub>
                      <m:sSubPr>
                        <m:ctrlPr>
                          <w:rPr>
                            <w:rFonts w:ascii="Cambria Math" w:hAnsi="Cambria Math"/>
                            <w:szCs w:val="18"/>
                          </w:rPr>
                        </m:ctrlPr>
                      </m:sSubPr>
                      <m:e>
                        <m:r>
                          <w:rPr>
                            <w:rFonts w:ascii="Cambria Math" w:hAnsi="Cambria Math"/>
                            <w:szCs w:val="18"/>
                          </w:rPr>
                          <m:t>L</m:t>
                        </m:r>
                      </m:e>
                      <m:sub>
                        <m:r>
                          <w:rPr>
                            <w:rFonts w:ascii="Cambria Math" w:hAnsi="Cambria Math"/>
                            <w:szCs w:val="18"/>
                          </w:rPr>
                          <m:t>nc</m:t>
                        </m:r>
                      </m:sub>
                    </m:sSub>
                    <m:r>
                      <w:rPr>
                        <w:rFonts w:ascii="Cambria Math" w:hAnsi="Cambria Math"/>
                        <w:szCs w:val="18"/>
                      </w:rPr>
                      <m:t>-</m:t>
                    </m:r>
                    <m:sSub>
                      <m:sSubPr>
                        <m:ctrlPr>
                          <w:rPr>
                            <w:rFonts w:ascii="Cambria Math" w:hAnsi="Cambria Math"/>
                            <w:szCs w:val="18"/>
                          </w:rPr>
                        </m:ctrlPr>
                      </m:sSubPr>
                      <m:e>
                        <m:r>
                          <w:rPr>
                            <w:rFonts w:ascii="Cambria Math" w:hAnsi="Cambria Math"/>
                            <w:szCs w:val="18"/>
                          </w:rPr>
                          <m:t>T</m:t>
                        </m:r>
                      </m:e>
                      <m:sub>
                        <m:r>
                          <w:rPr>
                            <w:rFonts w:ascii="Cambria Math" w:hAnsi="Cambria Math"/>
                            <w:szCs w:val="18"/>
                          </w:rPr>
                          <m:t>nc</m:t>
                        </m:r>
                      </m:sub>
                    </m:sSub>
                  </m:den>
                </m:f>
              </m:oMath>
            </m:oMathPara>
          </w:p>
          <w:p w14:paraId="4FFCA15A" w14:textId="3C74C177" w:rsidR="00CC6E60" w:rsidRPr="002C180B" w:rsidRDefault="00CC6E60" w:rsidP="00CC6E60">
            <w:pPr>
              <w:tabs>
                <w:tab w:val="left" w:pos="0"/>
              </w:tabs>
              <w:snapToGrid w:val="0"/>
              <w:ind w:left="61"/>
              <w:rPr>
                <w:sz w:val="21"/>
                <w:szCs w:val="21"/>
              </w:rPr>
            </w:pPr>
            <w:r>
              <w:rPr>
                <w:sz w:val="21"/>
                <w:szCs w:val="21"/>
              </w:rPr>
              <w:t>п.3</w:t>
            </w:r>
            <w:r w:rsidRPr="002C180B">
              <w:rPr>
                <w:sz w:val="21"/>
                <w:szCs w:val="21"/>
              </w:rPr>
              <w:t>.1</w:t>
            </w:r>
            <w:r w:rsidR="00663918">
              <w:rPr>
                <w:sz w:val="21"/>
                <w:szCs w:val="21"/>
              </w:rPr>
              <w:t>5</w:t>
            </w:r>
            <w:r w:rsidRPr="002C180B">
              <w:rPr>
                <w:sz w:val="21"/>
                <w:szCs w:val="21"/>
              </w:rPr>
              <w:t>.12 настоящей документации</w:t>
            </w:r>
          </w:p>
          <w:p w14:paraId="4FFCA15B" w14:textId="77777777" w:rsidR="00CC6E60" w:rsidRPr="002C180B" w:rsidRDefault="000D5DDE" w:rsidP="00CC6E60">
            <w:pPr>
              <w:tabs>
                <w:tab w:val="left" w:pos="0"/>
              </w:tabs>
              <w:snapToGrid w:val="0"/>
              <w:ind w:left="61"/>
              <w:rPr>
                <w:b/>
              </w:rPr>
            </w:pPr>
            <m:oMath>
              <m:sSub>
                <m:sSubPr>
                  <m:ctrlPr>
                    <w:rPr>
                      <w:rFonts w:ascii="Cambria Math" w:hAnsi="Cambria Math"/>
                      <w:i/>
                      <w:sz w:val="24"/>
                      <w:szCs w:val="24"/>
                    </w:rPr>
                  </m:ctrlPr>
                </m:sSubPr>
                <m:e>
                  <m:r>
                    <w:rPr>
                      <w:rFonts w:ascii="Cambria Math" w:hAnsi="Cambria Math"/>
                      <w:sz w:val="24"/>
                      <w:szCs w:val="24"/>
                      <w:lang w:val="en-US"/>
                    </w:rPr>
                    <m:t>L</m:t>
                  </m:r>
                </m:e>
                <m:sub>
                  <m:r>
                    <w:rPr>
                      <w:rFonts w:ascii="Cambria Math" w:hAnsi="Cambria Math"/>
                      <w:sz w:val="24"/>
                      <w:szCs w:val="24"/>
                      <w:lang w:val="en-US"/>
                    </w:rPr>
                    <m:t>n</m:t>
                  </m:r>
                  <m:r>
                    <w:rPr>
                      <w:rFonts w:ascii="Cambria Math" w:hAnsi="Cambria Math"/>
                      <w:sz w:val="24"/>
                      <w:szCs w:val="24"/>
                    </w:rPr>
                    <m:t>с</m:t>
                  </m:r>
                </m:sub>
              </m:sSub>
              <m:r>
                <w:rPr>
                  <w:rFonts w:ascii="Cambria Math" w:hAnsi="Cambria Math"/>
                  <w:sz w:val="24"/>
                  <w:szCs w:val="24"/>
                </w:rPr>
                <m:t xml:space="preserve"> </m:t>
              </m:r>
            </m:oMath>
            <w:r w:rsidR="00CC6E60" w:rsidRPr="002C180B">
              <w:rPr>
                <w:bCs/>
              </w:rPr>
              <w:t xml:space="preserve">– </w:t>
            </w:r>
            <w:r w:rsidR="00CC6E60" w:rsidRPr="002C180B">
              <w:t>предельное значение =</w:t>
            </w:r>
            <w:r w:rsidR="00CC6E60" w:rsidRPr="002C180B">
              <w:rPr>
                <w:bCs/>
              </w:rPr>
              <w:t xml:space="preserve"> </w:t>
            </w:r>
            <w:r w:rsidR="00CC6E60">
              <w:rPr>
                <w:bCs/>
              </w:rPr>
              <w:t>1</w:t>
            </w:r>
            <w:r w:rsidR="00CC6E60" w:rsidRPr="002C180B">
              <w:rPr>
                <w:bCs/>
              </w:rPr>
              <w:t>)</w:t>
            </w:r>
            <w:r w:rsidR="00CC6E60" w:rsidRPr="002C180B">
              <w:rPr>
                <w:b/>
              </w:rPr>
              <w:t>;</w:t>
            </w:r>
          </w:p>
          <w:p w14:paraId="4FFCA15C" w14:textId="77777777" w:rsidR="00CC6E60" w:rsidRPr="002C180B" w:rsidRDefault="000D5DDE" w:rsidP="00CC6E60">
            <w:pPr>
              <w:tabs>
                <w:tab w:val="left" w:pos="0"/>
              </w:tabs>
              <w:snapToGrid w:val="0"/>
              <w:ind w:left="61"/>
              <w:rPr>
                <w:bCs/>
              </w:rPr>
            </w:pPr>
            <m:oMath>
              <m:sSub>
                <m:sSubPr>
                  <m:ctrlPr>
                    <w:rPr>
                      <w:rFonts w:ascii="Cambria Math" w:hAnsi="Cambria Math"/>
                      <w:i/>
                    </w:rPr>
                  </m:ctrlPr>
                </m:sSubPr>
                <m:e>
                  <m:r>
                    <w:rPr>
                      <w:rFonts w:ascii="Cambria Math" w:hAnsi="Cambria Math"/>
                    </w:rPr>
                    <m:t>T</m:t>
                  </m:r>
                </m:e>
                <m:sub>
                  <m:r>
                    <w:rPr>
                      <w:rFonts w:ascii="Cambria Math" w:hAnsi="Cambria Math"/>
                    </w:rPr>
                    <m:t>nс</m:t>
                  </m:r>
                </m:sub>
              </m:sSub>
            </m:oMath>
            <w:r w:rsidR="00CC6E60" w:rsidRPr="002C180B">
              <w:rPr>
                <w:b/>
              </w:rPr>
              <w:t xml:space="preserve"> </w:t>
            </w:r>
            <w:r w:rsidR="00CC6E60" w:rsidRPr="002C180B">
              <w:rPr>
                <w:b/>
                <w:bCs/>
              </w:rPr>
              <w:t xml:space="preserve">– </w:t>
            </w:r>
            <w:r w:rsidR="00CC6E60" w:rsidRPr="002C180B">
              <w:t xml:space="preserve">предпочитаемое предложение = </w:t>
            </w:r>
            <w:r w:rsidR="00CC6E60" w:rsidRPr="002C180B">
              <w:rPr>
                <w:bCs/>
              </w:rPr>
              <w:t>НМЦД умноженное на 3)</w:t>
            </w:r>
          </w:p>
          <w:p w14:paraId="4FFCA15D" w14:textId="77777777" w:rsidR="00CC6E60" w:rsidRPr="002C180B" w:rsidRDefault="000D5DDE" w:rsidP="00CC6E60">
            <w:pPr>
              <w:jc w:val="both"/>
              <w:rPr>
                <w:sz w:val="28"/>
                <w:szCs w:val="28"/>
              </w:rPr>
            </w:pPr>
            <m:oMath>
              <m:sSub>
                <m:sSubPr>
                  <m:ctrlPr>
                    <w:rPr>
                      <w:rFonts w:ascii="Cambria Math" w:hAnsi="Cambria Math"/>
                      <w:i/>
                    </w:rPr>
                  </m:ctrlPr>
                </m:sSubPr>
                <m:e>
                  <m:r>
                    <w:rPr>
                      <w:rFonts w:ascii="Cambria Math" w:hAnsi="Cambria Math"/>
                    </w:rPr>
                    <m:t>O</m:t>
                  </m:r>
                </m:e>
                <m:sub>
                  <m:r>
                    <w:rPr>
                      <w:rFonts w:ascii="Cambria Math" w:hAnsi="Cambria Math"/>
                    </w:rPr>
                    <m:t>nс</m:t>
                  </m:r>
                </m:sub>
              </m:sSub>
            </m:oMath>
            <w:r w:rsidR="00CC6E60" w:rsidRPr="002C180B">
              <w:rPr>
                <w:b/>
              </w:rPr>
              <w:t xml:space="preserve"> – </w:t>
            </w:r>
            <w:r w:rsidR="00CC6E60" w:rsidRPr="002C180B">
              <w:t xml:space="preserve">оцениваемое предложение Участника, имеет предельное значение = </w:t>
            </w:r>
            <w:r w:rsidR="00CC6E60">
              <w:t>3</w:t>
            </w:r>
            <w:r w:rsidR="00CC6E60" w:rsidRPr="002C180B">
              <w:t xml:space="preserve"> (в случае, если в заявке участник прикладывает более пяти договоров, суммарная цена считается по 3-м договорам с максимальной ценой)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4FFCA15E" w14:textId="77777777" w:rsidR="00CC6E60" w:rsidRPr="00931B10" w:rsidRDefault="00CC6E60" w:rsidP="00CC6E60">
            <w:pPr>
              <w:widowControl w:val="0"/>
              <w:shd w:val="clear" w:color="auto" w:fill="FFFFFF"/>
              <w:autoSpaceDE w:val="0"/>
              <w:autoSpaceDN w:val="0"/>
              <w:adjustRightInd w:val="0"/>
              <w:jc w:val="center"/>
              <w:rPr>
                <w:b/>
                <w:spacing w:val="-11"/>
              </w:rPr>
            </w:pPr>
            <w:r w:rsidRPr="00931B10">
              <w:rPr>
                <w:b/>
                <w:spacing w:val="-11"/>
              </w:rPr>
              <w:t>1</w:t>
            </w:r>
          </w:p>
        </w:tc>
      </w:tr>
    </w:tbl>
    <w:p w14:paraId="4FFCA160" w14:textId="544A1903" w:rsidR="00CC6E60" w:rsidRDefault="00CC6E60" w:rsidP="00CC6E60">
      <w:pPr>
        <w:pStyle w:val="12"/>
        <w:widowControl w:val="0"/>
        <w:autoSpaceDE w:val="0"/>
        <w:autoSpaceDN w:val="0"/>
        <w:adjustRightInd w:val="0"/>
        <w:ind w:left="360"/>
        <w:jc w:val="both"/>
        <w:rPr>
          <w:b/>
          <w:snapToGrid w:val="0"/>
          <w:sz w:val="22"/>
          <w:szCs w:val="22"/>
        </w:rPr>
      </w:pPr>
    </w:p>
    <w:p w14:paraId="39AE7A22" w14:textId="3B8A46BE" w:rsidR="003B461D" w:rsidRDefault="003B461D" w:rsidP="00CC6E60">
      <w:pPr>
        <w:pStyle w:val="12"/>
        <w:widowControl w:val="0"/>
        <w:autoSpaceDE w:val="0"/>
        <w:autoSpaceDN w:val="0"/>
        <w:adjustRightInd w:val="0"/>
        <w:ind w:left="360"/>
        <w:jc w:val="both"/>
        <w:rPr>
          <w:b/>
          <w:snapToGrid w:val="0"/>
          <w:sz w:val="22"/>
          <w:szCs w:val="22"/>
        </w:rPr>
      </w:pPr>
    </w:p>
    <w:p w14:paraId="42C8C030" w14:textId="77777777" w:rsidR="003B461D" w:rsidRDefault="003B461D" w:rsidP="00CC6E60">
      <w:pPr>
        <w:pStyle w:val="12"/>
        <w:widowControl w:val="0"/>
        <w:autoSpaceDE w:val="0"/>
        <w:autoSpaceDN w:val="0"/>
        <w:adjustRightInd w:val="0"/>
        <w:ind w:left="360"/>
        <w:jc w:val="both"/>
        <w:rPr>
          <w:b/>
          <w:snapToGrid w:val="0"/>
          <w:sz w:val="22"/>
          <w:szCs w:val="22"/>
        </w:rPr>
      </w:pPr>
    </w:p>
    <w:p w14:paraId="4FFCA161" w14:textId="77777777" w:rsidR="00CC6E60" w:rsidRDefault="00CC6E60" w:rsidP="00CC6E60">
      <w:pPr>
        <w:pStyle w:val="12"/>
        <w:widowControl w:val="0"/>
        <w:numPr>
          <w:ilvl w:val="1"/>
          <w:numId w:val="44"/>
        </w:numPr>
        <w:autoSpaceDE w:val="0"/>
        <w:autoSpaceDN w:val="0"/>
        <w:adjustRightInd w:val="0"/>
        <w:jc w:val="both"/>
        <w:rPr>
          <w:b/>
          <w:snapToGrid w:val="0"/>
          <w:sz w:val="22"/>
          <w:szCs w:val="22"/>
        </w:rPr>
      </w:pPr>
      <w:bookmarkStart w:id="3675" w:name="_Toc337212931"/>
      <w:bookmarkStart w:id="3676" w:name="_Toc337465820"/>
      <w:bookmarkStart w:id="3677" w:name="_Toc337466578"/>
      <w:bookmarkStart w:id="3678" w:name="_Toc338169140"/>
      <w:bookmarkStart w:id="3679" w:name="_Toc338169270"/>
      <w:bookmarkStart w:id="3680" w:name="_Toc338169399"/>
      <w:bookmarkStart w:id="3681" w:name="_Toc338169529"/>
      <w:bookmarkStart w:id="3682" w:name="_Toc338169659"/>
      <w:bookmarkStart w:id="3683" w:name="_Toc338169788"/>
      <w:bookmarkStart w:id="3684" w:name="_Toc338169918"/>
      <w:bookmarkStart w:id="3685" w:name="_Toc338170048"/>
      <w:bookmarkStart w:id="3686" w:name="_Toc338170178"/>
      <w:bookmarkStart w:id="3687" w:name="_Toc338170309"/>
      <w:bookmarkStart w:id="3688" w:name="_Toc338170438"/>
      <w:bookmarkStart w:id="3689" w:name="_Toc338170567"/>
      <w:bookmarkStart w:id="3690" w:name="_Toc338170697"/>
      <w:bookmarkStart w:id="3691" w:name="_Toc338170826"/>
      <w:bookmarkStart w:id="3692" w:name="_Toc338170954"/>
      <w:bookmarkStart w:id="3693" w:name="_Toc338171081"/>
      <w:bookmarkStart w:id="3694" w:name="_Toc338171210"/>
      <w:bookmarkStart w:id="3695" w:name="_Toc338171340"/>
      <w:bookmarkStart w:id="3696" w:name="_Toc338171469"/>
      <w:bookmarkStart w:id="3697" w:name="_Toc338171599"/>
      <w:bookmarkStart w:id="3698" w:name="_Toc338171731"/>
      <w:bookmarkStart w:id="3699" w:name="_Toc338241104"/>
      <w:bookmarkStart w:id="3700" w:name="_Toc338241502"/>
      <w:bookmarkStart w:id="3701" w:name="_Toc338241834"/>
      <w:bookmarkStart w:id="3702" w:name="_Toc338241989"/>
      <w:bookmarkStart w:id="3703" w:name="_Toc339458238"/>
      <w:bookmarkStart w:id="3704" w:name="_Toc339628753"/>
      <w:bookmarkStart w:id="3705" w:name="_Toc337212932"/>
      <w:bookmarkStart w:id="3706" w:name="_Toc337465821"/>
      <w:bookmarkStart w:id="3707" w:name="_Toc337466579"/>
      <w:bookmarkStart w:id="3708" w:name="_Toc338169141"/>
      <w:bookmarkStart w:id="3709" w:name="_Toc338169271"/>
      <w:bookmarkStart w:id="3710" w:name="_Toc338169400"/>
      <w:bookmarkStart w:id="3711" w:name="_Toc338169530"/>
      <w:bookmarkStart w:id="3712" w:name="_Toc338169660"/>
      <w:bookmarkStart w:id="3713" w:name="_Toc338169789"/>
      <w:bookmarkStart w:id="3714" w:name="_Toc338169919"/>
      <w:bookmarkStart w:id="3715" w:name="_Toc338170049"/>
      <w:bookmarkStart w:id="3716" w:name="_Toc338170179"/>
      <w:bookmarkStart w:id="3717" w:name="_Toc338170310"/>
      <w:bookmarkStart w:id="3718" w:name="_Toc338170439"/>
      <w:bookmarkStart w:id="3719" w:name="_Toc338170568"/>
      <w:bookmarkStart w:id="3720" w:name="_Toc338170698"/>
      <w:bookmarkStart w:id="3721" w:name="_Toc338170827"/>
      <w:bookmarkStart w:id="3722" w:name="_Toc338170955"/>
      <w:bookmarkStart w:id="3723" w:name="_Toc338171082"/>
      <w:bookmarkStart w:id="3724" w:name="_Toc338171211"/>
      <w:bookmarkStart w:id="3725" w:name="_Toc338171341"/>
      <w:bookmarkStart w:id="3726" w:name="_Toc338171470"/>
      <w:bookmarkStart w:id="3727" w:name="_Toc338171600"/>
      <w:bookmarkStart w:id="3728" w:name="_Toc338171732"/>
      <w:bookmarkStart w:id="3729" w:name="_Toc338241105"/>
      <w:bookmarkStart w:id="3730" w:name="_Toc338241503"/>
      <w:bookmarkStart w:id="3731" w:name="_Toc338241835"/>
      <w:bookmarkStart w:id="3732" w:name="_Toc338241990"/>
      <w:bookmarkStart w:id="3733" w:name="_Toc339458239"/>
      <w:bookmarkStart w:id="3734" w:name="_Toc339628754"/>
      <w:bookmarkStart w:id="3735" w:name="_Toc337212933"/>
      <w:bookmarkStart w:id="3736" w:name="_Toc337465822"/>
      <w:bookmarkStart w:id="3737" w:name="_Toc337466580"/>
      <w:bookmarkStart w:id="3738" w:name="_Toc338169142"/>
      <w:bookmarkStart w:id="3739" w:name="_Toc338169272"/>
      <w:bookmarkStart w:id="3740" w:name="_Toc338169401"/>
      <w:bookmarkStart w:id="3741" w:name="_Toc338169531"/>
      <w:bookmarkStart w:id="3742" w:name="_Toc338169661"/>
      <w:bookmarkStart w:id="3743" w:name="_Toc338169790"/>
      <w:bookmarkStart w:id="3744" w:name="_Toc338169920"/>
      <w:bookmarkStart w:id="3745" w:name="_Toc338170050"/>
      <w:bookmarkStart w:id="3746" w:name="_Toc338170180"/>
      <w:bookmarkStart w:id="3747" w:name="_Toc338170311"/>
      <w:bookmarkStart w:id="3748" w:name="_Toc338170440"/>
      <w:bookmarkStart w:id="3749" w:name="_Toc338170569"/>
      <w:bookmarkStart w:id="3750" w:name="_Toc338170699"/>
      <w:bookmarkStart w:id="3751" w:name="_Toc338170828"/>
      <w:bookmarkStart w:id="3752" w:name="_Toc338170956"/>
      <w:bookmarkStart w:id="3753" w:name="_Toc338171083"/>
      <w:bookmarkStart w:id="3754" w:name="_Toc338171212"/>
      <w:bookmarkStart w:id="3755" w:name="_Toc338171342"/>
      <w:bookmarkStart w:id="3756" w:name="_Toc338171471"/>
      <w:bookmarkStart w:id="3757" w:name="_Toc338171601"/>
      <w:bookmarkStart w:id="3758" w:name="_Toc338171733"/>
      <w:bookmarkStart w:id="3759" w:name="_Toc338241106"/>
      <w:bookmarkStart w:id="3760" w:name="_Toc338241504"/>
      <w:bookmarkStart w:id="3761" w:name="_Toc338241836"/>
      <w:bookmarkStart w:id="3762" w:name="_Toc338241991"/>
      <w:bookmarkStart w:id="3763" w:name="_Toc339458240"/>
      <w:bookmarkStart w:id="3764" w:name="_Toc339628755"/>
      <w:bookmarkStart w:id="3765" w:name="_Toc337212934"/>
      <w:bookmarkStart w:id="3766" w:name="_Toc337465823"/>
      <w:bookmarkStart w:id="3767" w:name="_Toc337466581"/>
      <w:bookmarkStart w:id="3768" w:name="_Toc338169143"/>
      <w:bookmarkStart w:id="3769" w:name="_Toc338169273"/>
      <w:bookmarkStart w:id="3770" w:name="_Toc338169402"/>
      <w:bookmarkStart w:id="3771" w:name="_Toc338169532"/>
      <w:bookmarkStart w:id="3772" w:name="_Toc338169662"/>
      <w:bookmarkStart w:id="3773" w:name="_Toc338169791"/>
      <w:bookmarkStart w:id="3774" w:name="_Toc338169921"/>
      <w:bookmarkStart w:id="3775" w:name="_Toc338170051"/>
      <w:bookmarkStart w:id="3776" w:name="_Toc338170181"/>
      <w:bookmarkStart w:id="3777" w:name="_Toc338170312"/>
      <w:bookmarkStart w:id="3778" w:name="_Toc338170441"/>
      <w:bookmarkStart w:id="3779" w:name="_Toc338170570"/>
      <w:bookmarkStart w:id="3780" w:name="_Toc338170700"/>
      <w:bookmarkStart w:id="3781" w:name="_Toc338170829"/>
      <w:bookmarkStart w:id="3782" w:name="_Toc338170957"/>
      <w:bookmarkStart w:id="3783" w:name="_Toc338171084"/>
      <w:bookmarkStart w:id="3784" w:name="_Toc338171213"/>
      <w:bookmarkStart w:id="3785" w:name="_Toc338171343"/>
      <w:bookmarkStart w:id="3786" w:name="_Toc338171472"/>
      <w:bookmarkStart w:id="3787" w:name="_Toc338171602"/>
      <w:bookmarkStart w:id="3788" w:name="_Toc338171734"/>
      <w:bookmarkStart w:id="3789" w:name="_Toc338241107"/>
      <w:bookmarkStart w:id="3790" w:name="_Toc338241505"/>
      <w:bookmarkStart w:id="3791" w:name="_Toc338241837"/>
      <w:bookmarkStart w:id="3792" w:name="_Toc338241992"/>
      <w:bookmarkStart w:id="3793" w:name="_Toc339458241"/>
      <w:bookmarkStart w:id="3794" w:name="_Toc339628756"/>
      <w:bookmarkStart w:id="3795" w:name="_Toc337212935"/>
      <w:bookmarkStart w:id="3796" w:name="_Toc337465824"/>
      <w:bookmarkStart w:id="3797" w:name="_Toc337466582"/>
      <w:bookmarkStart w:id="3798" w:name="_Toc338169144"/>
      <w:bookmarkStart w:id="3799" w:name="_Toc338169274"/>
      <w:bookmarkStart w:id="3800" w:name="_Toc338169403"/>
      <w:bookmarkStart w:id="3801" w:name="_Toc338169533"/>
      <w:bookmarkStart w:id="3802" w:name="_Toc338169663"/>
      <w:bookmarkStart w:id="3803" w:name="_Toc338169792"/>
      <w:bookmarkStart w:id="3804" w:name="_Toc338169922"/>
      <w:bookmarkStart w:id="3805" w:name="_Toc338170052"/>
      <w:bookmarkStart w:id="3806" w:name="_Toc338170182"/>
      <w:bookmarkStart w:id="3807" w:name="_Toc338170313"/>
      <w:bookmarkStart w:id="3808" w:name="_Toc338170442"/>
      <w:bookmarkStart w:id="3809" w:name="_Toc338170571"/>
      <w:bookmarkStart w:id="3810" w:name="_Toc338170701"/>
      <w:bookmarkStart w:id="3811" w:name="_Toc338170830"/>
      <w:bookmarkStart w:id="3812" w:name="_Toc338170958"/>
      <w:bookmarkStart w:id="3813" w:name="_Toc338171085"/>
      <w:bookmarkStart w:id="3814" w:name="_Toc338171214"/>
      <w:bookmarkStart w:id="3815" w:name="_Toc338171344"/>
      <w:bookmarkStart w:id="3816" w:name="_Toc338171473"/>
      <w:bookmarkStart w:id="3817" w:name="_Toc338171603"/>
      <w:bookmarkStart w:id="3818" w:name="_Toc338171735"/>
      <w:bookmarkStart w:id="3819" w:name="_Toc338241108"/>
      <w:bookmarkStart w:id="3820" w:name="_Toc338241506"/>
      <w:bookmarkStart w:id="3821" w:name="_Toc338241838"/>
      <w:bookmarkStart w:id="3822" w:name="_Toc338241993"/>
      <w:bookmarkStart w:id="3823" w:name="_Toc339458242"/>
      <w:bookmarkStart w:id="3824" w:name="_Toc339628757"/>
      <w:bookmarkStart w:id="3825" w:name="_Toc337212936"/>
      <w:bookmarkStart w:id="3826" w:name="_Toc337465825"/>
      <w:bookmarkStart w:id="3827" w:name="_Toc337466583"/>
      <w:bookmarkStart w:id="3828" w:name="_Toc338169145"/>
      <w:bookmarkStart w:id="3829" w:name="_Toc338169275"/>
      <w:bookmarkStart w:id="3830" w:name="_Toc338169404"/>
      <w:bookmarkStart w:id="3831" w:name="_Toc338169534"/>
      <w:bookmarkStart w:id="3832" w:name="_Toc338169664"/>
      <w:bookmarkStart w:id="3833" w:name="_Toc338169793"/>
      <w:bookmarkStart w:id="3834" w:name="_Toc338169923"/>
      <w:bookmarkStart w:id="3835" w:name="_Toc338170053"/>
      <w:bookmarkStart w:id="3836" w:name="_Toc338170183"/>
      <w:bookmarkStart w:id="3837" w:name="_Toc338170314"/>
      <w:bookmarkStart w:id="3838" w:name="_Toc338170443"/>
      <w:bookmarkStart w:id="3839" w:name="_Toc338170572"/>
      <w:bookmarkStart w:id="3840" w:name="_Toc338170702"/>
      <w:bookmarkStart w:id="3841" w:name="_Toc338170831"/>
      <w:bookmarkStart w:id="3842" w:name="_Toc338170959"/>
      <w:bookmarkStart w:id="3843" w:name="_Toc338171086"/>
      <w:bookmarkStart w:id="3844" w:name="_Toc338171215"/>
      <w:bookmarkStart w:id="3845" w:name="_Toc338171345"/>
      <w:bookmarkStart w:id="3846" w:name="_Toc338171474"/>
      <w:bookmarkStart w:id="3847" w:name="_Toc338171604"/>
      <w:bookmarkStart w:id="3848" w:name="_Toc338171736"/>
      <w:bookmarkStart w:id="3849" w:name="_Toc338241109"/>
      <w:bookmarkStart w:id="3850" w:name="_Toc338241507"/>
      <w:bookmarkStart w:id="3851" w:name="_Toc338241839"/>
      <w:bookmarkStart w:id="3852" w:name="_Toc338241994"/>
      <w:bookmarkStart w:id="3853" w:name="_Toc339458243"/>
      <w:bookmarkStart w:id="3854" w:name="_Toc339628758"/>
      <w:bookmarkEnd w:id="3640"/>
      <w:bookmarkEnd w:id="3641"/>
      <w:bookmarkEnd w:id="3642"/>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r w:rsidRPr="001935E7">
        <w:rPr>
          <w:b/>
          <w:snapToGrid w:val="0"/>
          <w:sz w:val="22"/>
          <w:szCs w:val="22"/>
        </w:rPr>
        <w:t xml:space="preserve">Переторжка </w:t>
      </w:r>
      <w:bookmarkStart w:id="3855" w:name="_Toc227991628"/>
      <w:bookmarkStart w:id="3856" w:name="_Toc263868795"/>
      <w:bookmarkStart w:id="3857" w:name="_Toc337481291"/>
      <w:bookmarkStart w:id="3858" w:name="_Toc353538232"/>
      <w:bookmarkStart w:id="3859" w:name="_Ref55280461"/>
      <w:bookmarkStart w:id="3860" w:name="_Toc55285354"/>
      <w:bookmarkStart w:id="3861" w:name="_Toc55305386"/>
      <w:bookmarkStart w:id="3862" w:name="_Toc57314657"/>
      <w:bookmarkStart w:id="3863" w:name="_Toc69728971"/>
    </w:p>
    <w:p w14:paraId="4FFCA162" w14:textId="77777777" w:rsidR="00CC6E60" w:rsidRPr="001935E7" w:rsidRDefault="00CC6E60" w:rsidP="00CC6E60">
      <w:pPr>
        <w:pStyle w:val="12"/>
        <w:widowControl w:val="0"/>
        <w:autoSpaceDE w:val="0"/>
        <w:autoSpaceDN w:val="0"/>
        <w:adjustRightInd w:val="0"/>
        <w:ind w:left="360"/>
        <w:jc w:val="both"/>
        <w:rPr>
          <w:b/>
          <w:snapToGrid w:val="0"/>
          <w:sz w:val="22"/>
          <w:szCs w:val="22"/>
        </w:rPr>
      </w:pPr>
    </w:p>
    <w:p w14:paraId="4FFCA163" w14:textId="77777777" w:rsidR="00CC6E60" w:rsidRPr="00691F4A" w:rsidRDefault="00CC6E60" w:rsidP="00CC6E60">
      <w:pPr>
        <w:widowControl w:val="0"/>
        <w:numPr>
          <w:ilvl w:val="2"/>
          <w:numId w:val="44"/>
        </w:numPr>
        <w:ind w:left="0" w:firstLine="0"/>
        <w:jc w:val="both"/>
        <w:rPr>
          <w:sz w:val="22"/>
          <w:szCs w:val="22"/>
        </w:rPr>
      </w:pPr>
      <w:bookmarkStart w:id="3864" w:name="_Toc338166924"/>
      <w:bookmarkStart w:id="3865" w:name="_Toc338167042"/>
      <w:bookmarkStart w:id="3866" w:name="_Toc338167160"/>
      <w:bookmarkStart w:id="3867" w:name="_Toc338167279"/>
      <w:bookmarkStart w:id="3868" w:name="_Toc338167401"/>
      <w:bookmarkStart w:id="3869" w:name="_Toc338167524"/>
      <w:bookmarkStart w:id="3870" w:name="_Toc338167648"/>
      <w:bookmarkStart w:id="3871" w:name="_Toc338168027"/>
      <w:bookmarkStart w:id="3872" w:name="_Toc338168150"/>
      <w:bookmarkStart w:id="3873" w:name="_Toc338168273"/>
      <w:bookmarkStart w:id="3874" w:name="_Toc338168398"/>
      <w:bookmarkStart w:id="3875" w:name="_Toc338168523"/>
      <w:bookmarkStart w:id="3876" w:name="_Toc338168649"/>
      <w:bookmarkStart w:id="3877" w:name="_Toc338168774"/>
      <w:bookmarkStart w:id="3878" w:name="_Toc338168900"/>
      <w:bookmarkStart w:id="3879" w:name="_Toc338169025"/>
      <w:bookmarkStart w:id="3880" w:name="_Toc338169155"/>
      <w:bookmarkStart w:id="3881" w:name="_Toc338169285"/>
      <w:bookmarkStart w:id="3882" w:name="_Toc338169414"/>
      <w:bookmarkStart w:id="3883" w:name="_Toc338169544"/>
      <w:bookmarkStart w:id="3884" w:name="_Toc338169674"/>
      <w:bookmarkStart w:id="3885" w:name="_Toc338169803"/>
      <w:bookmarkStart w:id="3886" w:name="_Toc338169933"/>
      <w:bookmarkStart w:id="3887" w:name="_Toc338170063"/>
      <w:bookmarkStart w:id="3888" w:name="_Toc338170193"/>
      <w:bookmarkStart w:id="3889" w:name="_Toc338170324"/>
      <w:bookmarkStart w:id="3890" w:name="_Toc338170453"/>
      <w:bookmarkStart w:id="3891" w:name="_Toc338170582"/>
      <w:bookmarkStart w:id="3892" w:name="_Toc338170712"/>
      <w:bookmarkStart w:id="3893" w:name="_Toc338170841"/>
      <w:bookmarkStart w:id="3894" w:name="_Toc338170969"/>
      <w:bookmarkStart w:id="3895" w:name="_Toc338171096"/>
      <w:bookmarkStart w:id="3896" w:name="_Toc338171225"/>
      <w:bookmarkStart w:id="3897" w:name="_Toc338171355"/>
      <w:bookmarkStart w:id="3898" w:name="_Toc338171484"/>
      <w:bookmarkStart w:id="3899" w:name="_Toc338171614"/>
      <w:bookmarkStart w:id="3900" w:name="_Toc338171746"/>
      <w:bookmarkStart w:id="3901" w:name="_Toc338241119"/>
      <w:bookmarkStart w:id="3902" w:name="_Toc338241517"/>
      <w:bookmarkStart w:id="3903" w:name="_Toc338241849"/>
      <w:bookmarkStart w:id="3904" w:name="_Toc338242005"/>
      <w:bookmarkStart w:id="3905" w:name="_Toc339458254"/>
      <w:bookmarkStart w:id="3906" w:name="_Toc339628769"/>
      <w:bookmarkStart w:id="3907" w:name="_Toc338166925"/>
      <w:bookmarkStart w:id="3908" w:name="_Toc338167043"/>
      <w:bookmarkStart w:id="3909" w:name="_Toc338167161"/>
      <w:bookmarkStart w:id="3910" w:name="_Toc338167280"/>
      <w:bookmarkStart w:id="3911" w:name="_Toc338167402"/>
      <w:bookmarkStart w:id="3912" w:name="_Toc338167525"/>
      <w:bookmarkStart w:id="3913" w:name="_Toc338167649"/>
      <w:bookmarkStart w:id="3914" w:name="_Toc338168028"/>
      <w:bookmarkStart w:id="3915" w:name="_Toc338168151"/>
      <w:bookmarkStart w:id="3916" w:name="_Toc338168274"/>
      <w:bookmarkStart w:id="3917" w:name="_Toc338168399"/>
      <w:bookmarkStart w:id="3918" w:name="_Toc338168524"/>
      <w:bookmarkStart w:id="3919" w:name="_Toc338168650"/>
      <w:bookmarkStart w:id="3920" w:name="_Toc338168775"/>
      <w:bookmarkStart w:id="3921" w:name="_Toc338168901"/>
      <w:bookmarkStart w:id="3922" w:name="_Toc338169026"/>
      <w:bookmarkStart w:id="3923" w:name="_Toc338169156"/>
      <w:bookmarkStart w:id="3924" w:name="_Toc338169286"/>
      <w:bookmarkStart w:id="3925" w:name="_Toc338169415"/>
      <w:bookmarkStart w:id="3926" w:name="_Toc338169545"/>
      <w:bookmarkStart w:id="3927" w:name="_Toc338169675"/>
      <w:bookmarkStart w:id="3928" w:name="_Toc338169804"/>
      <w:bookmarkStart w:id="3929" w:name="_Toc338169934"/>
      <w:bookmarkStart w:id="3930" w:name="_Toc338170064"/>
      <w:bookmarkStart w:id="3931" w:name="_Toc338170194"/>
      <w:bookmarkStart w:id="3932" w:name="_Toc338170325"/>
      <w:bookmarkStart w:id="3933" w:name="_Toc338170454"/>
      <w:bookmarkStart w:id="3934" w:name="_Toc338170583"/>
      <w:bookmarkStart w:id="3935" w:name="_Toc338170713"/>
      <w:bookmarkStart w:id="3936" w:name="_Toc338170842"/>
      <w:bookmarkStart w:id="3937" w:name="_Toc338170970"/>
      <w:bookmarkStart w:id="3938" w:name="_Toc338171097"/>
      <w:bookmarkStart w:id="3939" w:name="_Toc338171226"/>
      <w:bookmarkStart w:id="3940" w:name="_Toc338171356"/>
      <w:bookmarkStart w:id="3941" w:name="_Toc338171485"/>
      <w:bookmarkStart w:id="3942" w:name="_Toc338171615"/>
      <w:bookmarkStart w:id="3943" w:name="_Toc338171747"/>
      <w:bookmarkStart w:id="3944" w:name="_Toc338241120"/>
      <w:bookmarkStart w:id="3945" w:name="_Toc338241518"/>
      <w:bookmarkStart w:id="3946" w:name="_Toc338241850"/>
      <w:bookmarkStart w:id="3947" w:name="_Toc338242006"/>
      <w:bookmarkStart w:id="3948" w:name="_Toc339458255"/>
      <w:bookmarkStart w:id="3949" w:name="_Toc339628770"/>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r w:rsidRPr="00691F4A">
        <w:rPr>
          <w:sz w:val="22"/>
          <w:szCs w:val="22"/>
        </w:rPr>
        <w:t xml:space="preserve">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w:t>
      </w:r>
      <w:r>
        <w:rPr>
          <w:sz w:val="22"/>
          <w:szCs w:val="22"/>
        </w:rPr>
        <w:t xml:space="preserve">договора </w:t>
      </w:r>
      <w:r w:rsidRPr="00691F4A">
        <w:rPr>
          <w:sz w:val="22"/>
          <w:szCs w:val="22"/>
        </w:rPr>
        <w:t xml:space="preserve">(далее - процедура переторжки, переторжка), </w:t>
      </w:r>
      <w:r>
        <w:rPr>
          <w:sz w:val="22"/>
          <w:szCs w:val="22"/>
        </w:rPr>
        <w:t>либо улучшение других условий</w:t>
      </w:r>
      <w:r w:rsidRPr="00691F4A">
        <w:rPr>
          <w:sz w:val="22"/>
          <w:szCs w:val="22"/>
        </w:rPr>
        <w:t>.</w:t>
      </w:r>
    </w:p>
    <w:p w14:paraId="4FFCA164" w14:textId="77777777" w:rsidR="00CC6E60" w:rsidRPr="00691F4A" w:rsidRDefault="00CC6E60" w:rsidP="00CC6E60">
      <w:pPr>
        <w:widowControl w:val="0"/>
        <w:numPr>
          <w:ilvl w:val="2"/>
          <w:numId w:val="44"/>
        </w:numPr>
        <w:ind w:left="0" w:firstLine="0"/>
        <w:jc w:val="both"/>
        <w:rPr>
          <w:sz w:val="22"/>
          <w:szCs w:val="22"/>
        </w:rPr>
      </w:pPr>
      <w:bookmarkStart w:id="3950" w:name="_Ref175753714"/>
      <w:r w:rsidRPr="00691F4A">
        <w:rPr>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3950"/>
    <w:p w14:paraId="4FFCA165" w14:textId="77777777" w:rsidR="00CC6E60" w:rsidRPr="00691F4A" w:rsidRDefault="00CC6E60" w:rsidP="00CC6E60">
      <w:pPr>
        <w:widowControl w:val="0"/>
        <w:numPr>
          <w:ilvl w:val="2"/>
          <w:numId w:val="44"/>
        </w:numPr>
        <w:ind w:left="0" w:firstLine="0"/>
        <w:jc w:val="both"/>
        <w:rPr>
          <w:sz w:val="22"/>
          <w:szCs w:val="22"/>
        </w:rPr>
      </w:pPr>
      <w:r w:rsidRPr="00691F4A">
        <w:rPr>
          <w:sz w:val="22"/>
          <w:szCs w:val="22"/>
        </w:rPr>
        <w:t xml:space="preserve">Вне зависимости от того, по каким причинам проводится переторжка, на нее в обязательном порядке приглашаются, </w:t>
      </w:r>
      <w:r w:rsidRPr="001935E7">
        <w:rPr>
          <w:sz w:val="22"/>
          <w:szCs w:val="22"/>
        </w:rPr>
        <w:t>путем указания в документации о закупке времени и места ее проведения,</w:t>
      </w:r>
      <w:r w:rsidRPr="00691F4A">
        <w:rPr>
          <w:sz w:val="22"/>
          <w:szCs w:val="22"/>
        </w:rPr>
        <w:t xml:space="preserve">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w:t>
      </w:r>
      <w:proofErr w:type="spellStart"/>
      <w:r w:rsidRPr="00691F4A">
        <w:rPr>
          <w:sz w:val="22"/>
          <w:szCs w:val="22"/>
        </w:rPr>
        <w:t>ранжировке</w:t>
      </w:r>
      <w:proofErr w:type="spellEnd"/>
      <w:r w:rsidRPr="00691F4A">
        <w:rPr>
          <w:sz w:val="22"/>
          <w:szCs w:val="22"/>
        </w:rPr>
        <w:t xml:space="preserve">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4FFCA166" w14:textId="77777777" w:rsidR="00CC6E60" w:rsidRPr="00691F4A" w:rsidRDefault="00CC6E60" w:rsidP="00CC6E60">
      <w:pPr>
        <w:widowControl w:val="0"/>
        <w:numPr>
          <w:ilvl w:val="2"/>
          <w:numId w:val="44"/>
        </w:numPr>
        <w:ind w:left="0" w:firstLine="0"/>
        <w:jc w:val="both"/>
        <w:rPr>
          <w:sz w:val="22"/>
          <w:szCs w:val="22"/>
        </w:rPr>
      </w:pPr>
      <w:r w:rsidRPr="00691F4A">
        <w:rPr>
          <w:sz w:val="22"/>
          <w:szCs w:val="22"/>
        </w:rPr>
        <w:t>В переторжке может участвовать любое количество Участников</w:t>
      </w:r>
      <w:r>
        <w:rPr>
          <w:sz w:val="22"/>
          <w:szCs w:val="22"/>
        </w:rPr>
        <w:t xml:space="preserve">. Участник запроса предложений </w:t>
      </w:r>
      <w:r w:rsidRPr="00691F4A">
        <w:rPr>
          <w:sz w:val="22"/>
          <w:szCs w:val="22"/>
        </w:rPr>
        <w:t xml:space="preserve">вправе не участвовать в ней, тогда его заявка остается действующей с ранее объявленной ценой. </w:t>
      </w:r>
    </w:p>
    <w:p w14:paraId="4FFCA167" w14:textId="38696F08" w:rsidR="00CC6E60" w:rsidRPr="00691F4A" w:rsidRDefault="00CC6E60" w:rsidP="00CC6E60">
      <w:pPr>
        <w:widowControl w:val="0"/>
        <w:numPr>
          <w:ilvl w:val="2"/>
          <w:numId w:val="44"/>
        </w:numPr>
        <w:ind w:left="0" w:firstLine="0"/>
        <w:jc w:val="both"/>
        <w:rPr>
          <w:sz w:val="22"/>
          <w:szCs w:val="22"/>
        </w:rPr>
      </w:pPr>
      <w:r w:rsidRPr="00691F4A">
        <w:rPr>
          <w:sz w:val="22"/>
          <w:szCs w:val="22"/>
        </w:rPr>
        <w:t xml:space="preserve">В случае принятия положительного решения о проведении переторжки она проводится в </w:t>
      </w:r>
      <w:r>
        <w:rPr>
          <w:sz w:val="22"/>
          <w:szCs w:val="22"/>
        </w:rPr>
        <w:t>единовременной форме,</w:t>
      </w:r>
      <w:r w:rsidRPr="00691F4A">
        <w:rPr>
          <w:sz w:val="22"/>
          <w:szCs w:val="22"/>
        </w:rPr>
        <w:t xml:space="preserve"> путем очно-заочного предоставления улучшенных предложений, допущенных Участников закупки.</w:t>
      </w:r>
    </w:p>
    <w:p w14:paraId="4FFCA168" w14:textId="77777777" w:rsidR="00CC6E60" w:rsidRPr="00C03A99" w:rsidRDefault="00CC6E60" w:rsidP="00CC6E60">
      <w:pPr>
        <w:widowControl w:val="0"/>
        <w:numPr>
          <w:ilvl w:val="2"/>
          <w:numId w:val="44"/>
        </w:numPr>
        <w:ind w:left="0" w:firstLine="0"/>
        <w:jc w:val="both"/>
        <w:rPr>
          <w:sz w:val="22"/>
          <w:szCs w:val="22"/>
        </w:rPr>
      </w:pPr>
      <w:r w:rsidRPr="00C03A99">
        <w:rPr>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4FFCA169" w14:textId="77777777" w:rsidR="00CC6E60" w:rsidRPr="00691F4A" w:rsidRDefault="00CC6E60" w:rsidP="00CC6E60">
      <w:pPr>
        <w:widowControl w:val="0"/>
        <w:numPr>
          <w:ilvl w:val="2"/>
          <w:numId w:val="44"/>
        </w:numPr>
        <w:ind w:left="0" w:firstLine="0"/>
        <w:jc w:val="both"/>
        <w:rPr>
          <w:sz w:val="22"/>
          <w:szCs w:val="22"/>
        </w:rPr>
      </w:pPr>
      <w:r w:rsidRPr="00691F4A">
        <w:rPr>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4FFCA16A" w14:textId="77777777" w:rsidR="00CC6E60" w:rsidRPr="00691F4A" w:rsidRDefault="00CC6E60" w:rsidP="00CC6E60">
      <w:pPr>
        <w:widowControl w:val="0"/>
        <w:numPr>
          <w:ilvl w:val="2"/>
          <w:numId w:val="44"/>
        </w:numPr>
        <w:ind w:left="0" w:firstLine="0"/>
        <w:jc w:val="both"/>
        <w:rPr>
          <w:sz w:val="22"/>
          <w:szCs w:val="22"/>
        </w:rPr>
      </w:pPr>
      <w:r w:rsidRPr="00691F4A">
        <w:rPr>
          <w:sz w:val="22"/>
          <w:szCs w:val="22"/>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91F4A">
        <w:rPr>
          <w:sz w:val="22"/>
          <w:szCs w:val="22"/>
        </w:rPr>
        <w:t>ранжировки</w:t>
      </w:r>
      <w:proofErr w:type="spellEnd"/>
      <w:r w:rsidRPr="00691F4A">
        <w:rPr>
          <w:sz w:val="22"/>
          <w:szCs w:val="22"/>
        </w:rPr>
        <w:t xml:space="preserve"> предложений.</w:t>
      </w:r>
    </w:p>
    <w:p w14:paraId="4FFCA16B" w14:textId="78902B01" w:rsidR="00CC6E60" w:rsidRPr="00691F4A" w:rsidRDefault="00CC6E60" w:rsidP="00CC6E60">
      <w:pPr>
        <w:widowControl w:val="0"/>
        <w:numPr>
          <w:ilvl w:val="2"/>
          <w:numId w:val="44"/>
        </w:numPr>
        <w:ind w:left="0" w:firstLine="0"/>
        <w:jc w:val="both"/>
        <w:rPr>
          <w:sz w:val="22"/>
          <w:szCs w:val="22"/>
        </w:rPr>
      </w:pPr>
      <w:r w:rsidRPr="00691F4A">
        <w:rPr>
          <w:sz w:val="22"/>
          <w:szCs w:val="22"/>
        </w:rPr>
        <w:t xml:space="preserve"> Заявки</w:t>
      </w:r>
      <w:r w:rsidR="00883AA4">
        <w:rPr>
          <w:sz w:val="22"/>
          <w:szCs w:val="22"/>
        </w:rPr>
        <w:t xml:space="preserve"> </w:t>
      </w:r>
      <w:proofErr w:type="gramStart"/>
      <w:r w:rsidRPr="00691F4A">
        <w:rPr>
          <w:sz w:val="22"/>
          <w:szCs w:val="22"/>
        </w:rPr>
        <w:t>Участников</w:t>
      </w:r>
      <w:proofErr w:type="gramEnd"/>
      <w:r w:rsidRPr="00691F4A">
        <w:rPr>
          <w:sz w:val="22"/>
          <w:szCs w:val="22"/>
        </w:rPr>
        <w:t xml:space="preserve"> не участвовавших</w:t>
      </w:r>
      <w:r>
        <w:rPr>
          <w:sz w:val="22"/>
          <w:szCs w:val="22"/>
        </w:rPr>
        <w:t xml:space="preserve"> в процедуре переторжки</w:t>
      </w:r>
      <w:r w:rsidRPr="00691F4A">
        <w:rPr>
          <w:sz w:val="22"/>
          <w:szCs w:val="22"/>
        </w:rPr>
        <w:t>, учитываются при построении итогового ранжира предложений по первоначальн</w:t>
      </w:r>
      <w:r>
        <w:rPr>
          <w:sz w:val="22"/>
          <w:szCs w:val="22"/>
        </w:rPr>
        <w:t>ым условиям, указанным в заявке</w:t>
      </w:r>
      <w:r w:rsidRPr="00691F4A">
        <w:rPr>
          <w:sz w:val="22"/>
          <w:szCs w:val="22"/>
        </w:rPr>
        <w:t>.</w:t>
      </w:r>
    </w:p>
    <w:p w14:paraId="4FFCA16C" w14:textId="77777777" w:rsidR="00CC6E60" w:rsidRPr="001935E7" w:rsidRDefault="00CC6E60" w:rsidP="00CC6E60">
      <w:pPr>
        <w:widowControl w:val="0"/>
        <w:numPr>
          <w:ilvl w:val="2"/>
          <w:numId w:val="44"/>
        </w:numPr>
        <w:ind w:left="0" w:firstLine="0"/>
        <w:jc w:val="both"/>
        <w:rPr>
          <w:sz w:val="22"/>
          <w:szCs w:val="22"/>
        </w:rPr>
      </w:pPr>
      <w:r w:rsidRPr="00691F4A">
        <w:rPr>
          <w:sz w:val="22"/>
          <w:szCs w:val="22"/>
        </w:rPr>
        <w:t xml:space="preserve"> Участие в переторжке не расценивается Заказчиком, как нарушение требований</w:t>
      </w:r>
      <w:r>
        <w:rPr>
          <w:sz w:val="22"/>
          <w:szCs w:val="22"/>
        </w:rPr>
        <w:t xml:space="preserve"> п. 3.13.2</w:t>
      </w:r>
    </w:p>
    <w:p w14:paraId="4FFCA16D" w14:textId="77777777" w:rsidR="00CC6E60" w:rsidRPr="00E44DFE" w:rsidRDefault="00CC6E60" w:rsidP="00CC6E60">
      <w:pPr>
        <w:tabs>
          <w:tab w:val="left" w:pos="708"/>
        </w:tabs>
        <w:jc w:val="both"/>
        <w:rPr>
          <w:sz w:val="22"/>
          <w:szCs w:val="22"/>
        </w:rPr>
      </w:pPr>
    </w:p>
    <w:p w14:paraId="4FFCA16E" w14:textId="77777777" w:rsidR="00CC6E60" w:rsidRPr="00845833" w:rsidRDefault="00CC6E60" w:rsidP="00CC6E60">
      <w:pPr>
        <w:widowControl w:val="0"/>
        <w:numPr>
          <w:ilvl w:val="1"/>
          <w:numId w:val="44"/>
        </w:numPr>
        <w:autoSpaceDE w:val="0"/>
        <w:autoSpaceDN w:val="0"/>
        <w:adjustRightInd w:val="0"/>
        <w:ind w:left="502"/>
        <w:contextualSpacing/>
        <w:jc w:val="both"/>
        <w:rPr>
          <w:b/>
          <w:snapToGrid w:val="0"/>
          <w:sz w:val="22"/>
          <w:szCs w:val="22"/>
        </w:rPr>
      </w:pPr>
      <w:bookmarkStart w:id="3951" w:name="_Toc353538233"/>
      <w:bookmarkStart w:id="3952" w:name="_Toc337481292"/>
      <w:bookmarkStart w:id="3953" w:name="_Toc263868796"/>
      <w:bookmarkStart w:id="3954" w:name="_Toc227991629"/>
      <w:bookmarkStart w:id="3955" w:name="_Ref167268476"/>
      <w:r w:rsidRPr="00845833">
        <w:rPr>
          <w:b/>
          <w:snapToGrid w:val="0"/>
          <w:sz w:val="22"/>
          <w:szCs w:val="22"/>
        </w:rPr>
        <w:t>Принятие решения об определении Победител</w:t>
      </w:r>
      <w:bookmarkEnd w:id="3951"/>
      <w:bookmarkEnd w:id="3952"/>
      <w:bookmarkEnd w:id="3953"/>
      <w:bookmarkEnd w:id="3954"/>
      <w:bookmarkEnd w:id="3955"/>
      <w:r w:rsidRPr="00845833">
        <w:rPr>
          <w:b/>
          <w:snapToGrid w:val="0"/>
          <w:sz w:val="22"/>
          <w:szCs w:val="22"/>
        </w:rPr>
        <w:t>я</w:t>
      </w:r>
    </w:p>
    <w:p w14:paraId="4FFCA16F" w14:textId="77777777" w:rsidR="00CC6E60" w:rsidRPr="00845833" w:rsidRDefault="00CC6E60" w:rsidP="00CC6E60">
      <w:pPr>
        <w:widowControl w:val="0"/>
        <w:autoSpaceDE w:val="0"/>
        <w:autoSpaceDN w:val="0"/>
        <w:adjustRightInd w:val="0"/>
        <w:ind w:left="360" w:firstLine="680"/>
        <w:jc w:val="both"/>
        <w:rPr>
          <w:b/>
          <w:snapToGrid w:val="0"/>
          <w:sz w:val="22"/>
          <w:szCs w:val="22"/>
        </w:rPr>
      </w:pPr>
    </w:p>
    <w:p w14:paraId="4FFCA170" w14:textId="77777777" w:rsidR="00CC6E60" w:rsidRPr="001935E7" w:rsidRDefault="00CC6E60" w:rsidP="00CC6E60">
      <w:pPr>
        <w:widowControl w:val="0"/>
        <w:numPr>
          <w:ilvl w:val="2"/>
          <w:numId w:val="44"/>
        </w:numPr>
        <w:ind w:left="0" w:firstLine="0"/>
        <w:jc w:val="both"/>
        <w:rPr>
          <w:sz w:val="22"/>
          <w:szCs w:val="22"/>
        </w:rPr>
      </w:pPr>
      <w:r w:rsidRPr="001935E7">
        <w:rPr>
          <w:sz w:val="22"/>
          <w:szCs w:val="22"/>
        </w:rPr>
        <w:t>Закупочная комиссия на своем заседании принимает решение по определению Победителя, и заключению Договора.</w:t>
      </w:r>
    </w:p>
    <w:p w14:paraId="4FFCA171" w14:textId="77777777" w:rsidR="00CC6E60" w:rsidRPr="001935E7" w:rsidRDefault="00CC6E60" w:rsidP="00CC6E60">
      <w:pPr>
        <w:widowControl w:val="0"/>
        <w:numPr>
          <w:ilvl w:val="2"/>
          <w:numId w:val="44"/>
        </w:numPr>
        <w:ind w:left="0" w:firstLine="0"/>
        <w:jc w:val="both"/>
        <w:rPr>
          <w:sz w:val="22"/>
          <w:szCs w:val="22"/>
        </w:rPr>
      </w:pPr>
      <w:r w:rsidRPr="001935E7">
        <w:rPr>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4FFCA172" w14:textId="77777777" w:rsidR="00CC6E60" w:rsidRPr="001935E7" w:rsidRDefault="00CC6E60" w:rsidP="00CC6E60">
      <w:pPr>
        <w:widowControl w:val="0"/>
        <w:numPr>
          <w:ilvl w:val="2"/>
          <w:numId w:val="44"/>
        </w:numPr>
        <w:ind w:left="0" w:firstLine="0"/>
        <w:jc w:val="both"/>
        <w:rPr>
          <w:sz w:val="22"/>
          <w:szCs w:val="22"/>
        </w:rPr>
      </w:pPr>
      <w:r w:rsidRPr="001935E7">
        <w:rPr>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4FFCA173" w14:textId="4DCEB12F" w:rsidR="00CC6E60" w:rsidRPr="001935E7" w:rsidRDefault="00CC6E60" w:rsidP="00CC6E60">
      <w:pPr>
        <w:widowControl w:val="0"/>
        <w:numPr>
          <w:ilvl w:val="2"/>
          <w:numId w:val="44"/>
        </w:numPr>
        <w:ind w:left="0" w:firstLine="0"/>
        <w:jc w:val="both"/>
        <w:rPr>
          <w:sz w:val="22"/>
          <w:szCs w:val="22"/>
        </w:rPr>
      </w:pPr>
      <w:r w:rsidRPr="001935E7">
        <w:rPr>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4FFCA174" w14:textId="77777777" w:rsidR="00CC6E60" w:rsidRPr="00845833" w:rsidRDefault="00CC6E60" w:rsidP="00CC6E60">
      <w:pPr>
        <w:widowControl w:val="0"/>
        <w:tabs>
          <w:tab w:val="left" w:pos="0"/>
        </w:tabs>
        <w:jc w:val="both"/>
        <w:rPr>
          <w:sz w:val="22"/>
          <w:szCs w:val="22"/>
        </w:rPr>
      </w:pPr>
    </w:p>
    <w:p w14:paraId="4FFCA175" w14:textId="77777777" w:rsidR="00CC6E60" w:rsidRPr="00845833" w:rsidRDefault="00CC6E60" w:rsidP="00CC6E60">
      <w:pPr>
        <w:widowControl w:val="0"/>
        <w:numPr>
          <w:ilvl w:val="1"/>
          <w:numId w:val="44"/>
        </w:numPr>
        <w:autoSpaceDE w:val="0"/>
        <w:autoSpaceDN w:val="0"/>
        <w:adjustRightInd w:val="0"/>
        <w:ind w:left="502"/>
        <w:contextualSpacing/>
        <w:jc w:val="both"/>
        <w:rPr>
          <w:b/>
          <w:snapToGrid w:val="0"/>
          <w:sz w:val="22"/>
          <w:szCs w:val="22"/>
        </w:rPr>
      </w:pPr>
      <w:bookmarkStart w:id="3956" w:name="_Toc69728973"/>
      <w:bookmarkStart w:id="3957" w:name="_Toc57314659"/>
      <w:bookmarkStart w:id="3958" w:name="_Toc55305388"/>
      <w:bookmarkStart w:id="3959" w:name="_Toc55285356"/>
      <w:bookmarkStart w:id="3960" w:name="_Ref55280474"/>
      <w:bookmarkStart w:id="3961" w:name="_Toc353538234"/>
      <w:bookmarkStart w:id="3962" w:name="_Toc337481293"/>
      <w:bookmarkStart w:id="3963" w:name="_Toc263868798"/>
      <w:bookmarkStart w:id="3964" w:name="_Toc227991632"/>
      <w:r w:rsidRPr="00845833">
        <w:rPr>
          <w:b/>
          <w:snapToGrid w:val="0"/>
          <w:sz w:val="22"/>
          <w:szCs w:val="22"/>
        </w:rPr>
        <w:t>Подписание договор</w:t>
      </w:r>
      <w:bookmarkEnd w:id="3956"/>
      <w:bookmarkEnd w:id="3957"/>
      <w:bookmarkEnd w:id="3958"/>
      <w:bookmarkEnd w:id="3959"/>
      <w:bookmarkEnd w:id="3960"/>
      <w:r w:rsidRPr="00845833">
        <w:rPr>
          <w:b/>
          <w:snapToGrid w:val="0"/>
          <w:sz w:val="22"/>
          <w:szCs w:val="22"/>
        </w:rPr>
        <w:t>а</w:t>
      </w:r>
      <w:bookmarkEnd w:id="3961"/>
      <w:bookmarkEnd w:id="3962"/>
      <w:bookmarkEnd w:id="3963"/>
      <w:bookmarkEnd w:id="3964"/>
    </w:p>
    <w:p w14:paraId="4FFCA176" w14:textId="77777777" w:rsidR="00CC6E60" w:rsidRPr="00845833" w:rsidRDefault="00CC6E60" w:rsidP="00CC6E60">
      <w:pPr>
        <w:widowControl w:val="0"/>
        <w:autoSpaceDE w:val="0"/>
        <w:autoSpaceDN w:val="0"/>
        <w:adjustRightInd w:val="0"/>
        <w:ind w:left="360" w:firstLine="680"/>
        <w:jc w:val="both"/>
        <w:rPr>
          <w:b/>
          <w:snapToGrid w:val="0"/>
          <w:sz w:val="22"/>
          <w:szCs w:val="22"/>
        </w:rPr>
      </w:pPr>
    </w:p>
    <w:p w14:paraId="4FFCA177" w14:textId="77777777" w:rsidR="00CC6E60" w:rsidRPr="001B239D" w:rsidRDefault="00CC6E60" w:rsidP="00CC6E60">
      <w:pPr>
        <w:widowControl w:val="0"/>
        <w:numPr>
          <w:ilvl w:val="2"/>
          <w:numId w:val="44"/>
        </w:numPr>
        <w:tabs>
          <w:tab w:val="left" w:pos="0"/>
        </w:tabs>
        <w:ind w:left="0" w:firstLine="0"/>
        <w:jc w:val="both"/>
        <w:rPr>
          <w:sz w:val="22"/>
          <w:szCs w:val="22"/>
        </w:rPr>
      </w:pPr>
      <w:bookmarkStart w:id="3965" w:name="_Ref56222958"/>
      <w:r w:rsidRPr="001B239D">
        <w:rPr>
          <w:sz w:val="22"/>
          <w:szCs w:val="22"/>
        </w:rPr>
        <w:t>Договор между Заказчиком и Победителем подписывается не ранее чем через 10</w:t>
      </w:r>
      <w:r>
        <w:rPr>
          <w:sz w:val="22"/>
          <w:szCs w:val="22"/>
        </w:rPr>
        <w:t xml:space="preserve"> дней и не позднее 20</w:t>
      </w:r>
      <w:r w:rsidRPr="001B239D">
        <w:rPr>
          <w:sz w:val="22"/>
          <w:szCs w:val="22"/>
        </w:rPr>
        <w:t xml:space="preserve"> дней со дня </w:t>
      </w:r>
      <w:r>
        <w:rPr>
          <w:sz w:val="22"/>
          <w:szCs w:val="22"/>
        </w:rPr>
        <w:t>размещени</w:t>
      </w:r>
      <w:r w:rsidRPr="001B239D">
        <w:rPr>
          <w:sz w:val="22"/>
          <w:szCs w:val="22"/>
        </w:rPr>
        <w:t>я итогового протокола</w:t>
      </w:r>
      <w:r>
        <w:rPr>
          <w:sz w:val="22"/>
          <w:szCs w:val="22"/>
        </w:rPr>
        <w:t xml:space="preserve"> в ЕИС</w:t>
      </w:r>
      <w:r w:rsidRPr="001B239D">
        <w:rPr>
          <w:sz w:val="22"/>
          <w:szCs w:val="22"/>
        </w:rPr>
        <w:t>.</w:t>
      </w:r>
      <w:bookmarkEnd w:id="3965"/>
    </w:p>
    <w:p w14:paraId="4FFCA178" w14:textId="77777777" w:rsidR="00CC6E60" w:rsidRPr="00845833" w:rsidRDefault="00CC6E60" w:rsidP="00CC6E60">
      <w:pPr>
        <w:widowControl w:val="0"/>
        <w:numPr>
          <w:ilvl w:val="2"/>
          <w:numId w:val="44"/>
        </w:numPr>
        <w:tabs>
          <w:tab w:val="left" w:pos="708"/>
        </w:tabs>
        <w:ind w:left="0" w:firstLine="0"/>
        <w:jc w:val="both"/>
        <w:rPr>
          <w:sz w:val="22"/>
          <w:szCs w:val="22"/>
        </w:rPr>
      </w:pPr>
      <w:r w:rsidRPr="00845833">
        <w:rPr>
          <w:sz w:val="22"/>
          <w:szCs w:val="22"/>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w:t>
      </w:r>
      <w:r>
        <w:rPr>
          <w:sz w:val="22"/>
          <w:szCs w:val="22"/>
        </w:rPr>
        <w:t>утверждения), а указанный в п. 3</w:t>
      </w:r>
      <w:r w:rsidRPr="00845833">
        <w:rPr>
          <w:sz w:val="22"/>
          <w:szCs w:val="22"/>
        </w:rPr>
        <w:t>.1</w:t>
      </w:r>
      <w:r>
        <w:rPr>
          <w:sz w:val="22"/>
          <w:szCs w:val="22"/>
        </w:rPr>
        <w:t>9</w:t>
      </w:r>
      <w:r w:rsidRPr="00845833">
        <w:rPr>
          <w:sz w:val="22"/>
          <w:szCs w:val="22"/>
        </w:rPr>
        <w:t>.1 срок отсчитывается после получения такого согласования (одобрения, утверждения).</w:t>
      </w:r>
    </w:p>
    <w:p w14:paraId="4FFCA179" w14:textId="77777777" w:rsidR="00CC6E60" w:rsidRDefault="00CC6E60" w:rsidP="00CC6E60">
      <w:pPr>
        <w:widowControl w:val="0"/>
        <w:numPr>
          <w:ilvl w:val="2"/>
          <w:numId w:val="44"/>
        </w:numPr>
        <w:tabs>
          <w:tab w:val="left" w:pos="708"/>
        </w:tabs>
        <w:ind w:left="0" w:firstLine="0"/>
        <w:jc w:val="both"/>
        <w:rPr>
          <w:sz w:val="22"/>
          <w:szCs w:val="22"/>
        </w:rPr>
      </w:pPr>
      <w:r w:rsidRPr="00845833">
        <w:rPr>
          <w:sz w:val="22"/>
          <w:szCs w:val="22"/>
        </w:rPr>
        <w:t>Условия Договора определяются в соответствии с требованиями Заказчика</w:t>
      </w:r>
      <w:r>
        <w:rPr>
          <w:sz w:val="22"/>
          <w:szCs w:val="22"/>
        </w:rPr>
        <w:t>.</w:t>
      </w:r>
    </w:p>
    <w:p w14:paraId="4FFCA17A" w14:textId="77777777" w:rsidR="00CC6E60" w:rsidRDefault="00CC6E60" w:rsidP="00CC6E60">
      <w:pPr>
        <w:widowControl w:val="0"/>
        <w:autoSpaceDE w:val="0"/>
        <w:autoSpaceDN w:val="0"/>
        <w:adjustRightInd w:val="0"/>
        <w:ind w:left="360"/>
        <w:contextualSpacing/>
        <w:jc w:val="both"/>
        <w:rPr>
          <w:b/>
          <w:snapToGrid w:val="0"/>
          <w:sz w:val="22"/>
          <w:szCs w:val="22"/>
        </w:rPr>
      </w:pPr>
    </w:p>
    <w:p w14:paraId="4FFCA17B" w14:textId="77777777" w:rsidR="00CC6E60" w:rsidRPr="00004A95" w:rsidRDefault="00CC6E60" w:rsidP="00CC6E60">
      <w:pPr>
        <w:widowControl w:val="0"/>
        <w:numPr>
          <w:ilvl w:val="1"/>
          <w:numId w:val="44"/>
        </w:numPr>
        <w:autoSpaceDE w:val="0"/>
        <w:autoSpaceDN w:val="0"/>
        <w:adjustRightInd w:val="0"/>
        <w:contextualSpacing/>
        <w:jc w:val="both"/>
        <w:rPr>
          <w:b/>
          <w:snapToGrid w:val="0"/>
          <w:sz w:val="22"/>
          <w:szCs w:val="22"/>
        </w:rPr>
      </w:pPr>
      <w:r w:rsidRPr="00004A95">
        <w:rPr>
          <w:b/>
          <w:snapToGrid w:val="0"/>
          <w:sz w:val="22"/>
          <w:szCs w:val="22"/>
        </w:rPr>
        <w:t>Отклонение заявок с демпинговой ценой</w:t>
      </w:r>
    </w:p>
    <w:p w14:paraId="4FFCA17C" w14:textId="77777777" w:rsidR="00CC6E60" w:rsidRPr="001935E7" w:rsidRDefault="00CC6E60" w:rsidP="00CC6E60">
      <w:pPr>
        <w:widowControl w:val="0"/>
        <w:numPr>
          <w:ilvl w:val="2"/>
          <w:numId w:val="44"/>
        </w:numPr>
        <w:tabs>
          <w:tab w:val="left" w:pos="0"/>
        </w:tabs>
        <w:ind w:left="0" w:firstLine="0"/>
        <w:jc w:val="both"/>
        <w:rPr>
          <w:sz w:val="22"/>
          <w:szCs w:val="22"/>
        </w:rPr>
      </w:pPr>
      <w:bookmarkStart w:id="3966" w:name="_Toc409700449"/>
      <w:bookmarkStart w:id="3967" w:name="_Toc409702024"/>
      <w:bookmarkStart w:id="3968" w:name="_Toc410032409"/>
      <w:bookmarkStart w:id="3969" w:name="_Toc410890717"/>
      <w:bookmarkStart w:id="3970" w:name="_Toc441480121"/>
      <w:bookmarkStart w:id="3971" w:name="_Toc473279620"/>
      <w:bookmarkStart w:id="3972" w:name="_Toc476915420"/>
      <w:bookmarkStart w:id="3973" w:name="_Toc351617355"/>
      <w:bookmarkStart w:id="3974" w:name="_Toc351636050"/>
      <w:bookmarkEnd w:id="2379"/>
      <w:r w:rsidRPr="001935E7">
        <w:rPr>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4FFCA17D" w14:textId="77777777" w:rsidR="00CC6E60" w:rsidRPr="001935E7" w:rsidRDefault="00CC6E60" w:rsidP="00CC6E60">
      <w:pPr>
        <w:widowControl w:val="0"/>
        <w:numPr>
          <w:ilvl w:val="2"/>
          <w:numId w:val="44"/>
        </w:numPr>
        <w:tabs>
          <w:tab w:val="left" w:pos="0"/>
        </w:tabs>
        <w:ind w:left="0" w:firstLine="0"/>
        <w:jc w:val="both"/>
        <w:rPr>
          <w:sz w:val="22"/>
          <w:szCs w:val="22"/>
        </w:rPr>
      </w:pPr>
      <w:r w:rsidRPr="001935E7">
        <w:rPr>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4FFCA17E" w14:textId="0D70409A" w:rsidR="00CC6E60" w:rsidRDefault="00CC6E60" w:rsidP="00CC6E60">
      <w:pPr>
        <w:widowControl w:val="0"/>
        <w:numPr>
          <w:ilvl w:val="2"/>
          <w:numId w:val="44"/>
        </w:numPr>
        <w:tabs>
          <w:tab w:val="left" w:pos="0"/>
        </w:tabs>
        <w:ind w:left="0" w:firstLine="0"/>
        <w:jc w:val="both"/>
        <w:rPr>
          <w:sz w:val="22"/>
          <w:szCs w:val="22"/>
        </w:rPr>
      </w:pPr>
      <w:r w:rsidRPr="001935E7">
        <w:rPr>
          <w:sz w:val="22"/>
          <w:szCs w:val="22"/>
        </w:rPr>
        <w:t>Если участник не предоставил и</w:t>
      </w:r>
      <w:r>
        <w:rPr>
          <w:sz w:val="22"/>
          <w:szCs w:val="22"/>
        </w:rPr>
        <w:t xml:space="preserve">нформацию, установленную в </w:t>
      </w:r>
      <w:proofErr w:type="spellStart"/>
      <w:r>
        <w:rPr>
          <w:sz w:val="22"/>
          <w:szCs w:val="22"/>
        </w:rPr>
        <w:t>пп</w:t>
      </w:r>
      <w:proofErr w:type="spellEnd"/>
      <w:r>
        <w:rPr>
          <w:sz w:val="22"/>
          <w:szCs w:val="22"/>
        </w:rPr>
        <w:t>. 3</w:t>
      </w:r>
      <w:r w:rsidRPr="001935E7">
        <w:rPr>
          <w:sz w:val="22"/>
          <w:szCs w:val="22"/>
        </w:rPr>
        <w:t>.20.2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4FFCA17F" w14:textId="77777777" w:rsidR="00CC6E60" w:rsidRDefault="00CC6E60" w:rsidP="00CC6E60">
      <w:pPr>
        <w:widowControl w:val="0"/>
        <w:tabs>
          <w:tab w:val="left" w:pos="0"/>
        </w:tabs>
        <w:jc w:val="both"/>
        <w:rPr>
          <w:sz w:val="22"/>
          <w:szCs w:val="22"/>
        </w:rPr>
      </w:pPr>
    </w:p>
    <w:p w14:paraId="4FFCA180" w14:textId="77777777" w:rsidR="00CC6E60" w:rsidRDefault="00CC6E60" w:rsidP="00CC6E60">
      <w:pPr>
        <w:widowControl w:val="0"/>
        <w:tabs>
          <w:tab w:val="left" w:pos="0"/>
        </w:tabs>
        <w:jc w:val="both"/>
        <w:rPr>
          <w:sz w:val="22"/>
          <w:szCs w:val="22"/>
        </w:rPr>
      </w:pPr>
    </w:p>
    <w:p w14:paraId="4FFCA181" w14:textId="77777777" w:rsidR="00CC6E60" w:rsidRDefault="00CC6E60" w:rsidP="00CC6E60">
      <w:pPr>
        <w:widowControl w:val="0"/>
        <w:tabs>
          <w:tab w:val="left" w:pos="0"/>
        </w:tabs>
        <w:jc w:val="both"/>
        <w:rPr>
          <w:sz w:val="22"/>
          <w:szCs w:val="22"/>
        </w:rPr>
      </w:pPr>
    </w:p>
    <w:p w14:paraId="4FFCA182" w14:textId="77777777" w:rsidR="00CC6E60" w:rsidRDefault="00CC6E60" w:rsidP="00CC6E60">
      <w:pPr>
        <w:widowControl w:val="0"/>
        <w:tabs>
          <w:tab w:val="left" w:pos="0"/>
        </w:tabs>
        <w:jc w:val="both"/>
        <w:rPr>
          <w:sz w:val="22"/>
          <w:szCs w:val="22"/>
        </w:rPr>
      </w:pPr>
    </w:p>
    <w:p w14:paraId="4FFCA183" w14:textId="77777777" w:rsidR="00CC6E60" w:rsidRDefault="00CC6E60" w:rsidP="00CC6E60">
      <w:pPr>
        <w:widowControl w:val="0"/>
        <w:tabs>
          <w:tab w:val="left" w:pos="0"/>
        </w:tabs>
        <w:jc w:val="both"/>
        <w:rPr>
          <w:sz w:val="22"/>
          <w:szCs w:val="22"/>
        </w:rPr>
      </w:pPr>
    </w:p>
    <w:p w14:paraId="4FFCA184" w14:textId="77777777" w:rsidR="00CC6E60" w:rsidRDefault="00CC6E60" w:rsidP="00CC6E60">
      <w:pPr>
        <w:widowControl w:val="0"/>
        <w:tabs>
          <w:tab w:val="left" w:pos="0"/>
        </w:tabs>
        <w:jc w:val="both"/>
        <w:rPr>
          <w:sz w:val="22"/>
          <w:szCs w:val="22"/>
        </w:rPr>
      </w:pPr>
    </w:p>
    <w:p w14:paraId="4FFCA185" w14:textId="77777777" w:rsidR="00CC6E60" w:rsidRDefault="00CC6E60" w:rsidP="00CC6E60">
      <w:pPr>
        <w:widowControl w:val="0"/>
        <w:tabs>
          <w:tab w:val="left" w:pos="0"/>
        </w:tabs>
        <w:jc w:val="both"/>
        <w:rPr>
          <w:sz w:val="22"/>
          <w:szCs w:val="22"/>
        </w:rPr>
      </w:pPr>
    </w:p>
    <w:p w14:paraId="4FFCA186" w14:textId="77777777" w:rsidR="00CC6E60" w:rsidRDefault="00CC6E60" w:rsidP="00CC6E60">
      <w:pPr>
        <w:widowControl w:val="0"/>
        <w:tabs>
          <w:tab w:val="left" w:pos="0"/>
        </w:tabs>
        <w:jc w:val="both"/>
        <w:rPr>
          <w:sz w:val="22"/>
          <w:szCs w:val="22"/>
        </w:rPr>
      </w:pPr>
    </w:p>
    <w:p w14:paraId="4FFCA187" w14:textId="77777777" w:rsidR="00CC6E60" w:rsidRDefault="00CC6E60" w:rsidP="00CC6E60">
      <w:pPr>
        <w:widowControl w:val="0"/>
        <w:tabs>
          <w:tab w:val="left" w:pos="0"/>
        </w:tabs>
        <w:jc w:val="both"/>
        <w:rPr>
          <w:sz w:val="22"/>
          <w:szCs w:val="22"/>
        </w:rPr>
      </w:pPr>
    </w:p>
    <w:p w14:paraId="4FFCA188" w14:textId="77777777" w:rsidR="00CC6E60" w:rsidRDefault="00CC6E60" w:rsidP="00CC6E60">
      <w:pPr>
        <w:widowControl w:val="0"/>
        <w:tabs>
          <w:tab w:val="left" w:pos="0"/>
        </w:tabs>
        <w:jc w:val="both"/>
        <w:rPr>
          <w:sz w:val="22"/>
          <w:szCs w:val="22"/>
        </w:rPr>
      </w:pPr>
    </w:p>
    <w:p w14:paraId="4FFCA189" w14:textId="77777777" w:rsidR="00CC6E60" w:rsidRDefault="00CC6E60" w:rsidP="00CC6E60">
      <w:pPr>
        <w:widowControl w:val="0"/>
        <w:tabs>
          <w:tab w:val="left" w:pos="0"/>
        </w:tabs>
        <w:jc w:val="both"/>
        <w:rPr>
          <w:sz w:val="22"/>
          <w:szCs w:val="22"/>
        </w:rPr>
      </w:pPr>
    </w:p>
    <w:p w14:paraId="4FFCA18A" w14:textId="77777777" w:rsidR="00CC6E60" w:rsidRDefault="00CC6E60" w:rsidP="00CC6E60">
      <w:pPr>
        <w:widowControl w:val="0"/>
        <w:tabs>
          <w:tab w:val="left" w:pos="0"/>
        </w:tabs>
        <w:jc w:val="both"/>
        <w:rPr>
          <w:sz w:val="22"/>
          <w:szCs w:val="22"/>
        </w:rPr>
      </w:pPr>
    </w:p>
    <w:p w14:paraId="4FFCA18B" w14:textId="77777777" w:rsidR="00CC6E60" w:rsidRDefault="00CC6E60" w:rsidP="00CC6E60">
      <w:pPr>
        <w:widowControl w:val="0"/>
        <w:tabs>
          <w:tab w:val="left" w:pos="0"/>
        </w:tabs>
        <w:jc w:val="both"/>
        <w:rPr>
          <w:sz w:val="22"/>
          <w:szCs w:val="22"/>
        </w:rPr>
      </w:pPr>
    </w:p>
    <w:p w14:paraId="4FFCA18C" w14:textId="77777777" w:rsidR="00CC6E60" w:rsidRDefault="00CC6E60" w:rsidP="00CC6E60">
      <w:pPr>
        <w:widowControl w:val="0"/>
        <w:tabs>
          <w:tab w:val="left" w:pos="0"/>
        </w:tabs>
        <w:jc w:val="both"/>
        <w:rPr>
          <w:sz w:val="22"/>
          <w:szCs w:val="22"/>
        </w:rPr>
      </w:pPr>
    </w:p>
    <w:p w14:paraId="4FFCA18D" w14:textId="77777777" w:rsidR="00CC6E60" w:rsidRDefault="00CC6E60" w:rsidP="00CC6E60">
      <w:pPr>
        <w:widowControl w:val="0"/>
        <w:tabs>
          <w:tab w:val="left" w:pos="0"/>
        </w:tabs>
        <w:jc w:val="both"/>
        <w:rPr>
          <w:sz w:val="22"/>
          <w:szCs w:val="22"/>
        </w:rPr>
      </w:pPr>
    </w:p>
    <w:p w14:paraId="4FFCA18E" w14:textId="58502654" w:rsidR="00CC6E60" w:rsidRDefault="00CC6E60" w:rsidP="00CC6E60">
      <w:pPr>
        <w:widowControl w:val="0"/>
        <w:tabs>
          <w:tab w:val="left" w:pos="0"/>
        </w:tabs>
        <w:jc w:val="both"/>
        <w:rPr>
          <w:sz w:val="22"/>
          <w:szCs w:val="22"/>
        </w:rPr>
      </w:pPr>
    </w:p>
    <w:p w14:paraId="15DB403B" w14:textId="07A16073" w:rsidR="008F70E6" w:rsidRDefault="008F70E6" w:rsidP="00CC6E60">
      <w:pPr>
        <w:widowControl w:val="0"/>
        <w:tabs>
          <w:tab w:val="left" w:pos="0"/>
        </w:tabs>
        <w:jc w:val="both"/>
        <w:rPr>
          <w:sz w:val="22"/>
          <w:szCs w:val="22"/>
        </w:rPr>
      </w:pPr>
    </w:p>
    <w:p w14:paraId="54FDDC4A" w14:textId="43E00BF8" w:rsidR="008F70E6" w:rsidRDefault="008F70E6" w:rsidP="00CC6E60">
      <w:pPr>
        <w:widowControl w:val="0"/>
        <w:tabs>
          <w:tab w:val="left" w:pos="0"/>
        </w:tabs>
        <w:jc w:val="both"/>
        <w:rPr>
          <w:sz w:val="22"/>
          <w:szCs w:val="22"/>
        </w:rPr>
      </w:pPr>
    </w:p>
    <w:p w14:paraId="053809E8" w14:textId="4EF67E91" w:rsidR="008F70E6" w:rsidRDefault="008F70E6" w:rsidP="00CC6E60">
      <w:pPr>
        <w:widowControl w:val="0"/>
        <w:tabs>
          <w:tab w:val="left" w:pos="0"/>
        </w:tabs>
        <w:jc w:val="both"/>
        <w:rPr>
          <w:sz w:val="22"/>
          <w:szCs w:val="22"/>
        </w:rPr>
      </w:pPr>
    </w:p>
    <w:p w14:paraId="61624FF3" w14:textId="6947D766" w:rsidR="008F70E6" w:rsidRDefault="008F70E6" w:rsidP="00CC6E60">
      <w:pPr>
        <w:widowControl w:val="0"/>
        <w:tabs>
          <w:tab w:val="left" w:pos="0"/>
        </w:tabs>
        <w:jc w:val="both"/>
        <w:rPr>
          <w:sz w:val="22"/>
          <w:szCs w:val="22"/>
        </w:rPr>
      </w:pPr>
    </w:p>
    <w:p w14:paraId="041F4970" w14:textId="63E6AD99" w:rsidR="008F70E6" w:rsidRDefault="008F70E6" w:rsidP="00CC6E60">
      <w:pPr>
        <w:widowControl w:val="0"/>
        <w:tabs>
          <w:tab w:val="left" w:pos="0"/>
        </w:tabs>
        <w:jc w:val="both"/>
        <w:rPr>
          <w:sz w:val="22"/>
          <w:szCs w:val="22"/>
        </w:rPr>
      </w:pPr>
    </w:p>
    <w:p w14:paraId="239EBB66" w14:textId="1A3BDF4F" w:rsidR="008F70E6" w:rsidRDefault="008F70E6" w:rsidP="00CC6E60">
      <w:pPr>
        <w:widowControl w:val="0"/>
        <w:tabs>
          <w:tab w:val="left" w:pos="0"/>
        </w:tabs>
        <w:jc w:val="both"/>
        <w:rPr>
          <w:sz w:val="22"/>
          <w:szCs w:val="22"/>
        </w:rPr>
      </w:pPr>
    </w:p>
    <w:p w14:paraId="05F2AA67" w14:textId="2BF5A141" w:rsidR="008F70E6" w:rsidRDefault="008F70E6" w:rsidP="00CC6E60">
      <w:pPr>
        <w:widowControl w:val="0"/>
        <w:tabs>
          <w:tab w:val="left" w:pos="0"/>
        </w:tabs>
        <w:jc w:val="both"/>
        <w:rPr>
          <w:sz w:val="22"/>
          <w:szCs w:val="22"/>
        </w:rPr>
      </w:pPr>
    </w:p>
    <w:p w14:paraId="0937FDC1" w14:textId="3F1DC39D" w:rsidR="008F70E6" w:rsidRDefault="008F70E6" w:rsidP="00CC6E60">
      <w:pPr>
        <w:widowControl w:val="0"/>
        <w:tabs>
          <w:tab w:val="left" w:pos="0"/>
        </w:tabs>
        <w:jc w:val="both"/>
        <w:rPr>
          <w:sz w:val="22"/>
          <w:szCs w:val="22"/>
        </w:rPr>
      </w:pPr>
    </w:p>
    <w:p w14:paraId="73E642A9" w14:textId="1F406705" w:rsidR="008F70E6" w:rsidRDefault="008F70E6" w:rsidP="00CC6E60">
      <w:pPr>
        <w:widowControl w:val="0"/>
        <w:tabs>
          <w:tab w:val="left" w:pos="0"/>
        </w:tabs>
        <w:jc w:val="both"/>
        <w:rPr>
          <w:sz w:val="22"/>
          <w:szCs w:val="22"/>
        </w:rPr>
      </w:pPr>
    </w:p>
    <w:p w14:paraId="04BCFBD1" w14:textId="02D1CD94" w:rsidR="008F70E6" w:rsidRDefault="008F70E6" w:rsidP="00CC6E60">
      <w:pPr>
        <w:widowControl w:val="0"/>
        <w:tabs>
          <w:tab w:val="left" w:pos="0"/>
        </w:tabs>
        <w:jc w:val="both"/>
        <w:rPr>
          <w:sz w:val="22"/>
          <w:szCs w:val="22"/>
        </w:rPr>
      </w:pPr>
    </w:p>
    <w:p w14:paraId="45C86A6D" w14:textId="390DAA72" w:rsidR="008F70E6" w:rsidRDefault="008F70E6" w:rsidP="00CC6E60">
      <w:pPr>
        <w:widowControl w:val="0"/>
        <w:tabs>
          <w:tab w:val="left" w:pos="0"/>
        </w:tabs>
        <w:jc w:val="both"/>
        <w:rPr>
          <w:sz w:val="22"/>
          <w:szCs w:val="22"/>
        </w:rPr>
      </w:pPr>
    </w:p>
    <w:p w14:paraId="5C509FF1" w14:textId="3D236ACB" w:rsidR="008F70E6" w:rsidRDefault="008F70E6" w:rsidP="00CC6E60">
      <w:pPr>
        <w:widowControl w:val="0"/>
        <w:tabs>
          <w:tab w:val="left" w:pos="0"/>
        </w:tabs>
        <w:jc w:val="both"/>
        <w:rPr>
          <w:sz w:val="22"/>
          <w:szCs w:val="22"/>
        </w:rPr>
      </w:pPr>
    </w:p>
    <w:p w14:paraId="12C4C3EB" w14:textId="227C1475" w:rsidR="008F70E6" w:rsidRDefault="008F70E6" w:rsidP="00CC6E60">
      <w:pPr>
        <w:widowControl w:val="0"/>
        <w:tabs>
          <w:tab w:val="left" w:pos="0"/>
        </w:tabs>
        <w:jc w:val="both"/>
        <w:rPr>
          <w:sz w:val="22"/>
          <w:szCs w:val="22"/>
        </w:rPr>
      </w:pPr>
    </w:p>
    <w:p w14:paraId="0D299E54" w14:textId="48259D7C" w:rsidR="008F70E6" w:rsidRDefault="008F70E6" w:rsidP="00CC6E60">
      <w:pPr>
        <w:widowControl w:val="0"/>
        <w:tabs>
          <w:tab w:val="left" w:pos="0"/>
        </w:tabs>
        <w:jc w:val="both"/>
        <w:rPr>
          <w:sz w:val="22"/>
          <w:szCs w:val="22"/>
        </w:rPr>
      </w:pPr>
    </w:p>
    <w:p w14:paraId="6617764F" w14:textId="4C07291F" w:rsidR="008F70E6" w:rsidRDefault="008F70E6" w:rsidP="00CC6E60">
      <w:pPr>
        <w:widowControl w:val="0"/>
        <w:tabs>
          <w:tab w:val="left" w:pos="0"/>
        </w:tabs>
        <w:jc w:val="both"/>
        <w:rPr>
          <w:sz w:val="22"/>
          <w:szCs w:val="22"/>
        </w:rPr>
      </w:pPr>
    </w:p>
    <w:p w14:paraId="49C16A2B" w14:textId="36EFE47F" w:rsidR="008F70E6" w:rsidRDefault="008F70E6" w:rsidP="00CC6E60">
      <w:pPr>
        <w:widowControl w:val="0"/>
        <w:tabs>
          <w:tab w:val="left" w:pos="0"/>
        </w:tabs>
        <w:jc w:val="both"/>
        <w:rPr>
          <w:sz w:val="22"/>
          <w:szCs w:val="22"/>
        </w:rPr>
      </w:pPr>
    </w:p>
    <w:p w14:paraId="2C1DBB4C" w14:textId="44C993CF" w:rsidR="008F70E6" w:rsidRDefault="008F70E6" w:rsidP="00CC6E60">
      <w:pPr>
        <w:widowControl w:val="0"/>
        <w:tabs>
          <w:tab w:val="left" w:pos="0"/>
        </w:tabs>
        <w:jc w:val="both"/>
        <w:rPr>
          <w:sz w:val="22"/>
          <w:szCs w:val="22"/>
        </w:rPr>
      </w:pPr>
    </w:p>
    <w:p w14:paraId="043838A1" w14:textId="7ABC2FCA" w:rsidR="008F70E6" w:rsidRDefault="008F70E6" w:rsidP="00CC6E60">
      <w:pPr>
        <w:widowControl w:val="0"/>
        <w:tabs>
          <w:tab w:val="left" w:pos="0"/>
        </w:tabs>
        <w:jc w:val="both"/>
        <w:rPr>
          <w:sz w:val="22"/>
          <w:szCs w:val="22"/>
        </w:rPr>
      </w:pPr>
    </w:p>
    <w:p w14:paraId="208243FB" w14:textId="3530409A" w:rsidR="008F70E6" w:rsidRDefault="008F70E6" w:rsidP="00CC6E60">
      <w:pPr>
        <w:widowControl w:val="0"/>
        <w:tabs>
          <w:tab w:val="left" w:pos="0"/>
        </w:tabs>
        <w:jc w:val="both"/>
        <w:rPr>
          <w:sz w:val="22"/>
          <w:szCs w:val="22"/>
        </w:rPr>
      </w:pPr>
    </w:p>
    <w:p w14:paraId="172B247F" w14:textId="77777777" w:rsidR="008F70E6" w:rsidRDefault="008F70E6" w:rsidP="00CC6E60">
      <w:pPr>
        <w:widowControl w:val="0"/>
        <w:tabs>
          <w:tab w:val="left" w:pos="0"/>
        </w:tabs>
        <w:jc w:val="both"/>
        <w:rPr>
          <w:sz w:val="22"/>
          <w:szCs w:val="22"/>
        </w:rPr>
      </w:pPr>
    </w:p>
    <w:p w14:paraId="4FFCA18F" w14:textId="74E619BF" w:rsidR="00CC6E60" w:rsidRDefault="00CC6E60" w:rsidP="00CC6E60">
      <w:pPr>
        <w:widowControl w:val="0"/>
        <w:tabs>
          <w:tab w:val="left" w:pos="0"/>
        </w:tabs>
        <w:jc w:val="both"/>
        <w:rPr>
          <w:sz w:val="22"/>
          <w:szCs w:val="22"/>
        </w:rPr>
      </w:pPr>
    </w:p>
    <w:p w14:paraId="3A76AAC6" w14:textId="75824777" w:rsidR="003F3A44" w:rsidRDefault="003F3A44" w:rsidP="00CC6E60">
      <w:pPr>
        <w:widowControl w:val="0"/>
        <w:tabs>
          <w:tab w:val="left" w:pos="0"/>
        </w:tabs>
        <w:jc w:val="both"/>
        <w:rPr>
          <w:sz w:val="22"/>
          <w:szCs w:val="22"/>
        </w:rPr>
      </w:pPr>
    </w:p>
    <w:p w14:paraId="21FCA2C2" w14:textId="73FCB022" w:rsidR="003F3A44" w:rsidRDefault="003F3A44" w:rsidP="00CC6E60">
      <w:pPr>
        <w:widowControl w:val="0"/>
        <w:tabs>
          <w:tab w:val="left" w:pos="0"/>
        </w:tabs>
        <w:jc w:val="both"/>
        <w:rPr>
          <w:sz w:val="22"/>
          <w:szCs w:val="22"/>
        </w:rPr>
      </w:pPr>
    </w:p>
    <w:p w14:paraId="3FFE0961" w14:textId="0FBA9FFD" w:rsidR="003F3A44" w:rsidRDefault="003F3A44" w:rsidP="00CC6E60">
      <w:pPr>
        <w:widowControl w:val="0"/>
        <w:tabs>
          <w:tab w:val="left" w:pos="0"/>
        </w:tabs>
        <w:jc w:val="both"/>
        <w:rPr>
          <w:sz w:val="22"/>
          <w:szCs w:val="22"/>
        </w:rPr>
      </w:pPr>
    </w:p>
    <w:p w14:paraId="059866E9" w14:textId="77777777" w:rsidR="003F3A44" w:rsidRDefault="003F3A44" w:rsidP="00CC6E60">
      <w:pPr>
        <w:widowControl w:val="0"/>
        <w:tabs>
          <w:tab w:val="left" w:pos="0"/>
        </w:tabs>
        <w:jc w:val="both"/>
        <w:rPr>
          <w:sz w:val="22"/>
          <w:szCs w:val="22"/>
        </w:rPr>
      </w:pPr>
    </w:p>
    <w:p w14:paraId="4FFCA190" w14:textId="77777777" w:rsidR="00CC6E60" w:rsidRDefault="00CC6E60" w:rsidP="00CC6E60">
      <w:pPr>
        <w:widowControl w:val="0"/>
        <w:tabs>
          <w:tab w:val="left" w:pos="0"/>
        </w:tabs>
        <w:jc w:val="both"/>
        <w:rPr>
          <w:sz w:val="22"/>
          <w:szCs w:val="22"/>
        </w:rPr>
      </w:pPr>
    </w:p>
    <w:p w14:paraId="4FFCA191" w14:textId="77777777" w:rsidR="00CC6E60" w:rsidRDefault="00CC6E60" w:rsidP="00CC6E60">
      <w:pPr>
        <w:widowControl w:val="0"/>
        <w:tabs>
          <w:tab w:val="left" w:pos="0"/>
        </w:tabs>
        <w:jc w:val="both"/>
        <w:rPr>
          <w:sz w:val="22"/>
          <w:szCs w:val="22"/>
        </w:rPr>
      </w:pPr>
    </w:p>
    <w:p w14:paraId="4FFCA192" w14:textId="77777777" w:rsidR="00CC6E60" w:rsidRDefault="00CC6E60" w:rsidP="00CC6E60">
      <w:pPr>
        <w:widowControl w:val="0"/>
        <w:tabs>
          <w:tab w:val="left" w:pos="0"/>
        </w:tabs>
        <w:jc w:val="both"/>
        <w:rPr>
          <w:sz w:val="22"/>
          <w:szCs w:val="22"/>
        </w:rPr>
      </w:pPr>
    </w:p>
    <w:p w14:paraId="4FFCA193" w14:textId="77777777" w:rsidR="00CC6E60" w:rsidRDefault="00CC6E60" w:rsidP="00CC6E60">
      <w:pPr>
        <w:widowControl w:val="0"/>
        <w:tabs>
          <w:tab w:val="left" w:pos="0"/>
        </w:tabs>
        <w:jc w:val="both"/>
        <w:rPr>
          <w:sz w:val="22"/>
          <w:szCs w:val="22"/>
        </w:rPr>
      </w:pPr>
    </w:p>
    <w:p w14:paraId="4FFCA194" w14:textId="77777777" w:rsidR="00CC6E60" w:rsidRPr="008B6229" w:rsidRDefault="00CC6E60" w:rsidP="00CC6E60">
      <w:pPr>
        <w:widowControl w:val="0"/>
        <w:tabs>
          <w:tab w:val="left" w:pos="708"/>
        </w:tabs>
        <w:spacing w:before="240" w:after="120"/>
        <w:outlineLvl w:val="0"/>
        <w:rPr>
          <w:b/>
          <w:bCs/>
          <w:kern w:val="32"/>
          <w:sz w:val="22"/>
          <w:szCs w:val="22"/>
        </w:rPr>
      </w:pPr>
      <w:r>
        <w:rPr>
          <w:b/>
          <w:bCs/>
          <w:kern w:val="32"/>
          <w:sz w:val="22"/>
          <w:szCs w:val="22"/>
        </w:rPr>
        <w:t>4</w:t>
      </w:r>
      <w:r w:rsidRPr="008B6229">
        <w:rPr>
          <w:b/>
          <w:bCs/>
          <w:kern w:val="32"/>
          <w:sz w:val="22"/>
          <w:szCs w:val="22"/>
        </w:rPr>
        <w:t xml:space="preserve">. </w:t>
      </w:r>
      <w:bookmarkStart w:id="3975" w:name="_Toc353538235"/>
      <w:bookmarkStart w:id="3976" w:name="_Toc337481295"/>
      <w:bookmarkStart w:id="3977" w:name="_Ref185233266"/>
      <w:bookmarkStart w:id="3978" w:name="_Ref185233188"/>
      <w:bookmarkStart w:id="3979" w:name="_Ref185233121"/>
      <w:bookmarkStart w:id="3980" w:name="_Toc141096601"/>
      <w:bookmarkStart w:id="3981" w:name="_Toc141095960"/>
      <w:bookmarkStart w:id="3982" w:name="_Toc69728985"/>
      <w:bookmarkStart w:id="3983" w:name="_Toc57314671"/>
      <w:bookmarkStart w:id="3984" w:name="_Toc55305390"/>
      <w:bookmarkStart w:id="3985" w:name="_Toc55285361"/>
      <w:bookmarkStart w:id="3986" w:name="_Ref55280368"/>
      <w:bookmarkStart w:id="3987" w:name="ФОРМЫ"/>
      <w:r w:rsidRPr="008B6229">
        <w:rPr>
          <w:b/>
          <w:bCs/>
          <w:kern w:val="32"/>
          <w:sz w:val="22"/>
          <w:szCs w:val="22"/>
        </w:rPr>
        <w:t>ОБРАЗЦЫ ОСНОВНЫХ ФОРМ ДОКУМЕНТОВ, ВКЛЮЧАЕМЫХ В ЗАЯВКУ</w:t>
      </w:r>
      <w:bookmarkEnd w:id="3966"/>
      <w:bookmarkEnd w:id="3967"/>
      <w:bookmarkEnd w:id="3968"/>
      <w:bookmarkEnd w:id="3969"/>
      <w:bookmarkEnd w:id="3970"/>
      <w:bookmarkEnd w:id="3971"/>
      <w:bookmarkEnd w:id="3972"/>
      <w:bookmarkEnd w:id="3975"/>
      <w:bookmarkEnd w:id="3976"/>
      <w:bookmarkEnd w:id="3977"/>
      <w:bookmarkEnd w:id="3978"/>
      <w:bookmarkEnd w:id="3979"/>
      <w:bookmarkEnd w:id="3980"/>
      <w:bookmarkEnd w:id="3981"/>
      <w:bookmarkEnd w:id="3982"/>
      <w:bookmarkEnd w:id="3983"/>
      <w:bookmarkEnd w:id="3984"/>
      <w:bookmarkEnd w:id="3985"/>
      <w:bookmarkEnd w:id="3986"/>
    </w:p>
    <w:p w14:paraId="4FFCA195" w14:textId="255267B0" w:rsidR="00CC6E60" w:rsidRPr="00354F28" w:rsidRDefault="00CC6E60" w:rsidP="00CC6E60">
      <w:pPr>
        <w:widowControl w:val="0"/>
        <w:spacing w:before="60" w:after="120"/>
        <w:jc w:val="both"/>
        <w:outlineLvl w:val="1"/>
        <w:rPr>
          <w:b/>
          <w:bCs/>
          <w:iCs/>
          <w:sz w:val="22"/>
          <w:szCs w:val="22"/>
        </w:rPr>
      </w:pPr>
      <w:bookmarkStart w:id="3988" w:name="_Ref55336310"/>
      <w:bookmarkStart w:id="3989" w:name="_Toc57314672"/>
      <w:bookmarkStart w:id="3990" w:name="_Toc69728986"/>
      <w:bookmarkStart w:id="3991" w:name="_Toc337481296"/>
      <w:bookmarkStart w:id="3992" w:name="_Toc353538236"/>
      <w:bookmarkStart w:id="3993" w:name="_Toc441480122"/>
      <w:bookmarkStart w:id="3994" w:name="_Toc473279621"/>
      <w:bookmarkStart w:id="3995" w:name="_Toc476915421"/>
      <w:bookmarkEnd w:id="3987"/>
      <w:r>
        <w:rPr>
          <w:b/>
          <w:bCs/>
          <w:iCs/>
          <w:sz w:val="22"/>
          <w:szCs w:val="22"/>
        </w:rPr>
        <w:t>4</w:t>
      </w:r>
      <w:r w:rsidRPr="002709B4">
        <w:rPr>
          <w:b/>
          <w:bCs/>
          <w:iCs/>
          <w:sz w:val="22"/>
          <w:szCs w:val="22"/>
        </w:rPr>
        <w:t>.1</w:t>
      </w:r>
      <w:r w:rsidRPr="002709B4">
        <w:rPr>
          <w:b/>
          <w:bCs/>
          <w:iCs/>
          <w:sz w:val="22"/>
          <w:szCs w:val="22"/>
        </w:rPr>
        <w:tab/>
      </w:r>
      <w:bookmarkEnd w:id="3973"/>
      <w:bookmarkEnd w:id="3974"/>
      <w:bookmarkEnd w:id="3988"/>
      <w:bookmarkEnd w:id="3989"/>
      <w:bookmarkEnd w:id="3990"/>
      <w:bookmarkEnd w:id="3991"/>
      <w:bookmarkEnd w:id="3992"/>
      <w:bookmarkEnd w:id="3993"/>
      <w:bookmarkEnd w:id="3994"/>
      <w:bookmarkEnd w:id="3995"/>
      <w:r w:rsidRPr="00354F28">
        <w:rPr>
          <w:b/>
          <w:bCs/>
          <w:iCs/>
          <w:sz w:val="22"/>
          <w:szCs w:val="22"/>
        </w:rPr>
        <w:t xml:space="preserve">Письмо о подаче оферты </w:t>
      </w:r>
      <w:bookmarkStart w:id="3996" w:name="_Ref22846535"/>
      <w:r w:rsidRPr="00354F28">
        <w:rPr>
          <w:b/>
          <w:bCs/>
          <w:iCs/>
          <w:sz w:val="22"/>
          <w:szCs w:val="22"/>
        </w:rPr>
        <w:t>(</w:t>
      </w:r>
      <w:bookmarkEnd w:id="3996"/>
      <w:r w:rsidRPr="00354F28">
        <w:rPr>
          <w:b/>
          <w:bCs/>
          <w:iCs/>
          <w:sz w:val="22"/>
          <w:szCs w:val="22"/>
        </w:rPr>
        <w:t xml:space="preserve">форма </w:t>
      </w:r>
      <w:r w:rsidRPr="00354F28">
        <w:rPr>
          <w:rFonts w:cs="Arial"/>
          <w:b/>
          <w:bCs/>
          <w:iCs/>
          <w:sz w:val="22"/>
          <w:szCs w:val="22"/>
        </w:rPr>
        <w:fldChar w:fldCharType="begin"/>
      </w:r>
      <w:r w:rsidRPr="00354F28">
        <w:rPr>
          <w:b/>
          <w:bCs/>
          <w:iCs/>
          <w:sz w:val="22"/>
          <w:szCs w:val="22"/>
        </w:rPr>
        <w:instrText xml:space="preserve"> SEQ форма \* ARABIC </w:instrText>
      </w:r>
      <w:r w:rsidRPr="00354F28">
        <w:rPr>
          <w:rFonts w:cs="Arial"/>
          <w:b/>
          <w:bCs/>
          <w:iCs/>
          <w:sz w:val="22"/>
          <w:szCs w:val="22"/>
        </w:rPr>
        <w:fldChar w:fldCharType="separate"/>
      </w:r>
      <w:r w:rsidR="00FA7F01">
        <w:rPr>
          <w:b/>
          <w:bCs/>
          <w:iCs/>
          <w:noProof/>
          <w:sz w:val="22"/>
          <w:szCs w:val="22"/>
        </w:rPr>
        <w:t>1</w:t>
      </w:r>
      <w:r w:rsidRPr="00354F28">
        <w:rPr>
          <w:rFonts w:cs="Arial"/>
          <w:b/>
          <w:bCs/>
          <w:iCs/>
          <w:sz w:val="22"/>
          <w:szCs w:val="22"/>
        </w:rPr>
        <w:fldChar w:fldCharType="end"/>
      </w:r>
      <w:r w:rsidRPr="00354F28">
        <w:rPr>
          <w:b/>
          <w:bCs/>
          <w:iCs/>
          <w:sz w:val="22"/>
          <w:szCs w:val="22"/>
        </w:rPr>
        <w:t>)</w:t>
      </w:r>
    </w:p>
    <w:p w14:paraId="4FFCA196" w14:textId="77777777" w:rsidR="00CC6E60" w:rsidRPr="00354F28" w:rsidRDefault="00CC6E60" w:rsidP="00CC6E60">
      <w:pPr>
        <w:widowControl w:val="0"/>
        <w:ind w:firstLine="680"/>
        <w:jc w:val="both"/>
        <w:rPr>
          <w:sz w:val="22"/>
          <w:szCs w:val="22"/>
        </w:rPr>
      </w:pPr>
    </w:p>
    <w:p w14:paraId="4FFCA197" w14:textId="77777777" w:rsidR="00CC6E60" w:rsidRPr="00354F28" w:rsidRDefault="00CC6E60" w:rsidP="00CC6E60">
      <w:pPr>
        <w:widowControl w:val="0"/>
        <w:pBdr>
          <w:top w:val="single" w:sz="4" w:space="1" w:color="auto"/>
        </w:pBdr>
        <w:shd w:val="clear" w:color="auto" w:fill="E0E0E0"/>
        <w:ind w:right="21" w:firstLine="680"/>
        <w:jc w:val="center"/>
        <w:rPr>
          <w:b/>
          <w:color w:val="000000"/>
          <w:spacing w:val="36"/>
          <w:sz w:val="22"/>
          <w:szCs w:val="22"/>
        </w:rPr>
      </w:pPr>
      <w:r w:rsidRPr="00354F28">
        <w:rPr>
          <w:b/>
          <w:color w:val="000000"/>
          <w:spacing w:val="36"/>
          <w:sz w:val="22"/>
          <w:szCs w:val="22"/>
        </w:rPr>
        <w:t>начало формы</w:t>
      </w:r>
    </w:p>
    <w:p w14:paraId="4FFCA198" w14:textId="77777777" w:rsidR="00CC6E60" w:rsidRPr="00354F28" w:rsidRDefault="00CC6E60" w:rsidP="00CC6E60">
      <w:pPr>
        <w:widowControl w:val="0"/>
        <w:ind w:right="5243" w:firstLine="680"/>
        <w:jc w:val="both"/>
        <w:rPr>
          <w:sz w:val="22"/>
          <w:szCs w:val="22"/>
        </w:rPr>
      </w:pPr>
      <w:r w:rsidRPr="00354F28">
        <w:rPr>
          <w:sz w:val="22"/>
          <w:szCs w:val="22"/>
        </w:rPr>
        <w:t>«____</w:t>
      </w:r>
      <w:proofErr w:type="gramStart"/>
      <w:r w:rsidRPr="00354F28">
        <w:rPr>
          <w:sz w:val="22"/>
          <w:szCs w:val="22"/>
        </w:rPr>
        <w:t>_»_</w:t>
      </w:r>
      <w:proofErr w:type="gramEnd"/>
      <w:r w:rsidRPr="00354F28">
        <w:rPr>
          <w:sz w:val="22"/>
          <w:szCs w:val="22"/>
        </w:rPr>
        <w:t>______________ года</w:t>
      </w:r>
    </w:p>
    <w:p w14:paraId="4FFCA199" w14:textId="77777777" w:rsidR="00CC6E60" w:rsidRPr="00354F28" w:rsidRDefault="00CC6E60" w:rsidP="00CC6E60">
      <w:pPr>
        <w:widowControl w:val="0"/>
        <w:ind w:right="5243" w:firstLine="680"/>
        <w:jc w:val="both"/>
        <w:rPr>
          <w:sz w:val="22"/>
          <w:szCs w:val="22"/>
        </w:rPr>
      </w:pPr>
      <w:r w:rsidRPr="00354F28">
        <w:rPr>
          <w:sz w:val="22"/>
          <w:szCs w:val="22"/>
        </w:rPr>
        <w:t>№________________________</w:t>
      </w:r>
    </w:p>
    <w:p w14:paraId="4FFCA19A" w14:textId="77777777" w:rsidR="00CC6E60" w:rsidRPr="00354F28" w:rsidRDefault="00CC6E60" w:rsidP="00CC6E60">
      <w:pPr>
        <w:widowControl w:val="0"/>
        <w:ind w:firstLine="567"/>
        <w:jc w:val="both"/>
        <w:rPr>
          <w:bCs/>
          <w:sz w:val="22"/>
          <w:szCs w:val="22"/>
        </w:rPr>
      </w:pPr>
      <w:bookmarkStart w:id="3997" w:name="_Ref34763774"/>
      <w:r w:rsidRPr="00354F28">
        <w:rPr>
          <w:sz w:val="22"/>
          <w:szCs w:val="22"/>
        </w:rPr>
        <w:t xml:space="preserve">Изучив Извещение (Приглашение) о проведении запроса предложений на право заключения договора на </w:t>
      </w:r>
      <w:r w:rsidRPr="00354F28">
        <w:rPr>
          <w:b/>
          <w:color w:val="000000"/>
          <w:sz w:val="22"/>
          <w:szCs w:val="22"/>
        </w:rPr>
        <w:t>«</w:t>
      </w:r>
      <w:r w:rsidRPr="00354F28">
        <w:rPr>
          <w:b/>
          <w:i/>
          <w:color w:val="000000"/>
          <w:sz w:val="22"/>
          <w:szCs w:val="22"/>
        </w:rPr>
        <w:t xml:space="preserve">Оказание услуг по </w:t>
      </w:r>
      <w:r>
        <w:rPr>
          <w:b/>
          <w:i/>
          <w:color w:val="000000"/>
          <w:sz w:val="22"/>
          <w:szCs w:val="22"/>
        </w:rPr>
        <w:t>обеспечению единства измерений</w:t>
      </w:r>
      <w:proofErr w:type="gramStart"/>
      <w:r w:rsidRPr="00354F28">
        <w:rPr>
          <w:b/>
          <w:color w:val="000000"/>
          <w:sz w:val="22"/>
          <w:szCs w:val="22"/>
        </w:rPr>
        <w:t xml:space="preserve">», </w:t>
      </w:r>
      <w:r w:rsidRPr="00354F28">
        <w:rPr>
          <w:sz w:val="22"/>
          <w:szCs w:val="22"/>
        </w:rPr>
        <w:t xml:space="preserve"> и</w:t>
      </w:r>
      <w:proofErr w:type="gramEnd"/>
      <w:r w:rsidRPr="00354F28">
        <w:rPr>
          <w:sz w:val="22"/>
          <w:szCs w:val="22"/>
        </w:rPr>
        <w:t xml:space="preserve"> документацию о закупке, и принимая установленные в них требования и условия, </w:t>
      </w:r>
    </w:p>
    <w:p w14:paraId="4FFCA19B" w14:textId="77777777" w:rsidR="00CC6E60" w:rsidRPr="00354F28" w:rsidRDefault="00CC6E60" w:rsidP="00CC6E60">
      <w:pPr>
        <w:widowControl w:val="0"/>
        <w:overflowPunct w:val="0"/>
        <w:autoSpaceDE w:val="0"/>
        <w:autoSpaceDN w:val="0"/>
        <w:adjustRightInd w:val="0"/>
        <w:ind w:firstLine="680"/>
        <w:jc w:val="both"/>
        <w:rPr>
          <w:bCs/>
          <w:sz w:val="22"/>
          <w:szCs w:val="22"/>
        </w:rPr>
      </w:pPr>
      <w:r w:rsidRPr="00354F28">
        <w:rPr>
          <w:bCs/>
          <w:sz w:val="22"/>
          <w:szCs w:val="22"/>
        </w:rPr>
        <w:t>______________________________________________________________________________,</w:t>
      </w:r>
    </w:p>
    <w:p w14:paraId="4FFCA19C" w14:textId="77777777" w:rsidR="00CC6E60" w:rsidRPr="00354F28" w:rsidRDefault="00CC6E60" w:rsidP="00CC6E60">
      <w:pPr>
        <w:widowControl w:val="0"/>
        <w:overflowPunct w:val="0"/>
        <w:autoSpaceDE w:val="0"/>
        <w:autoSpaceDN w:val="0"/>
        <w:adjustRightInd w:val="0"/>
        <w:ind w:firstLine="680"/>
        <w:jc w:val="center"/>
        <w:rPr>
          <w:bCs/>
          <w:sz w:val="22"/>
          <w:szCs w:val="22"/>
          <w:vertAlign w:val="superscript"/>
        </w:rPr>
      </w:pPr>
      <w:r w:rsidRPr="00354F28">
        <w:rPr>
          <w:bCs/>
          <w:sz w:val="22"/>
          <w:szCs w:val="22"/>
          <w:vertAlign w:val="superscript"/>
        </w:rPr>
        <w:t xml:space="preserve">(полное наименование </w:t>
      </w:r>
      <w:proofErr w:type="gramStart"/>
      <w:r w:rsidRPr="00354F28">
        <w:rPr>
          <w:bCs/>
          <w:sz w:val="22"/>
          <w:szCs w:val="22"/>
          <w:vertAlign w:val="superscript"/>
        </w:rPr>
        <w:t>Участника  запроса</w:t>
      </w:r>
      <w:proofErr w:type="gramEnd"/>
      <w:r w:rsidRPr="00354F28">
        <w:rPr>
          <w:bCs/>
          <w:sz w:val="22"/>
          <w:szCs w:val="22"/>
          <w:vertAlign w:val="superscript"/>
        </w:rPr>
        <w:t xml:space="preserve"> предложений с указанием организационно-правовой формы)</w:t>
      </w:r>
    </w:p>
    <w:p w14:paraId="4FFCA19D" w14:textId="77777777" w:rsidR="00CC6E60" w:rsidRPr="00354F28" w:rsidRDefault="00CC6E60" w:rsidP="00CC6E60">
      <w:pPr>
        <w:widowControl w:val="0"/>
        <w:overflowPunct w:val="0"/>
        <w:autoSpaceDE w:val="0"/>
        <w:autoSpaceDN w:val="0"/>
        <w:adjustRightInd w:val="0"/>
        <w:ind w:firstLine="680"/>
        <w:jc w:val="both"/>
        <w:rPr>
          <w:bCs/>
          <w:sz w:val="22"/>
          <w:szCs w:val="22"/>
        </w:rPr>
      </w:pPr>
      <w:r w:rsidRPr="00354F28">
        <w:rPr>
          <w:bCs/>
          <w:sz w:val="22"/>
          <w:szCs w:val="22"/>
        </w:rPr>
        <w:t>зарегистрированное по адресу:</w:t>
      </w:r>
    </w:p>
    <w:p w14:paraId="4FFCA19E" w14:textId="77777777" w:rsidR="00CC6E60" w:rsidRPr="00354F28" w:rsidRDefault="00CC6E60" w:rsidP="00CC6E60">
      <w:pPr>
        <w:widowControl w:val="0"/>
        <w:overflowPunct w:val="0"/>
        <w:autoSpaceDE w:val="0"/>
        <w:autoSpaceDN w:val="0"/>
        <w:adjustRightInd w:val="0"/>
        <w:ind w:firstLine="680"/>
        <w:jc w:val="both"/>
        <w:rPr>
          <w:bCs/>
          <w:sz w:val="22"/>
          <w:szCs w:val="22"/>
        </w:rPr>
      </w:pPr>
      <w:r w:rsidRPr="00354F28">
        <w:rPr>
          <w:bCs/>
          <w:sz w:val="22"/>
          <w:szCs w:val="22"/>
        </w:rPr>
        <w:t>______________________________________________________________________________,</w:t>
      </w:r>
    </w:p>
    <w:p w14:paraId="4FFCA19F" w14:textId="77777777" w:rsidR="00CC6E60" w:rsidRPr="00354F28" w:rsidRDefault="00CC6E60" w:rsidP="00CC6E60">
      <w:pPr>
        <w:widowControl w:val="0"/>
        <w:overflowPunct w:val="0"/>
        <w:autoSpaceDE w:val="0"/>
        <w:autoSpaceDN w:val="0"/>
        <w:adjustRightInd w:val="0"/>
        <w:ind w:firstLine="680"/>
        <w:jc w:val="center"/>
        <w:rPr>
          <w:bCs/>
          <w:sz w:val="22"/>
          <w:szCs w:val="22"/>
        </w:rPr>
      </w:pPr>
      <w:r w:rsidRPr="00354F28">
        <w:rPr>
          <w:bCs/>
          <w:sz w:val="22"/>
          <w:szCs w:val="22"/>
          <w:vertAlign w:val="superscript"/>
        </w:rPr>
        <w:t>(юридический адрес Участника запроса предложений)</w:t>
      </w:r>
    </w:p>
    <w:p w14:paraId="4FFCA1A0" w14:textId="77777777" w:rsidR="00CC6E60" w:rsidRPr="00354F28" w:rsidRDefault="00CC6E60" w:rsidP="00CC6E60">
      <w:pPr>
        <w:widowControl w:val="0"/>
        <w:overflowPunct w:val="0"/>
        <w:autoSpaceDE w:val="0"/>
        <w:autoSpaceDN w:val="0"/>
        <w:adjustRightInd w:val="0"/>
        <w:ind w:firstLine="680"/>
        <w:jc w:val="both"/>
        <w:rPr>
          <w:bCs/>
          <w:sz w:val="22"/>
          <w:szCs w:val="22"/>
        </w:rPr>
      </w:pPr>
      <w:r w:rsidRPr="00354F28">
        <w:rPr>
          <w:bCs/>
          <w:sz w:val="22"/>
          <w:szCs w:val="22"/>
        </w:rPr>
        <w:t>предлагает заключить Договор на:</w:t>
      </w:r>
    </w:p>
    <w:p w14:paraId="4FFCA1A1" w14:textId="77777777" w:rsidR="00CC6E60" w:rsidRPr="00354F28" w:rsidRDefault="00CC6E60" w:rsidP="00CC6E60">
      <w:pPr>
        <w:widowControl w:val="0"/>
        <w:overflowPunct w:val="0"/>
        <w:autoSpaceDE w:val="0"/>
        <w:autoSpaceDN w:val="0"/>
        <w:adjustRightInd w:val="0"/>
        <w:ind w:firstLine="680"/>
        <w:jc w:val="center"/>
        <w:rPr>
          <w:bCs/>
          <w:sz w:val="22"/>
          <w:szCs w:val="22"/>
        </w:rPr>
      </w:pPr>
      <w:r w:rsidRPr="00354F28">
        <w:rPr>
          <w:bCs/>
          <w:sz w:val="22"/>
          <w:szCs w:val="22"/>
        </w:rPr>
        <w:t>______________________________________________________________________________</w:t>
      </w:r>
    </w:p>
    <w:p w14:paraId="4FFCA1A2" w14:textId="77777777" w:rsidR="00CC6E60" w:rsidRPr="00354F28" w:rsidRDefault="00CC6E60" w:rsidP="00CC6E60">
      <w:pPr>
        <w:widowControl w:val="0"/>
        <w:overflowPunct w:val="0"/>
        <w:autoSpaceDE w:val="0"/>
        <w:autoSpaceDN w:val="0"/>
        <w:adjustRightInd w:val="0"/>
        <w:ind w:firstLine="680"/>
        <w:jc w:val="center"/>
        <w:rPr>
          <w:bCs/>
          <w:sz w:val="22"/>
          <w:szCs w:val="22"/>
        </w:rPr>
      </w:pPr>
      <w:r w:rsidRPr="00354F28">
        <w:rPr>
          <w:bCs/>
          <w:sz w:val="22"/>
          <w:szCs w:val="22"/>
          <w:vertAlign w:val="superscript"/>
        </w:rPr>
        <w:t>(краткое описание работ)</w:t>
      </w:r>
    </w:p>
    <w:p w14:paraId="4FFCA1A3" w14:textId="77777777" w:rsidR="00CC6E60" w:rsidRPr="00354F28" w:rsidRDefault="00CC6E60" w:rsidP="00CC6E60">
      <w:pPr>
        <w:widowControl w:val="0"/>
        <w:overflowPunct w:val="0"/>
        <w:autoSpaceDE w:val="0"/>
        <w:autoSpaceDN w:val="0"/>
        <w:adjustRightInd w:val="0"/>
        <w:ind w:firstLine="680"/>
        <w:jc w:val="both"/>
        <w:rPr>
          <w:bCs/>
          <w:sz w:val="22"/>
          <w:szCs w:val="22"/>
        </w:rPr>
      </w:pPr>
      <w:r w:rsidRPr="00354F28">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836A36" w14:paraId="4FFCA1A7" w14:textId="77777777" w:rsidTr="00CC6E60">
        <w:trPr>
          <w:cantSplit/>
        </w:trPr>
        <w:tc>
          <w:tcPr>
            <w:tcW w:w="4788" w:type="dxa"/>
            <w:hideMark/>
          </w:tcPr>
          <w:p w14:paraId="4FFCA1A4" w14:textId="77777777" w:rsidR="00CC6E60" w:rsidRPr="00354F28" w:rsidRDefault="00CC6E60" w:rsidP="00CC6E60">
            <w:pPr>
              <w:widowControl w:val="0"/>
              <w:suppressAutoHyphens/>
              <w:adjustRightInd w:val="0"/>
              <w:spacing w:line="276" w:lineRule="auto"/>
              <w:ind w:firstLine="584"/>
              <w:jc w:val="both"/>
              <w:textAlignment w:val="baseline"/>
              <w:rPr>
                <w:sz w:val="22"/>
                <w:szCs w:val="22"/>
                <w:lang w:eastAsia="en-US"/>
              </w:rPr>
            </w:pPr>
            <w:r w:rsidRPr="00354F28">
              <w:rPr>
                <w:sz w:val="22"/>
                <w:szCs w:val="22"/>
                <w:lang w:eastAsia="en-US"/>
              </w:rPr>
              <w:t>Итоговая стоимость Предложения без НДС, руб.</w:t>
            </w:r>
          </w:p>
        </w:tc>
        <w:tc>
          <w:tcPr>
            <w:tcW w:w="4500" w:type="dxa"/>
            <w:hideMark/>
          </w:tcPr>
          <w:p w14:paraId="4FFCA1A5" w14:textId="77777777" w:rsidR="00CC6E60" w:rsidRPr="00354F28" w:rsidRDefault="00CC6E60" w:rsidP="00CC6E60">
            <w:pPr>
              <w:widowControl w:val="0"/>
              <w:suppressAutoHyphens/>
              <w:adjustRightInd w:val="0"/>
              <w:spacing w:line="276" w:lineRule="auto"/>
              <w:ind w:firstLine="152"/>
              <w:jc w:val="both"/>
              <w:textAlignment w:val="baseline"/>
              <w:rPr>
                <w:sz w:val="22"/>
                <w:szCs w:val="22"/>
                <w:lang w:eastAsia="en-US"/>
              </w:rPr>
            </w:pPr>
            <w:r w:rsidRPr="00354F28">
              <w:rPr>
                <w:sz w:val="22"/>
                <w:szCs w:val="22"/>
                <w:lang w:eastAsia="en-US"/>
              </w:rPr>
              <w:t>___________________________________</w:t>
            </w:r>
          </w:p>
          <w:p w14:paraId="4FFCA1A6" w14:textId="77777777" w:rsidR="00CC6E60" w:rsidRPr="00354F28" w:rsidRDefault="00CC6E60" w:rsidP="00CC6E60">
            <w:pPr>
              <w:widowControl w:val="0"/>
              <w:suppressAutoHyphens/>
              <w:adjustRightInd w:val="0"/>
              <w:spacing w:line="276" w:lineRule="auto"/>
              <w:ind w:left="340" w:firstLine="584"/>
              <w:jc w:val="both"/>
              <w:textAlignment w:val="baseline"/>
              <w:rPr>
                <w:sz w:val="22"/>
                <w:szCs w:val="22"/>
                <w:lang w:eastAsia="en-US"/>
              </w:rPr>
            </w:pPr>
            <w:r w:rsidRPr="00354F28">
              <w:rPr>
                <w:sz w:val="22"/>
                <w:szCs w:val="22"/>
                <w:vertAlign w:val="superscript"/>
                <w:lang w:eastAsia="en-US"/>
              </w:rPr>
              <w:t>(итоговая стоимость, рублей, без НДС)</w:t>
            </w:r>
          </w:p>
        </w:tc>
      </w:tr>
      <w:tr w:rsidR="00836A36" w14:paraId="4FFCA1AB" w14:textId="77777777" w:rsidTr="00CC6E60">
        <w:trPr>
          <w:cantSplit/>
        </w:trPr>
        <w:tc>
          <w:tcPr>
            <w:tcW w:w="4788" w:type="dxa"/>
            <w:hideMark/>
          </w:tcPr>
          <w:p w14:paraId="4FFCA1A8" w14:textId="77777777" w:rsidR="00CC6E60" w:rsidRPr="00354F28" w:rsidRDefault="00CC6E60" w:rsidP="00CC6E60">
            <w:pPr>
              <w:widowControl w:val="0"/>
              <w:suppressAutoHyphens/>
              <w:adjustRightInd w:val="0"/>
              <w:spacing w:line="276" w:lineRule="auto"/>
              <w:ind w:firstLine="584"/>
              <w:jc w:val="both"/>
              <w:textAlignment w:val="baseline"/>
              <w:rPr>
                <w:sz w:val="22"/>
                <w:szCs w:val="22"/>
                <w:lang w:eastAsia="en-US"/>
              </w:rPr>
            </w:pPr>
            <w:r w:rsidRPr="00354F28">
              <w:rPr>
                <w:sz w:val="22"/>
                <w:szCs w:val="22"/>
                <w:lang w:eastAsia="en-US"/>
              </w:rPr>
              <w:t>кроме того НДС, руб.</w:t>
            </w:r>
          </w:p>
        </w:tc>
        <w:tc>
          <w:tcPr>
            <w:tcW w:w="4500" w:type="dxa"/>
            <w:hideMark/>
          </w:tcPr>
          <w:p w14:paraId="4FFCA1A9" w14:textId="77777777" w:rsidR="00CC6E60" w:rsidRPr="00354F28" w:rsidRDefault="00CC6E60" w:rsidP="00CC6E60">
            <w:pPr>
              <w:widowControl w:val="0"/>
              <w:suppressAutoHyphens/>
              <w:adjustRightInd w:val="0"/>
              <w:spacing w:line="276" w:lineRule="auto"/>
              <w:ind w:firstLine="152"/>
              <w:jc w:val="both"/>
              <w:textAlignment w:val="baseline"/>
              <w:rPr>
                <w:sz w:val="22"/>
                <w:szCs w:val="22"/>
                <w:lang w:eastAsia="en-US"/>
              </w:rPr>
            </w:pPr>
            <w:r w:rsidRPr="00354F28">
              <w:rPr>
                <w:sz w:val="22"/>
                <w:szCs w:val="22"/>
                <w:lang w:eastAsia="en-US"/>
              </w:rPr>
              <w:t>___________________________________</w:t>
            </w:r>
          </w:p>
          <w:p w14:paraId="4FFCA1AA" w14:textId="77777777" w:rsidR="00CC6E60" w:rsidRPr="00354F28" w:rsidRDefault="00CC6E60" w:rsidP="00CC6E60">
            <w:pPr>
              <w:widowControl w:val="0"/>
              <w:suppressAutoHyphens/>
              <w:adjustRightInd w:val="0"/>
              <w:spacing w:line="276" w:lineRule="auto"/>
              <w:ind w:left="340" w:firstLine="584"/>
              <w:jc w:val="both"/>
              <w:textAlignment w:val="baseline"/>
              <w:rPr>
                <w:sz w:val="22"/>
                <w:szCs w:val="22"/>
                <w:lang w:eastAsia="en-US"/>
              </w:rPr>
            </w:pPr>
            <w:r w:rsidRPr="00354F28">
              <w:rPr>
                <w:sz w:val="22"/>
                <w:szCs w:val="22"/>
                <w:vertAlign w:val="superscript"/>
                <w:lang w:eastAsia="en-US"/>
              </w:rPr>
              <w:t>(НДС по итоговой стоимости, рублей)</w:t>
            </w:r>
          </w:p>
        </w:tc>
      </w:tr>
      <w:tr w:rsidR="00836A36" w14:paraId="4FFCA1B0" w14:textId="77777777" w:rsidTr="00CC6E60">
        <w:trPr>
          <w:cantSplit/>
        </w:trPr>
        <w:tc>
          <w:tcPr>
            <w:tcW w:w="4788" w:type="dxa"/>
            <w:hideMark/>
          </w:tcPr>
          <w:p w14:paraId="4FFCA1AC" w14:textId="77777777" w:rsidR="00CC6E60" w:rsidRPr="00354F28" w:rsidRDefault="00CC6E60" w:rsidP="00CC6E60">
            <w:pPr>
              <w:widowControl w:val="0"/>
              <w:suppressAutoHyphens/>
              <w:adjustRightInd w:val="0"/>
              <w:spacing w:line="276" w:lineRule="auto"/>
              <w:ind w:firstLine="584"/>
              <w:jc w:val="both"/>
              <w:textAlignment w:val="baseline"/>
              <w:rPr>
                <w:sz w:val="22"/>
                <w:szCs w:val="22"/>
                <w:lang w:eastAsia="en-US"/>
              </w:rPr>
            </w:pPr>
            <w:r w:rsidRPr="00354F28">
              <w:rPr>
                <w:sz w:val="22"/>
                <w:szCs w:val="22"/>
                <w:lang w:eastAsia="en-US"/>
              </w:rPr>
              <w:t>Итого,</w:t>
            </w:r>
          </w:p>
          <w:p w14:paraId="4FFCA1AD" w14:textId="77777777" w:rsidR="00CC6E60" w:rsidRPr="00354F28" w:rsidRDefault="00CC6E60" w:rsidP="00CC6E60">
            <w:pPr>
              <w:widowControl w:val="0"/>
              <w:suppressAutoHyphens/>
              <w:adjustRightInd w:val="0"/>
              <w:spacing w:line="276" w:lineRule="auto"/>
              <w:ind w:firstLine="584"/>
              <w:jc w:val="both"/>
              <w:textAlignment w:val="baseline"/>
              <w:rPr>
                <w:b/>
                <w:bCs/>
                <w:sz w:val="22"/>
                <w:szCs w:val="22"/>
                <w:lang w:eastAsia="en-US"/>
              </w:rPr>
            </w:pPr>
            <w:r w:rsidRPr="00354F28">
              <w:rPr>
                <w:sz w:val="22"/>
                <w:szCs w:val="22"/>
                <w:lang w:eastAsia="en-US"/>
              </w:rPr>
              <w:t>стоимость Предложения с НДС, руб.</w:t>
            </w:r>
          </w:p>
        </w:tc>
        <w:tc>
          <w:tcPr>
            <w:tcW w:w="4500" w:type="dxa"/>
            <w:hideMark/>
          </w:tcPr>
          <w:p w14:paraId="4FFCA1AE" w14:textId="77777777" w:rsidR="00CC6E60" w:rsidRPr="00354F28" w:rsidRDefault="00CC6E60" w:rsidP="00CC6E60">
            <w:pPr>
              <w:widowControl w:val="0"/>
              <w:suppressAutoHyphens/>
              <w:adjustRightInd w:val="0"/>
              <w:spacing w:line="276" w:lineRule="auto"/>
              <w:jc w:val="both"/>
              <w:textAlignment w:val="baseline"/>
              <w:rPr>
                <w:b/>
                <w:bCs/>
                <w:sz w:val="22"/>
                <w:szCs w:val="22"/>
                <w:lang w:eastAsia="en-US"/>
              </w:rPr>
            </w:pPr>
            <w:r w:rsidRPr="00354F28">
              <w:rPr>
                <w:b/>
                <w:bCs/>
                <w:sz w:val="22"/>
                <w:szCs w:val="22"/>
                <w:lang w:eastAsia="en-US"/>
              </w:rPr>
              <w:t>___________________________________</w:t>
            </w:r>
          </w:p>
          <w:p w14:paraId="4FFCA1AF" w14:textId="77777777" w:rsidR="00CC6E60" w:rsidRPr="00354F28" w:rsidRDefault="00CC6E60" w:rsidP="00CC6E60">
            <w:pPr>
              <w:widowControl w:val="0"/>
              <w:suppressAutoHyphens/>
              <w:adjustRightInd w:val="0"/>
              <w:spacing w:line="276" w:lineRule="auto"/>
              <w:ind w:left="340" w:firstLine="584"/>
              <w:jc w:val="both"/>
              <w:textAlignment w:val="baseline"/>
              <w:rPr>
                <w:b/>
                <w:bCs/>
                <w:sz w:val="22"/>
                <w:szCs w:val="22"/>
                <w:lang w:eastAsia="en-US"/>
              </w:rPr>
            </w:pPr>
            <w:r w:rsidRPr="00354F28">
              <w:rPr>
                <w:b/>
                <w:bCs/>
                <w:sz w:val="22"/>
                <w:szCs w:val="22"/>
                <w:vertAlign w:val="superscript"/>
                <w:lang w:eastAsia="en-US"/>
              </w:rPr>
              <w:t>(полная итоговая стоимость, рублей, с НДС)</w:t>
            </w:r>
          </w:p>
        </w:tc>
      </w:tr>
    </w:tbl>
    <w:p w14:paraId="4FFCA1B1" w14:textId="77777777" w:rsidR="00CC6E60" w:rsidRPr="00354F28" w:rsidRDefault="00CC6E60" w:rsidP="00CC6E60">
      <w:pPr>
        <w:widowControl w:val="0"/>
        <w:ind w:firstLine="680"/>
        <w:jc w:val="both"/>
        <w:rPr>
          <w:sz w:val="22"/>
          <w:szCs w:val="22"/>
        </w:rPr>
      </w:pPr>
      <w:r w:rsidRPr="00354F28">
        <w:rPr>
          <w:sz w:val="22"/>
          <w:szCs w:val="22"/>
        </w:rPr>
        <w:t xml:space="preserve">Сроки выполнения </w:t>
      </w:r>
      <w:proofErr w:type="gramStart"/>
      <w:r w:rsidRPr="00354F28">
        <w:rPr>
          <w:sz w:val="22"/>
          <w:szCs w:val="22"/>
        </w:rPr>
        <w:t>работ:  _</w:t>
      </w:r>
      <w:proofErr w:type="gramEnd"/>
      <w:r w:rsidRPr="00354F28">
        <w:rPr>
          <w:sz w:val="22"/>
          <w:szCs w:val="22"/>
        </w:rPr>
        <w:t>______________.</w:t>
      </w:r>
    </w:p>
    <w:p w14:paraId="4FFCA1B2" w14:textId="77777777" w:rsidR="00CC6E60" w:rsidRPr="00354F28" w:rsidRDefault="00CC6E60" w:rsidP="00CC6E60">
      <w:pPr>
        <w:widowControl w:val="0"/>
        <w:ind w:firstLine="680"/>
        <w:jc w:val="both"/>
        <w:rPr>
          <w:sz w:val="22"/>
          <w:szCs w:val="22"/>
        </w:rPr>
      </w:pPr>
      <w:r w:rsidRPr="00354F28">
        <w:rPr>
          <w:sz w:val="22"/>
          <w:szCs w:val="22"/>
        </w:rPr>
        <w:t>Готовность подписать договор в редакции Заказчика _________________.</w:t>
      </w:r>
    </w:p>
    <w:p w14:paraId="4FFCA1B3" w14:textId="77777777" w:rsidR="00CC6E60" w:rsidRPr="00354F28" w:rsidRDefault="00CC6E60" w:rsidP="00CC6E60">
      <w:pPr>
        <w:widowControl w:val="0"/>
        <w:ind w:firstLine="680"/>
        <w:jc w:val="both"/>
        <w:rPr>
          <w:sz w:val="22"/>
          <w:szCs w:val="22"/>
        </w:rPr>
      </w:pPr>
      <w:r w:rsidRPr="00354F28">
        <w:rPr>
          <w:sz w:val="22"/>
          <w:szCs w:val="22"/>
        </w:rPr>
        <w:t>Готовность участия в переторжке _______________.</w:t>
      </w:r>
    </w:p>
    <w:p w14:paraId="4FFCA1B4" w14:textId="77777777" w:rsidR="00CC6E60" w:rsidRPr="00354F28" w:rsidRDefault="00CC6E60" w:rsidP="00CC6E60">
      <w:pPr>
        <w:widowControl w:val="0"/>
        <w:ind w:firstLine="680"/>
        <w:jc w:val="both"/>
        <w:rPr>
          <w:sz w:val="22"/>
          <w:szCs w:val="22"/>
        </w:rPr>
      </w:pPr>
      <w:r w:rsidRPr="00354F28">
        <w:rPr>
          <w:sz w:val="22"/>
          <w:szCs w:val="22"/>
        </w:rPr>
        <w:t>Возможность привлечения субподрядчиков (соисполнителей) для выполнения отдельных видов работ в рамках договора</w:t>
      </w:r>
    </w:p>
    <w:p w14:paraId="4FFCA1B5" w14:textId="77777777" w:rsidR="00CC6E60" w:rsidRPr="00354F28" w:rsidRDefault="00CC6E60" w:rsidP="00CC6E60">
      <w:pPr>
        <w:widowControl w:val="0"/>
        <w:ind w:firstLine="680"/>
        <w:jc w:val="both"/>
        <w:rPr>
          <w:sz w:val="22"/>
          <w:szCs w:val="22"/>
        </w:rPr>
      </w:pPr>
      <w:r w:rsidRPr="00354F28">
        <w:rPr>
          <w:sz w:val="22"/>
          <w:szCs w:val="22"/>
        </w:rPr>
        <w:t>Условия оплаты_____________________________</w:t>
      </w:r>
    </w:p>
    <w:p w14:paraId="4FFCA1B6" w14:textId="77777777" w:rsidR="00CC6E60" w:rsidRPr="00354F28" w:rsidRDefault="00CC6E60" w:rsidP="00CC6E60">
      <w:pPr>
        <w:widowControl w:val="0"/>
        <w:ind w:firstLine="680"/>
        <w:jc w:val="both"/>
        <w:rPr>
          <w:sz w:val="22"/>
          <w:szCs w:val="22"/>
        </w:rPr>
      </w:pPr>
      <w:r w:rsidRPr="00354F28">
        <w:rPr>
          <w:sz w:val="22"/>
          <w:szCs w:val="22"/>
        </w:rPr>
        <w:t>Настоящее Предложение имеет правовой статус оферты и действует до «___</w:t>
      </w:r>
      <w:proofErr w:type="gramStart"/>
      <w:r w:rsidRPr="00354F28">
        <w:rPr>
          <w:sz w:val="22"/>
          <w:szCs w:val="22"/>
        </w:rPr>
        <w:t>_»_</w:t>
      </w:r>
      <w:proofErr w:type="gramEnd"/>
      <w:r w:rsidRPr="00354F28">
        <w:rPr>
          <w:sz w:val="22"/>
          <w:szCs w:val="22"/>
        </w:rPr>
        <w:t>_________________года.</w:t>
      </w:r>
      <w:bookmarkStart w:id="3998" w:name="_Hlt440565644"/>
      <w:bookmarkEnd w:id="3998"/>
    </w:p>
    <w:p w14:paraId="4FFCA1B7" w14:textId="77777777" w:rsidR="00CC6E60" w:rsidRPr="00354F28" w:rsidRDefault="00CC6E60" w:rsidP="00CC6E60">
      <w:pPr>
        <w:widowControl w:val="0"/>
        <w:tabs>
          <w:tab w:val="left" w:pos="0"/>
          <w:tab w:val="left" w:pos="142"/>
          <w:tab w:val="left" w:pos="1843"/>
        </w:tabs>
        <w:ind w:right="56" w:firstLine="680"/>
        <w:jc w:val="both"/>
        <w:rPr>
          <w:sz w:val="22"/>
          <w:szCs w:val="22"/>
        </w:rPr>
      </w:pPr>
      <w:r w:rsidRPr="00354F28">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4FFCA1B8" w14:textId="77777777" w:rsidR="00CC6E60" w:rsidRPr="00354F28" w:rsidRDefault="00CC6E60" w:rsidP="00CC6E60">
      <w:pPr>
        <w:widowControl w:val="0"/>
        <w:tabs>
          <w:tab w:val="left" w:pos="0"/>
        </w:tabs>
        <w:ind w:firstLine="680"/>
        <w:jc w:val="both"/>
        <w:rPr>
          <w:sz w:val="22"/>
          <w:szCs w:val="22"/>
        </w:rPr>
      </w:pPr>
      <w:r w:rsidRPr="00354F28">
        <w:rPr>
          <w:sz w:val="22"/>
          <w:szCs w:val="22"/>
        </w:rPr>
        <w:t>Я, нижеподписавшийся, настоящим удостоверяю, что на момент подписания настоящей заявки _____________</w:t>
      </w:r>
      <w:proofErr w:type="gramStart"/>
      <w:r w:rsidRPr="00354F28">
        <w:rPr>
          <w:sz w:val="22"/>
          <w:szCs w:val="22"/>
        </w:rPr>
        <w:t>_(</w:t>
      </w:r>
      <w:proofErr w:type="gramEnd"/>
      <w:r w:rsidRPr="00354F28">
        <w:rPr>
          <w:sz w:val="22"/>
          <w:szCs w:val="22"/>
        </w:rPr>
        <w:t>Наименование Участника) полностью удовлетворяет требованиям к Участникам данного запрос предложений и в частности:</w:t>
      </w:r>
    </w:p>
    <w:p w14:paraId="4FFCA1B9" w14:textId="77777777" w:rsidR="00CC6E60" w:rsidRPr="00354F28" w:rsidRDefault="00CC6E60" w:rsidP="00CC6E60">
      <w:pPr>
        <w:widowControl w:val="0"/>
        <w:tabs>
          <w:tab w:val="left" w:pos="0"/>
          <w:tab w:val="num" w:pos="1620"/>
        </w:tabs>
        <w:autoSpaceDE w:val="0"/>
        <w:autoSpaceDN w:val="0"/>
        <w:ind w:firstLine="680"/>
        <w:jc w:val="both"/>
        <w:rPr>
          <w:sz w:val="22"/>
          <w:szCs w:val="22"/>
        </w:rPr>
      </w:pPr>
      <w:r w:rsidRPr="00354F28">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4FFCA1BA" w14:textId="77777777" w:rsidR="00CC6E60" w:rsidRPr="00354F28" w:rsidRDefault="00CC6E60" w:rsidP="00CC6E60">
      <w:pPr>
        <w:widowControl w:val="0"/>
        <w:tabs>
          <w:tab w:val="left" w:pos="0"/>
          <w:tab w:val="num" w:pos="1620"/>
        </w:tabs>
        <w:autoSpaceDE w:val="0"/>
        <w:autoSpaceDN w:val="0"/>
        <w:ind w:firstLine="680"/>
        <w:jc w:val="both"/>
        <w:rPr>
          <w:sz w:val="22"/>
          <w:szCs w:val="22"/>
        </w:rPr>
      </w:pPr>
      <w:r w:rsidRPr="00354F28">
        <w:rPr>
          <w:sz w:val="22"/>
          <w:szCs w:val="22"/>
        </w:rPr>
        <w:t>-обладает гражданской правоспособностью для заключения договора;</w:t>
      </w:r>
    </w:p>
    <w:p w14:paraId="4FFCA1BB" w14:textId="77777777" w:rsidR="00CC6E60" w:rsidRPr="00354F28" w:rsidRDefault="00CC6E60" w:rsidP="00CC6E60">
      <w:pPr>
        <w:widowControl w:val="0"/>
        <w:tabs>
          <w:tab w:val="left" w:pos="0"/>
          <w:tab w:val="num" w:pos="851"/>
          <w:tab w:val="num" w:pos="1620"/>
        </w:tabs>
        <w:autoSpaceDE w:val="0"/>
        <w:autoSpaceDN w:val="0"/>
        <w:ind w:firstLine="680"/>
        <w:jc w:val="both"/>
        <w:rPr>
          <w:sz w:val="22"/>
          <w:szCs w:val="22"/>
        </w:rPr>
      </w:pPr>
      <w:r w:rsidRPr="00354F28">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4FFCA1BC" w14:textId="77777777" w:rsidR="00CC6E60" w:rsidRPr="00354F28" w:rsidRDefault="00CC6E60" w:rsidP="00CC6E60">
      <w:pPr>
        <w:widowControl w:val="0"/>
        <w:tabs>
          <w:tab w:val="left" w:pos="0"/>
          <w:tab w:val="left" w:pos="142"/>
          <w:tab w:val="left" w:pos="1843"/>
        </w:tabs>
        <w:ind w:right="56" w:firstLine="680"/>
        <w:jc w:val="both"/>
        <w:rPr>
          <w:sz w:val="22"/>
          <w:szCs w:val="22"/>
        </w:rPr>
      </w:pPr>
      <w:r w:rsidRPr="00354F28">
        <w:rPr>
          <w:sz w:val="22"/>
          <w:szCs w:val="22"/>
        </w:rPr>
        <w:t>В соответствии с инструкциями, полученными от Заказчика в документации, информация по сути предложений __________________ (</w:t>
      </w:r>
      <w:r w:rsidRPr="00354F28">
        <w:rPr>
          <w:iCs/>
          <w:sz w:val="22"/>
          <w:szCs w:val="22"/>
        </w:rPr>
        <w:t>Наименование Участника</w:t>
      </w:r>
      <w:r w:rsidRPr="00354F28">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4FFCA1BD" w14:textId="77777777" w:rsidR="00CC6E60" w:rsidRPr="00354F28" w:rsidRDefault="00CC6E60" w:rsidP="00CC6E60">
      <w:pPr>
        <w:widowControl w:val="0"/>
        <w:ind w:firstLine="680"/>
        <w:jc w:val="both"/>
        <w:rPr>
          <w:sz w:val="22"/>
          <w:szCs w:val="22"/>
        </w:rPr>
      </w:pPr>
      <w:r w:rsidRPr="00354F28">
        <w:rPr>
          <w:sz w:val="22"/>
          <w:szCs w:val="22"/>
        </w:rPr>
        <w:t>Подпись: __________________</w:t>
      </w:r>
      <w:r w:rsidRPr="00354F28">
        <w:rPr>
          <w:sz w:val="22"/>
          <w:szCs w:val="22"/>
        </w:rPr>
        <w:tab/>
      </w:r>
      <w:r w:rsidRPr="00354F28">
        <w:rPr>
          <w:sz w:val="22"/>
          <w:szCs w:val="22"/>
        </w:rPr>
        <w:tab/>
      </w:r>
      <w:r w:rsidRPr="00354F28">
        <w:rPr>
          <w:sz w:val="22"/>
          <w:szCs w:val="22"/>
        </w:rPr>
        <w:tab/>
        <w:t>Дата: ___________________</w:t>
      </w:r>
    </w:p>
    <w:p w14:paraId="4FFCA1BE" w14:textId="77777777" w:rsidR="00CC6E60" w:rsidRPr="00354F28" w:rsidRDefault="00CC6E60" w:rsidP="00CC6E60">
      <w:pPr>
        <w:widowControl w:val="0"/>
        <w:ind w:firstLine="680"/>
        <w:jc w:val="both"/>
        <w:rPr>
          <w:sz w:val="22"/>
          <w:szCs w:val="22"/>
        </w:rPr>
      </w:pPr>
      <w:r w:rsidRPr="00354F28">
        <w:rPr>
          <w:sz w:val="22"/>
          <w:szCs w:val="22"/>
        </w:rPr>
        <w:t xml:space="preserve">(М.П.)                 </w:t>
      </w:r>
    </w:p>
    <w:p w14:paraId="4FFCA1BF" w14:textId="77777777" w:rsidR="00CC6E60" w:rsidRPr="00354F28" w:rsidRDefault="00CC6E60" w:rsidP="00CC6E60">
      <w:pPr>
        <w:widowControl w:val="0"/>
        <w:pBdr>
          <w:bottom w:val="single" w:sz="4" w:space="1" w:color="auto"/>
        </w:pBdr>
        <w:shd w:val="clear" w:color="auto" w:fill="E0E0E0"/>
        <w:ind w:right="21" w:firstLine="680"/>
        <w:jc w:val="center"/>
        <w:rPr>
          <w:b/>
          <w:color w:val="000000"/>
          <w:spacing w:val="36"/>
          <w:sz w:val="22"/>
          <w:szCs w:val="22"/>
        </w:rPr>
      </w:pPr>
      <w:r w:rsidRPr="00354F28">
        <w:rPr>
          <w:b/>
          <w:color w:val="000000"/>
          <w:spacing w:val="36"/>
          <w:sz w:val="22"/>
          <w:szCs w:val="22"/>
        </w:rPr>
        <w:t>конец форм</w:t>
      </w:r>
    </w:p>
    <w:p w14:paraId="4FFCA1C0" w14:textId="77777777" w:rsidR="00CC6E60" w:rsidRPr="00354F28" w:rsidRDefault="00CC6E60" w:rsidP="00CC6E60">
      <w:pPr>
        <w:widowControl w:val="0"/>
        <w:ind w:firstLine="680"/>
        <w:jc w:val="both"/>
        <w:rPr>
          <w:b/>
          <w:sz w:val="22"/>
          <w:szCs w:val="22"/>
        </w:rPr>
      </w:pPr>
      <w:bookmarkStart w:id="3999" w:name="_Toc353538238"/>
      <w:bookmarkStart w:id="4000" w:name="_Toc337481298"/>
    </w:p>
    <w:p w14:paraId="4FFCA1C1" w14:textId="77777777" w:rsidR="00CC6E60" w:rsidRPr="00354F28" w:rsidRDefault="00CC6E60" w:rsidP="00CC6E60">
      <w:pPr>
        <w:widowControl w:val="0"/>
        <w:ind w:firstLine="680"/>
        <w:jc w:val="both"/>
        <w:rPr>
          <w:b/>
          <w:sz w:val="22"/>
          <w:szCs w:val="22"/>
        </w:rPr>
      </w:pPr>
      <w:r w:rsidRPr="00354F28">
        <w:rPr>
          <w:b/>
          <w:sz w:val="22"/>
          <w:szCs w:val="22"/>
        </w:rPr>
        <w:t>Инструкции по заполнению</w:t>
      </w:r>
      <w:bookmarkEnd w:id="3999"/>
      <w:bookmarkEnd w:id="4000"/>
      <w:r w:rsidRPr="00354F28">
        <w:rPr>
          <w:b/>
          <w:sz w:val="22"/>
          <w:szCs w:val="22"/>
        </w:rPr>
        <w:t>:</w:t>
      </w:r>
    </w:p>
    <w:p w14:paraId="4FFCA1C2" w14:textId="2925795F" w:rsidR="00CC6E60" w:rsidRDefault="00CC6E60" w:rsidP="00CC6E60">
      <w:pPr>
        <w:widowControl w:val="0"/>
        <w:numPr>
          <w:ilvl w:val="0"/>
          <w:numId w:val="31"/>
        </w:numPr>
        <w:tabs>
          <w:tab w:val="left" w:pos="708"/>
          <w:tab w:val="num" w:pos="1701"/>
          <w:tab w:val="num" w:pos="2880"/>
        </w:tabs>
        <w:spacing w:after="160" w:line="259" w:lineRule="auto"/>
        <w:jc w:val="both"/>
        <w:rPr>
          <w:sz w:val="22"/>
          <w:szCs w:val="22"/>
        </w:rPr>
      </w:pPr>
      <w:r w:rsidRPr="00354F28">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752A040" w14:textId="56E9A28E" w:rsidR="00151087" w:rsidRPr="003B461D" w:rsidRDefault="00151087" w:rsidP="007B6B7D">
      <w:pPr>
        <w:pStyle w:val="afff5"/>
        <w:numPr>
          <w:ilvl w:val="0"/>
          <w:numId w:val="31"/>
        </w:numPr>
        <w:ind w:left="357" w:hanging="357"/>
        <w:rPr>
          <w:sz w:val="22"/>
          <w:szCs w:val="22"/>
        </w:rPr>
      </w:pPr>
      <w:bookmarkStart w:id="4001" w:name="_GoBack"/>
      <w:bookmarkEnd w:id="4001"/>
      <w:r w:rsidRPr="003B461D">
        <w:rPr>
          <w:sz w:val="22"/>
          <w:szCs w:val="22"/>
        </w:rPr>
        <w:t>К письму приложить расчет стоимости (предоставляется участником конкурентной процедуры, составляется в соответствии с графиком поверки).</w:t>
      </w:r>
    </w:p>
    <w:p w14:paraId="5C0E05D7" w14:textId="77777777" w:rsidR="00151087" w:rsidRPr="00151087" w:rsidRDefault="00151087" w:rsidP="00151087">
      <w:pPr>
        <w:pStyle w:val="afff5"/>
        <w:ind w:left="357" w:firstLine="0"/>
        <w:jc w:val="left"/>
        <w:rPr>
          <w:sz w:val="22"/>
          <w:szCs w:val="22"/>
        </w:rPr>
      </w:pPr>
    </w:p>
    <w:p w14:paraId="4FFCA1C3" w14:textId="77777777" w:rsidR="00CC6E60" w:rsidRPr="00354F28" w:rsidRDefault="00CC6E60" w:rsidP="00CC6E60">
      <w:pPr>
        <w:widowControl w:val="0"/>
        <w:numPr>
          <w:ilvl w:val="0"/>
          <w:numId w:val="31"/>
        </w:numPr>
        <w:tabs>
          <w:tab w:val="left" w:pos="708"/>
          <w:tab w:val="num" w:pos="1701"/>
          <w:tab w:val="num" w:pos="2880"/>
        </w:tabs>
        <w:spacing w:after="160" w:line="259" w:lineRule="auto"/>
        <w:jc w:val="both"/>
        <w:rPr>
          <w:sz w:val="22"/>
          <w:szCs w:val="22"/>
        </w:rPr>
      </w:pPr>
      <w:r w:rsidRPr="00354F28">
        <w:rPr>
          <w:sz w:val="22"/>
          <w:szCs w:val="22"/>
        </w:rPr>
        <w:t>Участник должен указать свое полное наименование (с указанием организационно-правовой формы) и юридический адрес.</w:t>
      </w:r>
    </w:p>
    <w:p w14:paraId="4FFCA1C4" w14:textId="77777777" w:rsidR="00CC6E60" w:rsidRPr="00354F28" w:rsidRDefault="00CC6E60" w:rsidP="00CC6E60">
      <w:pPr>
        <w:widowControl w:val="0"/>
        <w:numPr>
          <w:ilvl w:val="0"/>
          <w:numId w:val="31"/>
        </w:numPr>
        <w:tabs>
          <w:tab w:val="left" w:pos="708"/>
          <w:tab w:val="num" w:pos="1701"/>
          <w:tab w:val="num" w:pos="2880"/>
        </w:tabs>
        <w:spacing w:after="160" w:line="259" w:lineRule="auto"/>
        <w:jc w:val="both"/>
        <w:rPr>
          <w:sz w:val="22"/>
          <w:szCs w:val="22"/>
        </w:rPr>
      </w:pPr>
      <w:r w:rsidRPr="00354F28">
        <w:rPr>
          <w:sz w:val="22"/>
          <w:szCs w:val="22"/>
        </w:rPr>
        <w:t>Участник должен указать срок действия Предложения.</w:t>
      </w:r>
    </w:p>
    <w:p w14:paraId="4FFCA1C5" w14:textId="77777777" w:rsidR="00CC6E60" w:rsidRPr="00354F28" w:rsidRDefault="00CC6E60" w:rsidP="00CC6E60">
      <w:pPr>
        <w:widowControl w:val="0"/>
        <w:numPr>
          <w:ilvl w:val="0"/>
          <w:numId w:val="31"/>
        </w:numPr>
        <w:tabs>
          <w:tab w:val="left" w:pos="708"/>
          <w:tab w:val="num" w:pos="1701"/>
          <w:tab w:val="num" w:pos="2880"/>
        </w:tabs>
        <w:spacing w:after="160" w:line="259" w:lineRule="auto"/>
        <w:jc w:val="both"/>
        <w:rPr>
          <w:sz w:val="22"/>
          <w:szCs w:val="22"/>
        </w:rPr>
      </w:pPr>
      <w:r w:rsidRPr="00354F28">
        <w:rPr>
          <w:sz w:val="22"/>
          <w:szCs w:val="22"/>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4FFCA1C6" w14:textId="77777777" w:rsidR="00CC6E60" w:rsidRPr="00354F28" w:rsidRDefault="00CC6E60" w:rsidP="00CC6E60">
      <w:pPr>
        <w:widowControl w:val="0"/>
        <w:numPr>
          <w:ilvl w:val="0"/>
          <w:numId w:val="31"/>
        </w:numPr>
        <w:tabs>
          <w:tab w:val="left" w:pos="708"/>
          <w:tab w:val="num" w:pos="1701"/>
          <w:tab w:val="num" w:pos="2880"/>
        </w:tabs>
        <w:spacing w:after="160" w:line="259" w:lineRule="auto"/>
        <w:jc w:val="both"/>
        <w:rPr>
          <w:sz w:val="22"/>
          <w:szCs w:val="22"/>
        </w:rPr>
      </w:pPr>
      <w:r w:rsidRPr="00354F28">
        <w:rPr>
          <w:sz w:val="22"/>
          <w:szCs w:val="22"/>
        </w:rPr>
        <w:t>Письмо должно быть подписано и скреплено печатью.</w:t>
      </w:r>
      <w:bookmarkEnd w:id="3997"/>
    </w:p>
    <w:p w14:paraId="4FFCA1C7" w14:textId="77777777" w:rsidR="00CC6E60" w:rsidRPr="00354F28" w:rsidRDefault="00CC6E60" w:rsidP="00CC6E60">
      <w:pPr>
        <w:widowControl w:val="0"/>
        <w:numPr>
          <w:ilvl w:val="0"/>
          <w:numId w:val="31"/>
        </w:numPr>
        <w:tabs>
          <w:tab w:val="left" w:pos="708"/>
          <w:tab w:val="num" w:pos="1701"/>
          <w:tab w:val="num" w:pos="2880"/>
        </w:tabs>
        <w:spacing w:after="160" w:line="259" w:lineRule="auto"/>
        <w:jc w:val="both"/>
        <w:rPr>
          <w:sz w:val="22"/>
          <w:szCs w:val="22"/>
        </w:rPr>
      </w:pPr>
      <w:r w:rsidRPr="00354F28">
        <w:rPr>
          <w:sz w:val="22"/>
          <w:szCs w:val="22"/>
        </w:rPr>
        <w:t>Письмо должно быть вложено в отдельный запечатанный конверт, входящий в состав заявки.</w:t>
      </w:r>
      <w:bookmarkStart w:id="4002" w:name="_Toc441480123"/>
      <w:bookmarkStart w:id="4003" w:name="_Toc351636038"/>
      <w:bookmarkStart w:id="4004" w:name="_Toc351617343"/>
      <w:bookmarkStart w:id="4005" w:name="_Toc473279622"/>
      <w:bookmarkStart w:id="4006" w:name="_Toc476915422"/>
      <w:bookmarkStart w:id="4007" w:name="_Toc335046517"/>
      <w:bookmarkStart w:id="4008" w:name="_Toc257989602"/>
      <w:bookmarkStart w:id="4009" w:name="_Toc69112532"/>
      <w:bookmarkStart w:id="4010" w:name="_Toc64719476"/>
      <w:bookmarkStart w:id="4011" w:name="_Ref63957390"/>
      <w:bookmarkStart w:id="4012" w:name="_Toc337481299"/>
      <w:bookmarkStart w:id="4013" w:name="_Toc90385118"/>
      <w:bookmarkStart w:id="4014" w:name="_Toc77970259"/>
      <w:bookmarkStart w:id="4015" w:name="_Ref70131640"/>
    </w:p>
    <w:p w14:paraId="4FFCA1C8" w14:textId="77777777" w:rsidR="00CC6E60" w:rsidRPr="00354F28" w:rsidRDefault="00CC6E60" w:rsidP="00CC6E60">
      <w:pPr>
        <w:widowControl w:val="0"/>
        <w:spacing w:before="60" w:after="120"/>
        <w:jc w:val="both"/>
        <w:outlineLvl w:val="1"/>
        <w:rPr>
          <w:b/>
          <w:bCs/>
          <w:iCs/>
          <w:sz w:val="22"/>
          <w:szCs w:val="22"/>
        </w:rPr>
      </w:pPr>
    </w:p>
    <w:p w14:paraId="4FFCA1C9" w14:textId="77777777" w:rsidR="00CC6E60" w:rsidRPr="00354F28" w:rsidRDefault="00CC6E60" w:rsidP="00CC6E60">
      <w:pPr>
        <w:widowControl w:val="0"/>
        <w:spacing w:before="60" w:after="120"/>
        <w:jc w:val="right"/>
        <w:outlineLvl w:val="1"/>
        <w:rPr>
          <w:bCs/>
          <w:iCs/>
          <w:sz w:val="22"/>
          <w:szCs w:val="22"/>
        </w:rPr>
      </w:pPr>
    </w:p>
    <w:p w14:paraId="4FFCA1CA" w14:textId="77777777" w:rsidR="00CC6E60" w:rsidRPr="00354F28" w:rsidRDefault="00CC6E60" w:rsidP="00CC6E60">
      <w:pPr>
        <w:widowControl w:val="0"/>
        <w:spacing w:before="60" w:after="120"/>
        <w:jc w:val="both"/>
        <w:outlineLvl w:val="1"/>
        <w:rPr>
          <w:b/>
          <w:bCs/>
          <w:iCs/>
          <w:sz w:val="22"/>
          <w:szCs w:val="22"/>
        </w:rPr>
      </w:pPr>
    </w:p>
    <w:p w14:paraId="4FFCA1CB" w14:textId="77777777" w:rsidR="00CC6E60" w:rsidRPr="00354F28" w:rsidRDefault="00CC6E60" w:rsidP="00CC6E60">
      <w:pPr>
        <w:widowControl w:val="0"/>
        <w:spacing w:before="60" w:after="120"/>
        <w:jc w:val="both"/>
        <w:outlineLvl w:val="1"/>
        <w:rPr>
          <w:b/>
          <w:bCs/>
          <w:iCs/>
          <w:sz w:val="22"/>
          <w:szCs w:val="22"/>
        </w:rPr>
      </w:pPr>
    </w:p>
    <w:p w14:paraId="4FFCA1CC" w14:textId="77777777" w:rsidR="00CC6E60" w:rsidRPr="00354F28" w:rsidRDefault="00CC6E60" w:rsidP="00CC6E60">
      <w:pPr>
        <w:widowControl w:val="0"/>
        <w:spacing w:before="60" w:after="120"/>
        <w:jc w:val="both"/>
        <w:outlineLvl w:val="1"/>
        <w:rPr>
          <w:b/>
          <w:bCs/>
          <w:iCs/>
          <w:sz w:val="22"/>
          <w:szCs w:val="22"/>
        </w:rPr>
      </w:pPr>
    </w:p>
    <w:p w14:paraId="4FFCA1CD" w14:textId="77777777" w:rsidR="00CC6E60" w:rsidRPr="00354F28" w:rsidRDefault="00CC6E60" w:rsidP="00CC6E60">
      <w:pPr>
        <w:widowControl w:val="0"/>
        <w:spacing w:before="60" w:after="120"/>
        <w:jc w:val="both"/>
        <w:outlineLvl w:val="1"/>
        <w:rPr>
          <w:b/>
          <w:bCs/>
          <w:iCs/>
          <w:sz w:val="22"/>
          <w:szCs w:val="22"/>
        </w:rPr>
      </w:pPr>
    </w:p>
    <w:p w14:paraId="4FFCA1CE" w14:textId="77777777" w:rsidR="00CC6E60" w:rsidRPr="00354F28" w:rsidRDefault="00CC6E60" w:rsidP="00CC6E60">
      <w:pPr>
        <w:widowControl w:val="0"/>
        <w:spacing w:before="60" w:after="120"/>
        <w:jc w:val="both"/>
        <w:outlineLvl w:val="1"/>
        <w:rPr>
          <w:b/>
          <w:bCs/>
          <w:iCs/>
          <w:sz w:val="22"/>
          <w:szCs w:val="22"/>
        </w:rPr>
      </w:pPr>
    </w:p>
    <w:p w14:paraId="4FFCA1CF" w14:textId="77777777" w:rsidR="00CC6E60" w:rsidRPr="00354F28" w:rsidRDefault="00CC6E60" w:rsidP="00CC6E60">
      <w:pPr>
        <w:widowControl w:val="0"/>
        <w:spacing w:before="60" w:after="120"/>
        <w:jc w:val="both"/>
        <w:outlineLvl w:val="1"/>
        <w:rPr>
          <w:b/>
          <w:bCs/>
          <w:iCs/>
          <w:sz w:val="22"/>
          <w:szCs w:val="22"/>
        </w:rPr>
      </w:pPr>
    </w:p>
    <w:p w14:paraId="4FFCA1D0" w14:textId="77777777" w:rsidR="00CC6E60" w:rsidRPr="00354F28" w:rsidRDefault="00CC6E60" w:rsidP="00CC6E60">
      <w:pPr>
        <w:widowControl w:val="0"/>
        <w:spacing w:before="60" w:after="120"/>
        <w:jc w:val="both"/>
        <w:outlineLvl w:val="1"/>
        <w:rPr>
          <w:b/>
          <w:bCs/>
          <w:iCs/>
          <w:sz w:val="22"/>
          <w:szCs w:val="22"/>
        </w:rPr>
      </w:pPr>
    </w:p>
    <w:p w14:paraId="4FFCA1D1" w14:textId="77777777" w:rsidR="00CC6E60" w:rsidRPr="00354F28" w:rsidRDefault="00CC6E60" w:rsidP="00CC6E60">
      <w:pPr>
        <w:widowControl w:val="0"/>
        <w:spacing w:before="60" w:after="120"/>
        <w:jc w:val="both"/>
        <w:outlineLvl w:val="1"/>
        <w:rPr>
          <w:b/>
          <w:bCs/>
          <w:iCs/>
          <w:sz w:val="22"/>
          <w:szCs w:val="22"/>
        </w:rPr>
      </w:pPr>
    </w:p>
    <w:p w14:paraId="4FFCA1D2" w14:textId="77777777" w:rsidR="00CC6E60" w:rsidRPr="00354F28" w:rsidRDefault="00CC6E60" w:rsidP="00CC6E60">
      <w:pPr>
        <w:widowControl w:val="0"/>
        <w:spacing w:before="60" w:after="120"/>
        <w:jc w:val="both"/>
        <w:outlineLvl w:val="1"/>
        <w:rPr>
          <w:b/>
          <w:bCs/>
          <w:iCs/>
          <w:sz w:val="22"/>
          <w:szCs w:val="22"/>
        </w:rPr>
      </w:pPr>
    </w:p>
    <w:p w14:paraId="4FFCA1D3" w14:textId="77777777" w:rsidR="00CC6E60" w:rsidRPr="00354F28" w:rsidRDefault="00CC6E60" w:rsidP="00CC6E60">
      <w:pPr>
        <w:widowControl w:val="0"/>
        <w:spacing w:before="60" w:after="120"/>
        <w:jc w:val="both"/>
        <w:outlineLvl w:val="1"/>
        <w:rPr>
          <w:b/>
          <w:bCs/>
          <w:iCs/>
          <w:sz w:val="22"/>
          <w:szCs w:val="22"/>
        </w:rPr>
      </w:pPr>
    </w:p>
    <w:p w14:paraId="4FFCA1D4" w14:textId="77777777" w:rsidR="00CC6E60" w:rsidRPr="00354F28" w:rsidRDefault="00CC6E60" w:rsidP="00CC6E60">
      <w:pPr>
        <w:widowControl w:val="0"/>
        <w:spacing w:before="60" w:after="120"/>
        <w:jc w:val="both"/>
        <w:outlineLvl w:val="1"/>
        <w:rPr>
          <w:b/>
          <w:bCs/>
          <w:iCs/>
          <w:sz w:val="22"/>
          <w:szCs w:val="22"/>
        </w:rPr>
      </w:pPr>
    </w:p>
    <w:p w14:paraId="4FFCA1D5" w14:textId="77777777" w:rsidR="00CC6E60" w:rsidRPr="00354F28" w:rsidRDefault="00CC6E60" w:rsidP="00CC6E60">
      <w:pPr>
        <w:widowControl w:val="0"/>
        <w:spacing w:before="60" w:after="120"/>
        <w:jc w:val="both"/>
        <w:outlineLvl w:val="1"/>
        <w:rPr>
          <w:b/>
          <w:bCs/>
          <w:iCs/>
          <w:sz w:val="22"/>
          <w:szCs w:val="22"/>
        </w:rPr>
      </w:pPr>
    </w:p>
    <w:p w14:paraId="4FFCA1D6" w14:textId="77777777" w:rsidR="00CC6E60" w:rsidRPr="00354F28" w:rsidRDefault="00CC6E60" w:rsidP="00CC6E60">
      <w:pPr>
        <w:widowControl w:val="0"/>
        <w:spacing w:before="60" w:after="120"/>
        <w:jc w:val="both"/>
        <w:outlineLvl w:val="1"/>
        <w:rPr>
          <w:b/>
          <w:bCs/>
          <w:iCs/>
          <w:sz w:val="22"/>
          <w:szCs w:val="22"/>
        </w:rPr>
      </w:pPr>
    </w:p>
    <w:p w14:paraId="4FFCA1D7" w14:textId="77777777" w:rsidR="00CC6E60" w:rsidRPr="00354F28" w:rsidRDefault="00CC6E60" w:rsidP="00CC6E60">
      <w:pPr>
        <w:widowControl w:val="0"/>
        <w:spacing w:before="60" w:after="120"/>
        <w:jc w:val="both"/>
        <w:outlineLvl w:val="1"/>
        <w:rPr>
          <w:b/>
          <w:bCs/>
          <w:iCs/>
          <w:sz w:val="22"/>
          <w:szCs w:val="22"/>
        </w:rPr>
      </w:pPr>
    </w:p>
    <w:p w14:paraId="4FFCA1D8" w14:textId="77777777" w:rsidR="00CC6E60" w:rsidRPr="00354F28" w:rsidRDefault="00CC6E60" w:rsidP="00CC6E60">
      <w:pPr>
        <w:widowControl w:val="0"/>
        <w:spacing w:before="60" w:after="120"/>
        <w:jc w:val="both"/>
        <w:outlineLvl w:val="1"/>
        <w:rPr>
          <w:b/>
          <w:bCs/>
          <w:iCs/>
          <w:sz w:val="22"/>
          <w:szCs w:val="22"/>
        </w:rPr>
      </w:pPr>
    </w:p>
    <w:p w14:paraId="4FFCA1D9" w14:textId="77777777" w:rsidR="00CC6E60" w:rsidRPr="00354F28" w:rsidRDefault="00CC6E60" w:rsidP="00CC6E60">
      <w:pPr>
        <w:widowControl w:val="0"/>
        <w:spacing w:before="60" w:after="120"/>
        <w:jc w:val="both"/>
        <w:outlineLvl w:val="1"/>
        <w:rPr>
          <w:b/>
          <w:bCs/>
          <w:iCs/>
          <w:sz w:val="22"/>
          <w:szCs w:val="22"/>
        </w:rPr>
      </w:pPr>
    </w:p>
    <w:p w14:paraId="4FFCA1DA" w14:textId="77777777" w:rsidR="00CC6E60" w:rsidRPr="00354F28" w:rsidRDefault="00CC6E60" w:rsidP="00CC6E60">
      <w:pPr>
        <w:widowControl w:val="0"/>
        <w:spacing w:before="60" w:after="120"/>
        <w:jc w:val="both"/>
        <w:outlineLvl w:val="1"/>
        <w:rPr>
          <w:b/>
          <w:bCs/>
          <w:iCs/>
          <w:sz w:val="22"/>
          <w:szCs w:val="22"/>
        </w:rPr>
      </w:pPr>
    </w:p>
    <w:p w14:paraId="4FFCA1DB" w14:textId="77777777" w:rsidR="00CC6E60" w:rsidRPr="00354F28" w:rsidRDefault="00CC6E60" w:rsidP="00CC6E60">
      <w:pPr>
        <w:widowControl w:val="0"/>
        <w:spacing w:before="60" w:after="120"/>
        <w:jc w:val="both"/>
        <w:outlineLvl w:val="1"/>
        <w:rPr>
          <w:b/>
          <w:bCs/>
          <w:iCs/>
          <w:sz w:val="22"/>
          <w:szCs w:val="22"/>
        </w:rPr>
      </w:pPr>
    </w:p>
    <w:p w14:paraId="4FFCA1DC" w14:textId="77777777" w:rsidR="00CC6E60" w:rsidRPr="00354F28" w:rsidRDefault="00CC6E60" w:rsidP="00CC6E60">
      <w:pPr>
        <w:widowControl w:val="0"/>
        <w:spacing w:before="60" w:after="120"/>
        <w:jc w:val="both"/>
        <w:outlineLvl w:val="1"/>
        <w:rPr>
          <w:b/>
          <w:bCs/>
          <w:iCs/>
          <w:sz w:val="22"/>
          <w:szCs w:val="22"/>
        </w:rPr>
      </w:pPr>
    </w:p>
    <w:p w14:paraId="4FFCA1DD" w14:textId="77777777" w:rsidR="00CC6E60" w:rsidRPr="00354F28" w:rsidRDefault="00CC6E60" w:rsidP="00CC6E60">
      <w:pPr>
        <w:widowControl w:val="0"/>
        <w:spacing w:before="60" w:after="120"/>
        <w:jc w:val="both"/>
        <w:outlineLvl w:val="1"/>
        <w:rPr>
          <w:b/>
          <w:bCs/>
          <w:iCs/>
          <w:sz w:val="22"/>
          <w:szCs w:val="22"/>
        </w:rPr>
      </w:pPr>
    </w:p>
    <w:p w14:paraId="4FFCA1DE" w14:textId="77777777" w:rsidR="00CC6E60" w:rsidRPr="00354F28" w:rsidRDefault="00CC6E60" w:rsidP="00CC6E60">
      <w:pPr>
        <w:widowControl w:val="0"/>
        <w:spacing w:before="60" w:after="120"/>
        <w:jc w:val="both"/>
        <w:outlineLvl w:val="1"/>
        <w:rPr>
          <w:b/>
          <w:bCs/>
          <w:iCs/>
          <w:sz w:val="22"/>
          <w:szCs w:val="22"/>
        </w:rPr>
      </w:pPr>
    </w:p>
    <w:p w14:paraId="4FFCA1DF" w14:textId="77777777" w:rsidR="00CC6E60" w:rsidRPr="00354F28" w:rsidRDefault="00CC6E60" w:rsidP="00CC6E60">
      <w:pPr>
        <w:widowControl w:val="0"/>
        <w:spacing w:before="60" w:after="120"/>
        <w:jc w:val="both"/>
        <w:outlineLvl w:val="1"/>
        <w:rPr>
          <w:b/>
          <w:bCs/>
          <w:iCs/>
          <w:sz w:val="22"/>
          <w:szCs w:val="22"/>
        </w:rPr>
      </w:pPr>
    </w:p>
    <w:p w14:paraId="4FFCA1E0" w14:textId="77777777" w:rsidR="00CC6E60" w:rsidRPr="00354F28" w:rsidRDefault="00CC6E60" w:rsidP="00CC6E60">
      <w:pPr>
        <w:widowControl w:val="0"/>
        <w:spacing w:before="60" w:after="120"/>
        <w:jc w:val="both"/>
        <w:outlineLvl w:val="1"/>
        <w:rPr>
          <w:b/>
          <w:bCs/>
          <w:iCs/>
          <w:sz w:val="22"/>
          <w:szCs w:val="22"/>
        </w:rPr>
      </w:pPr>
    </w:p>
    <w:p w14:paraId="4FFCA1E1" w14:textId="77777777" w:rsidR="00CC6E60" w:rsidRPr="00354F28" w:rsidRDefault="00CC6E60" w:rsidP="00CC6E60">
      <w:pPr>
        <w:widowControl w:val="0"/>
        <w:spacing w:before="60" w:after="120"/>
        <w:jc w:val="both"/>
        <w:outlineLvl w:val="1"/>
        <w:rPr>
          <w:b/>
          <w:bCs/>
          <w:iCs/>
          <w:sz w:val="22"/>
          <w:szCs w:val="22"/>
        </w:rPr>
      </w:pPr>
    </w:p>
    <w:p w14:paraId="4FFCA1E2" w14:textId="77777777" w:rsidR="00CC6E60" w:rsidRPr="00354F28" w:rsidRDefault="00CC6E60" w:rsidP="00CC6E60">
      <w:pPr>
        <w:widowControl w:val="0"/>
        <w:spacing w:before="60" w:after="120"/>
        <w:jc w:val="both"/>
        <w:outlineLvl w:val="1"/>
        <w:rPr>
          <w:b/>
          <w:bCs/>
          <w:iCs/>
          <w:sz w:val="22"/>
          <w:szCs w:val="22"/>
        </w:rPr>
      </w:pPr>
    </w:p>
    <w:p w14:paraId="4FFCA1E3" w14:textId="77777777" w:rsidR="00CC6E60" w:rsidRPr="00354F28" w:rsidRDefault="00CC6E60" w:rsidP="00CC6E60">
      <w:pPr>
        <w:widowControl w:val="0"/>
        <w:spacing w:before="60" w:after="120"/>
        <w:jc w:val="both"/>
        <w:outlineLvl w:val="1"/>
        <w:rPr>
          <w:b/>
          <w:bCs/>
          <w:iCs/>
          <w:sz w:val="22"/>
          <w:szCs w:val="22"/>
        </w:rPr>
      </w:pPr>
    </w:p>
    <w:p w14:paraId="4FFCA1E4" w14:textId="77777777" w:rsidR="00CC6E60" w:rsidRPr="00354F28" w:rsidRDefault="00CC6E60" w:rsidP="00CC6E60">
      <w:pPr>
        <w:widowControl w:val="0"/>
        <w:spacing w:before="60" w:after="120"/>
        <w:jc w:val="both"/>
        <w:outlineLvl w:val="1"/>
        <w:rPr>
          <w:b/>
          <w:bCs/>
          <w:iCs/>
          <w:sz w:val="22"/>
          <w:szCs w:val="22"/>
        </w:rPr>
      </w:pPr>
    </w:p>
    <w:p w14:paraId="4FFCA1E5" w14:textId="77777777" w:rsidR="00CC6E60" w:rsidRPr="00354F28" w:rsidRDefault="00CC6E60" w:rsidP="00CC6E60">
      <w:pPr>
        <w:widowControl w:val="0"/>
        <w:spacing w:before="60" w:after="120"/>
        <w:jc w:val="both"/>
        <w:outlineLvl w:val="1"/>
        <w:rPr>
          <w:b/>
          <w:bCs/>
          <w:iCs/>
          <w:sz w:val="22"/>
          <w:szCs w:val="22"/>
        </w:rPr>
      </w:pPr>
    </w:p>
    <w:p w14:paraId="4FFCA1E6" w14:textId="77777777" w:rsidR="00CC6E60" w:rsidRPr="00354F28" w:rsidRDefault="00CC6E60" w:rsidP="00CC6E60">
      <w:pPr>
        <w:widowControl w:val="0"/>
        <w:spacing w:before="60" w:after="120"/>
        <w:jc w:val="both"/>
        <w:outlineLvl w:val="1"/>
        <w:rPr>
          <w:b/>
          <w:bCs/>
          <w:iCs/>
          <w:sz w:val="22"/>
          <w:szCs w:val="22"/>
        </w:rPr>
      </w:pPr>
    </w:p>
    <w:p w14:paraId="4FFCA1E7" w14:textId="77777777" w:rsidR="00CC6E60" w:rsidRPr="00354F28" w:rsidRDefault="00CC6E60" w:rsidP="00CC6E60">
      <w:pPr>
        <w:widowControl w:val="0"/>
        <w:spacing w:before="60" w:after="120"/>
        <w:jc w:val="both"/>
        <w:outlineLvl w:val="1"/>
        <w:rPr>
          <w:b/>
          <w:bCs/>
          <w:iCs/>
          <w:sz w:val="22"/>
          <w:szCs w:val="22"/>
        </w:rPr>
      </w:pPr>
    </w:p>
    <w:p w14:paraId="4FFCA1E8" w14:textId="77777777" w:rsidR="00CC6E60" w:rsidRPr="00354F28" w:rsidRDefault="00CC6E60" w:rsidP="00CC6E60">
      <w:pPr>
        <w:widowControl w:val="0"/>
        <w:spacing w:before="60" w:after="120"/>
        <w:jc w:val="both"/>
        <w:outlineLvl w:val="1"/>
        <w:rPr>
          <w:b/>
          <w:bCs/>
          <w:iCs/>
          <w:sz w:val="22"/>
          <w:szCs w:val="22"/>
        </w:rPr>
      </w:pPr>
    </w:p>
    <w:p w14:paraId="4FFCA1E9" w14:textId="77777777" w:rsidR="00CC6E60" w:rsidRPr="00354F28" w:rsidRDefault="00CC6E60" w:rsidP="00CC6E60">
      <w:pPr>
        <w:widowControl w:val="0"/>
        <w:spacing w:before="60" w:after="120"/>
        <w:jc w:val="both"/>
        <w:outlineLvl w:val="1"/>
        <w:rPr>
          <w:b/>
          <w:bCs/>
          <w:iCs/>
          <w:sz w:val="22"/>
          <w:szCs w:val="22"/>
        </w:rPr>
      </w:pPr>
    </w:p>
    <w:p w14:paraId="4FFCA1ED" w14:textId="77777777" w:rsidR="00CC6E60" w:rsidRPr="00354F28" w:rsidRDefault="00CC6E60" w:rsidP="00CC6E60">
      <w:pPr>
        <w:widowControl w:val="0"/>
        <w:spacing w:before="60" w:after="120"/>
        <w:jc w:val="both"/>
        <w:outlineLvl w:val="1"/>
        <w:rPr>
          <w:b/>
          <w:bCs/>
          <w:iCs/>
          <w:sz w:val="22"/>
          <w:szCs w:val="22"/>
        </w:rPr>
      </w:pPr>
    </w:p>
    <w:p w14:paraId="4FFCA1EE" w14:textId="77777777" w:rsidR="00CC6E60" w:rsidRPr="00354F28" w:rsidRDefault="00CC6E60" w:rsidP="00CC6E60">
      <w:pPr>
        <w:widowControl w:val="0"/>
        <w:spacing w:before="60" w:after="120"/>
        <w:jc w:val="both"/>
        <w:outlineLvl w:val="1"/>
        <w:rPr>
          <w:b/>
          <w:bCs/>
          <w:iCs/>
          <w:sz w:val="22"/>
          <w:szCs w:val="22"/>
        </w:rPr>
      </w:pPr>
      <w:r>
        <w:rPr>
          <w:b/>
          <w:bCs/>
          <w:iCs/>
          <w:sz w:val="22"/>
          <w:szCs w:val="22"/>
        </w:rPr>
        <w:t>4</w:t>
      </w:r>
      <w:r w:rsidRPr="00354F28">
        <w:rPr>
          <w:b/>
          <w:bCs/>
          <w:iCs/>
          <w:sz w:val="22"/>
          <w:szCs w:val="22"/>
        </w:rPr>
        <w:t>.2.</w:t>
      </w:r>
      <w:r w:rsidRPr="00354F28">
        <w:rPr>
          <w:b/>
          <w:bCs/>
          <w:iCs/>
          <w:sz w:val="22"/>
          <w:szCs w:val="22"/>
        </w:rPr>
        <w:tab/>
        <w:t>Анкета Участника запроса предложений (форма 2)</w:t>
      </w:r>
      <w:bookmarkEnd w:id="4002"/>
      <w:bookmarkEnd w:id="4003"/>
      <w:bookmarkEnd w:id="4004"/>
      <w:bookmarkEnd w:id="4005"/>
      <w:bookmarkEnd w:id="4006"/>
    </w:p>
    <w:bookmarkEnd w:id="4007"/>
    <w:bookmarkEnd w:id="4008"/>
    <w:p w14:paraId="4FFCA1EF" w14:textId="77777777" w:rsidR="00CC6E60" w:rsidRPr="00354F28" w:rsidRDefault="00CC6E60" w:rsidP="00CC6E60">
      <w:pPr>
        <w:widowControl w:val="0"/>
        <w:ind w:firstLine="680"/>
        <w:jc w:val="both"/>
        <w:rPr>
          <w:sz w:val="22"/>
          <w:szCs w:val="22"/>
        </w:rPr>
      </w:pPr>
    </w:p>
    <w:p w14:paraId="4FFCA1F0" w14:textId="77777777" w:rsidR="00CC6E60" w:rsidRPr="00354F28" w:rsidRDefault="00CC6E60" w:rsidP="00CC6E60">
      <w:pPr>
        <w:widowControl w:val="0"/>
        <w:pBdr>
          <w:top w:val="single" w:sz="4" w:space="1" w:color="auto"/>
        </w:pBdr>
        <w:shd w:val="clear" w:color="auto" w:fill="E0E0E0"/>
        <w:ind w:right="23" w:firstLine="680"/>
        <w:jc w:val="center"/>
        <w:rPr>
          <w:b/>
          <w:snapToGrid w:val="0"/>
          <w:color w:val="000000"/>
          <w:spacing w:val="36"/>
          <w:sz w:val="22"/>
          <w:szCs w:val="22"/>
        </w:rPr>
      </w:pPr>
      <w:r w:rsidRPr="00354F28">
        <w:rPr>
          <w:b/>
          <w:snapToGrid w:val="0"/>
          <w:color w:val="000000"/>
          <w:spacing w:val="36"/>
          <w:sz w:val="22"/>
          <w:szCs w:val="22"/>
        </w:rPr>
        <w:t>начало формы</w:t>
      </w:r>
    </w:p>
    <w:p w14:paraId="4FFCA1F1" w14:textId="77777777" w:rsidR="00CC6E60" w:rsidRPr="00354F28" w:rsidRDefault="00CC6E60" w:rsidP="00CC6E60">
      <w:pPr>
        <w:widowControl w:val="0"/>
        <w:spacing w:line="360" w:lineRule="auto"/>
        <w:ind w:firstLine="680"/>
        <w:jc w:val="center"/>
        <w:rPr>
          <w:b/>
          <w:snapToGrid w:val="0"/>
          <w:sz w:val="22"/>
          <w:szCs w:val="22"/>
        </w:rPr>
      </w:pPr>
      <w:r w:rsidRPr="00354F28">
        <w:rPr>
          <w:b/>
          <w:snapToGrid w:val="0"/>
          <w:sz w:val="22"/>
          <w:szCs w:val="22"/>
        </w:rPr>
        <w:t>Анкета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91"/>
        <w:gridCol w:w="5057"/>
        <w:gridCol w:w="4385"/>
      </w:tblGrid>
      <w:tr w:rsidR="00836A36" w14:paraId="4FFCA1F5" w14:textId="77777777" w:rsidTr="00CC6E60">
        <w:trPr>
          <w:cantSplit/>
          <w:trHeight w:val="240"/>
          <w:tblHeader/>
        </w:trPr>
        <w:tc>
          <w:tcPr>
            <w:tcW w:w="431" w:type="pct"/>
            <w:tcBorders>
              <w:top w:val="single" w:sz="4" w:space="0" w:color="auto"/>
              <w:left w:val="single" w:sz="4" w:space="0" w:color="auto"/>
              <w:bottom w:val="single" w:sz="4" w:space="0" w:color="auto"/>
              <w:right w:val="single" w:sz="4" w:space="0" w:color="auto"/>
            </w:tcBorders>
            <w:hideMark/>
          </w:tcPr>
          <w:p w14:paraId="4FFCA1F2" w14:textId="77777777" w:rsidR="00CC6E60" w:rsidRPr="00354F28" w:rsidRDefault="00CC6E60" w:rsidP="00CC6E60">
            <w:pPr>
              <w:keepNext/>
              <w:widowControl w:val="0"/>
              <w:spacing w:before="34" w:after="34" w:line="360" w:lineRule="auto"/>
              <w:ind w:left="49" w:right="-350" w:firstLine="199"/>
              <w:jc w:val="both"/>
              <w:rPr>
                <w:snapToGrid w:val="0"/>
                <w:sz w:val="22"/>
                <w:szCs w:val="22"/>
                <w:lang w:eastAsia="en-US"/>
              </w:rPr>
            </w:pPr>
            <w:r w:rsidRPr="00354F28">
              <w:rPr>
                <w:snapToGrid w:val="0"/>
                <w:sz w:val="22"/>
                <w:szCs w:val="22"/>
                <w:lang w:eastAsia="en-US"/>
              </w:rPr>
              <w:t>п/п</w:t>
            </w:r>
          </w:p>
        </w:tc>
        <w:tc>
          <w:tcPr>
            <w:tcW w:w="2447" w:type="pct"/>
            <w:tcBorders>
              <w:top w:val="single" w:sz="4" w:space="0" w:color="auto"/>
              <w:left w:val="single" w:sz="4" w:space="0" w:color="auto"/>
              <w:bottom w:val="single" w:sz="4" w:space="0" w:color="auto"/>
              <w:right w:val="single" w:sz="4" w:space="0" w:color="auto"/>
            </w:tcBorders>
            <w:hideMark/>
          </w:tcPr>
          <w:p w14:paraId="4FFCA1F3" w14:textId="77777777" w:rsidR="00CC6E60" w:rsidRPr="00354F28" w:rsidRDefault="00CC6E60" w:rsidP="00CC6E60">
            <w:pPr>
              <w:keepNext/>
              <w:widowControl w:val="0"/>
              <w:spacing w:before="34" w:after="34" w:line="360" w:lineRule="auto"/>
              <w:ind w:left="49" w:right="49" w:firstLine="73"/>
              <w:jc w:val="center"/>
              <w:rPr>
                <w:snapToGrid w:val="0"/>
                <w:sz w:val="22"/>
                <w:szCs w:val="22"/>
                <w:lang w:eastAsia="en-US"/>
              </w:rPr>
            </w:pPr>
            <w:r w:rsidRPr="00354F28">
              <w:rPr>
                <w:snapToGrid w:val="0"/>
                <w:sz w:val="22"/>
                <w:szCs w:val="22"/>
                <w:lang w:eastAsia="en-US"/>
              </w:rPr>
              <w:t>Наименование</w:t>
            </w:r>
          </w:p>
        </w:tc>
        <w:tc>
          <w:tcPr>
            <w:tcW w:w="2122" w:type="pct"/>
            <w:tcBorders>
              <w:top w:val="single" w:sz="4" w:space="0" w:color="auto"/>
              <w:left w:val="single" w:sz="4" w:space="0" w:color="auto"/>
              <w:bottom w:val="single" w:sz="4" w:space="0" w:color="auto"/>
              <w:right w:val="single" w:sz="4" w:space="0" w:color="auto"/>
            </w:tcBorders>
            <w:hideMark/>
          </w:tcPr>
          <w:p w14:paraId="4FFCA1F4" w14:textId="77777777" w:rsidR="00CC6E60" w:rsidRPr="00354F28" w:rsidRDefault="00CC6E60" w:rsidP="00CC6E60">
            <w:pPr>
              <w:keepNext/>
              <w:widowControl w:val="0"/>
              <w:spacing w:before="34" w:after="34" w:line="276" w:lineRule="auto"/>
              <w:ind w:left="49" w:right="49" w:firstLine="73"/>
              <w:jc w:val="both"/>
              <w:rPr>
                <w:snapToGrid w:val="0"/>
                <w:sz w:val="22"/>
                <w:szCs w:val="22"/>
                <w:lang w:eastAsia="en-US"/>
              </w:rPr>
            </w:pPr>
            <w:r w:rsidRPr="00354F28">
              <w:rPr>
                <w:snapToGrid w:val="0"/>
                <w:sz w:val="22"/>
                <w:szCs w:val="22"/>
                <w:lang w:eastAsia="en-US"/>
              </w:rPr>
              <w:t>Сведения об Участнике запроса предложений (заполняется Участником запроса предложений)</w:t>
            </w:r>
          </w:p>
        </w:tc>
      </w:tr>
      <w:tr w:rsidR="00836A36" w14:paraId="4FFCA1F9" w14:textId="77777777" w:rsidTr="00CC6E60">
        <w:trPr>
          <w:cantSplit/>
          <w:trHeight w:val="427"/>
        </w:trPr>
        <w:tc>
          <w:tcPr>
            <w:tcW w:w="431" w:type="pct"/>
            <w:tcBorders>
              <w:top w:val="single" w:sz="4" w:space="0" w:color="auto"/>
              <w:left w:val="single" w:sz="4" w:space="0" w:color="auto"/>
              <w:bottom w:val="single" w:sz="4" w:space="0" w:color="auto"/>
              <w:right w:val="single" w:sz="4" w:space="0" w:color="auto"/>
            </w:tcBorders>
            <w:hideMark/>
          </w:tcPr>
          <w:p w14:paraId="4FFCA1F6" w14:textId="77777777" w:rsidR="00CC6E60" w:rsidRPr="00354F28" w:rsidRDefault="00CC6E60" w:rsidP="00CC6E60">
            <w:pPr>
              <w:widowControl w:val="0"/>
              <w:spacing w:line="276" w:lineRule="auto"/>
              <w:ind w:left="49" w:right="-350" w:hanging="411"/>
              <w:jc w:val="center"/>
              <w:rPr>
                <w:snapToGrid w:val="0"/>
                <w:sz w:val="22"/>
                <w:szCs w:val="22"/>
                <w:lang w:eastAsia="en-US"/>
              </w:rPr>
            </w:pPr>
            <w:r w:rsidRPr="00354F28">
              <w:rPr>
                <w:snapToGrid w:val="0"/>
                <w:sz w:val="22"/>
                <w:szCs w:val="22"/>
                <w:lang w:eastAsia="en-US"/>
              </w:rPr>
              <w:t>1</w:t>
            </w:r>
          </w:p>
        </w:tc>
        <w:tc>
          <w:tcPr>
            <w:tcW w:w="2447" w:type="pct"/>
            <w:tcBorders>
              <w:top w:val="single" w:sz="4" w:space="0" w:color="auto"/>
              <w:left w:val="single" w:sz="4" w:space="0" w:color="auto"/>
              <w:bottom w:val="single" w:sz="4" w:space="0" w:color="auto"/>
              <w:right w:val="single" w:sz="4" w:space="0" w:color="auto"/>
            </w:tcBorders>
            <w:hideMark/>
          </w:tcPr>
          <w:p w14:paraId="4FFCA1F7" w14:textId="77777777" w:rsidR="00CC6E60" w:rsidRPr="00354F28" w:rsidRDefault="00CC6E60" w:rsidP="00CC6E60">
            <w:pPr>
              <w:widowControl w:val="0"/>
              <w:spacing w:line="276" w:lineRule="auto"/>
              <w:ind w:left="92" w:right="122"/>
              <w:jc w:val="both"/>
              <w:rPr>
                <w:snapToGrid w:val="0"/>
                <w:sz w:val="22"/>
                <w:szCs w:val="22"/>
                <w:lang w:eastAsia="en-US"/>
              </w:rPr>
            </w:pPr>
            <w:r w:rsidRPr="00354F28">
              <w:rPr>
                <w:snapToGrid w:val="0"/>
                <w:sz w:val="22"/>
                <w:szCs w:val="22"/>
                <w:lang w:eastAsia="en-US"/>
              </w:rPr>
              <w:t>Организационно-правовая форма и фирменное наименование Участника запроса предложений</w:t>
            </w:r>
          </w:p>
        </w:tc>
        <w:tc>
          <w:tcPr>
            <w:tcW w:w="2122" w:type="pct"/>
            <w:tcBorders>
              <w:top w:val="single" w:sz="4" w:space="0" w:color="auto"/>
              <w:left w:val="single" w:sz="4" w:space="0" w:color="auto"/>
              <w:bottom w:val="single" w:sz="4" w:space="0" w:color="auto"/>
              <w:right w:val="single" w:sz="4" w:space="0" w:color="auto"/>
            </w:tcBorders>
          </w:tcPr>
          <w:p w14:paraId="4FFCA1F8" w14:textId="77777777" w:rsidR="00CC6E60" w:rsidRPr="00354F28" w:rsidRDefault="00CC6E60" w:rsidP="00CC6E60">
            <w:pPr>
              <w:widowControl w:val="0"/>
              <w:spacing w:line="276" w:lineRule="auto"/>
              <w:ind w:left="49" w:right="49" w:firstLine="73"/>
              <w:jc w:val="both"/>
              <w:rPr>
                <w:snapToGrid w:val="0"/>
                <w:sz w:val="22"/>
                <w:szCs w:val="22"/>
                <w:lang w:eastAsia="en-US"/>
              </w:rPr>
            </w:pPr>
          </w:p>
        </w:tc>
      </w:tr>
      <w:tr w:rsidR="00836A36" w14:paraId="4FFCA1FD" w14:textId="77777777" w:rsidTr="00CC6E60">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14:paraId="4FFCA1FA" w14:textId="77777777" w:rsidR="00CC6E60" w:rsidRPr="00354F28" w:rsidRDefault="00CC6E60" w:rsidP="00CC6E60">
            <w:pPr>
              <w:widowControl w:val="0"/>
              <w:spacing w:line="276" w:lineRule="auto"/>
              <w:ind w:left="49" w:right="-350" w:hanging="411"/>
              <w:jc w:val="center"/>
              <w:rPr>
                <w:snapToGrid w:val="0"/>
                <w:sz w:val="22"/>
                <w:szCs w:val="22"/>
                <w:lang w:eastAsia="en-US"/>
              </w:rPr>
            </w:pPr>
            <w:r w:rsidRPr="00354F28">
              <w:rPr>
                <w:snapToGrid w:val="0"/>
                <w:sz w:val="22"/>
                <w:szCs w:val="22"/>
                <w:lang w:eastAsia="en-US"/>
              </w:rPr>
              <w:t>2</w:t>
            </w:r>
          </w:p>
        </w:tc>
        <w:tc>
          <w:tcPr>
            <w:tcW w:w="2447" w:type="pct"/>
            <w:tcBorders>
              <w:top w:val="single" w:sz="4" w:space="0" w:color="auto"/>
              <w:left w:val="single" w:sz="4" w:space="0" w:color="auto"/>
              <w:bottom w:val="single" w:sz="4" w:space="0" w:color="auto"/>
              <w:right w:val="single" w:sz="4" w:space="0" w:color="auto"/>
            </w:tcBorders>
            <w:hideMark/>
          </w:tcPr>
          <w:p w14:paraId="4FFCA1FB" w14:textId="77777777" w:rsidR="00CC6E60" w:rsidRPr="00354F28" w:rsidRDefault="00CC6E60" w:rsidP="00CC6E60">
            <w:pPr>
              <w:widowControl w:val="0"/>
              <w:spacing w:line="276" w:lineRule="auto"/>
              <w:ind w:left="92" w:right="122"/>
              <w:jc w:val="both"/>
              <w:rPr>
                <w:snapToGrid w:val="0"/>
                <w:sz w:val="22"/>
                <w:szCs w:val="22"/>
                <w:lang w:eastAsia="en-US"/>
              </w:rPr>
            </w:pPr>
            <w:r w:rsidRPr="00354F28">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122" w:type="pct"/>
            <w:tcBorders>
              <w:top w:val="single" w:sz="4" w:space="0" w:color="auto"/>
              <w:left w:val="single" w:sz="4" w:space="0" w:color="auto"/>
              <w:bottom w:val="single" w:sz="4" w:space="0" w:color="auto"/>
              <w:right w:val="single" w:sz="4" w:space="0" w:color="auto"/>
            </w:tcBorders>
          </w:tcPr>
          <w:p w14:paraId="4FFCA1FC" w14:textId="77777777" w:rsidR="00CC6E60" w:rsidRPr="00354F28" w:rsidRDefault="00CC6E60" w:rsidP="00CC6E60">
            <w:pPr>
              <w:widowControl w:val="0"/>
              <w:spacing w:line="276" w:lineRule="auto"/>
              <w:ind w:left="49" w:right="49" w:firstLine="73"/>
              <w:jc w:val="both"/>
              <w:rPr>
                <w:snapToGrid w:val="0"/>
                <w:sz w:val="22"/>
                <w:szCs w:val="22"/>
                <w:lang w:eastAsia="en-US"/>
              </w:rPr>
            </w:pPr>
          </w:p>
        </w:tc>
      </w:tr>
      <w:tr w:rsidR="00836A36" w14:paraId="4FFCA201" w14:textId="77777777" w:rsidTr="00CC6E60">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14:paraId="4FFCA1FE" w14:textId="77777777" w:rsidR="00CC6E60" w:rsidRPr="00354F28" w:rsidRDefault="00CC6E60" w:rsidP="00CC6E60">
            <w:pPr>
              <w:widowControl w:val="0"/>
              <w:spacing w:line="276" w:lineRule="auto"/>
              <w:ind w:left="49" w:right="-350" w:hanging="411"/>
              <w:jc w:val="center"/>
              <w:rPr>
                <w:snapToGrid w:val="0"/>
                <w:sz w:val="22"/>
                <w:szCs w:val="22"/>
                <w:lang w:eastAsia="en-US"/>
              </w:rPr>
            </w:pPr>
            <w:r w:rsidRPr="00354F28">
              <w:rPr>
                <w:snapToGrid w:val="0"/>
                <w:sz w:val="22"/>
                <w:szCs w:val="22"/>
                <w:lang w:eastAsia="en-US"/>
              </w:rPr>
              <w:t>3</w:t>
            </w:r>
          </w:p>
        </w:tc>
        <w:tc>
          <w:tcPr>
            <w:tcW w:w="2447" w:type="pct"/>
            <w:tcBorders>
              <w:top w:val="single" w:sz="4" w:space="0" w:color="auto"/>
              <w:left w:val="single" w:sz="4" w:space="0" w:color="auto"/>
              <w:bottom w:val="single" w:sz="4" w:space="0" w:color="auto"/>
              <w:right w:val="single" w:sz="4" w:space="0" w:color="auto"/>
            </w:tcBorders>
            <w:hideMark/>
          </w:tcPr>
          <w:p w14:paraId="4FFCA1FF" w14:textId="77777777" w:rsidR="00CC6E60" w:rsidRPr="00354F28" w:rsidRDefault="00CC6E60" w:rsidP="00CC6E60">
            <w:pPr>
              <w:widowControl w:val="0"/>
              <w:spacing w:line="276" w:lineRule="auto"/>
              <w:ind w:left="92" w:right="122"/>
              <w:jc w:val="both"/>
              <w:rPr>
                <w:snapToGrid w:val="0"/>
                <w:sz w:val="22"/>
                <w:szCs w:val="22"/>
                <w:lang w:eastAsia="en-US"/>
              </w:rPr>
            </w:pPr>
            <w:r w:rsidRPr="00354F28">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2122" w:type="pct"/>
            <w:tcBorders>
              <w:top w:val="single" w:sz="4" w:space="0" w:color="auto"/>
              <w:left w:val="single" w:sz="4" w:space="0" w:color="auto"/>
              <w:bottom w:val="single" w:sz="4" w:space="0" w:color="auto"/>
              <w:right w:val="single" w:sz="4" w:space="0" w:color="auto"/>
            </w:tcBorders>
          </w:tcPr>
          <w:p w14:paraId="4FFCA200" w14:textId="77777777" w:rsidR="00CC6E60" w:rsidRPr="00354F28" w:rsidRDefault="00CC6E60" w:rsidP="00CC6E60">
            <w:pPr>
              <w:widowControl w:val="0"/>
              <w:spacing w:line="276" w:lineRule="auto"/>
              <w:ind w:left="49" w:right="49" w:firstLine="73"/>
              <w:jc w:val="both"/>
              <w:rPr>
                <w:snapToGrid w:val="0"/>
                <w:sz w:val="22"/>
                <w:szCs w:val="22"/>
                <w:lang w:eastAsia="en-US"/>
              </w:rPr>
            </w:pPr>
          </w:p>
        </w:tc>
      </w:tr>
      <w:tr w:rsidR="00836A36" w14:paraId="4FFCA205" w14:textId="77777777" w:rsidTr="00CC6E60">
        <w:trPr>
          <w:cantSplit/>
          <w:trHeight w:val="208"/>
        </w:trPr>
        <w:tc>
          <w:tcPr>
            <w:tcW w:w="431" w:type="pct"/>
            <w:tcBorders>
              <w:top w:val="single" w:sz="4" w:space="0" w:color="auto"/>
              <w:left w:val="single" w:sz="4" w:space="0" w:color="auto"/>
              <w:bottom w:val="single" w:sz="4" w:space="0" w:color="auto"/>
              <w:right w:val="single" w:sz="4" w:space="0" w:color="auto"/>
            </w:tcBorders>
            <w:hideMark/>
          </w:tcPr>
          <w:p w14:paraId="4FFCA202" w14:textId="77777777" w:rsidR="00CC6E60" w:rsidRPr="00354F28" w:rsidRDefault="00CC6E60" w:rsidP="00CC6E60">
            <w:pPr>
              <w:widowControl w:val="0"/>
              <w:spacing w:line="276" w:lineRule="auto"/>
              <w:ind w:left="49" w:right="-350" w:hanging="411"/>
              <w:jc w:val="center"/>
              <w:rPr>
                <w:snapToGrid w:val="0"/>
                <w:sz w:val="22"/>
                <w:szCs w:val="22"/>
                <w:lang w:eastAsia="en-US"/>
              </w:rPr>
            </w:pPr>
            <w:r w:rsidRPr="00354F28">
              <w:rPr>
                <w:snapToGrid w:val="0"/>
                <w:sz w:val="22"/>
                <w:szCs w:val="22"/>
                <w:lang w:eastAsia="en-US"/>
              </w:rPr>
              <w:t>4</w:t>
            </w:r>
          </w:p>
        </w:tc>
        <w:tc>
          <w:tcPr>
            <w:tcW w:w="2447" w:type="pct"/>
            <w:tcBorders>
              <w:top w:val="single" w:sz="4" w:space="0" w:color="auto"/>
              <w:left w:val="single" w:sz="4" w:space="0" w:color="auto"/>
              <w:bottom w:val="single" w:sz="4" w:space="0" w:color="auto"/>
              <w:right w:val="single" w:sz="4" w:space="0" w:color="auto"/>
            </w:tcBorders>
            <w:hideMark/>
          </w:tcPr>
          <w:p w14:paraId="4FFCA203" w14:textId="77777777" w:rsidR="00CC6E60" w:rsidRPr="00354F28" w:rsidRDefault="00CC6E60" w:rsidP="00CC6E60">
            <w:pPr>
              <w:widowControl w:val="0"/>
              <w:spacing w:line="276" w:lineRule="auto"/>
              <w:ind w:left="92" w:right="122"/>
              <w:jc w:val="both"/>
              <w:rPr>
                <w:snapToGrid w:val="0"/>
                <w:sz w:val="22"/>
                <w:szCs w:val="22"/>
                <w:lang w:eastAsia="en-US"/>
              </w:rPr>
            </w:pPr>
            <w:r w:rsidRPr="00354F28">
              <w:rPr>
                <w:snapToGrid w:val="0"/>
                <w:sz w:val="22"/>
                <w:szCs w:val="22"/>
                <w:lang w:eastAsia="en-US"/>
              </w:rPr>
              <w:t>ИНН/КПП/ОГРН/ОКПО/ОКТМО/ОКОПФ Участника запроса предложений</w:t>
            </w:r>
          </w:p>
        </w:tc>
        <w:tc>
          <w:tcPr>
            <w:tcW w:w="2122" w:type="pct"/>
            <w:tcBorders>
              <w:top w:val="single" w:sz="4" w:space="0" w:color="auto"/>
              <w:left w:val="single" w:sz="4" w:space="0" w:color="auto"/>
              <w:bottom w:val="single" w:sz="4" w:space="0" w:color="auto"/>
              <w:right w:val="single" w:sz="4" w:space="0" w:color="auto"/>
            </w:tcBorders>
          </w:tcPr>
          <w:p w14:paraId="4FFCA204" w14:textId="77777777" w:rsidR="00CC6E60" w:rsidRPr="00354F28" w:rsidRDefault="00CC6E60" w:rsidP="00CC6E60">
            <w:pPr>
              <w:widowControl w:val="0"/>
              <w:spacing w:line="276" w:lineRule="auto"/>
              <w:ind w:left="49" w:right="49" w:firstLine="73"/>
              <w:jc w:val="both"/>
              <w:rPr>
                <w:snapToGrid w:val="0"/>
                <w:sz w:val="22"/>
                <w:szCs w:val="22"/>
                <w:lang w:eastAsia="en-US"/>
              </w:rPr>
            </w:pPr>
          </w:p>
        </w:tc>
      </w:tr>
      <w:tr w:rsidR="00836A36" w14:paraId="4FFCA209" w14:textId="77777777" w:rsidTr="00CC6E60">
        <w:trPr>
          <w:cantSplit/>
          <w:trHeight w:val="225"/>
        </w:trPr>
        <w:tc>
          <w:tcPr>
            <w:tcW w:w="431" w:type="pct"/>
            <w:tcBorders>
              <w:top w:val="single" w:sz="4" w:space="0" w:color="auto"/>
              <w:left w:val="single" w:sz="4" w:space="0" w:color="auto"/>
              <w:bottom w:val="single" w:sz="4" w:space="0" w:color="auto"/>
              <w:right w:val="single" w:sz="4" w:space="0" w:color="auto"/>
            </w:tcBorders>
            <w:hideMark/>
          </w:tcPr>
          <w:p w14:paraId="4FFCA206" w14:textId="77777777" w:rsidR="00CC6E60" w:rsidRPr="00354F28" w:rsidRDefault="00CC6E60" w:rsidP="00CC6E60">
            <w:pPr>
              <w:widowControl w:val="0"/>
              <w:spacing w:line="276" w:lineRule="auto"/>
              <w:ind w:left="49" w:right="-350" w:hanging="411"/>
              <w:jc w:val="center"/>
              <w:rPr>
                <w:snapToGrid w:val="0"/>
                <w:sz w:val="22"/>
                <w:szCs w:val="22"/>
                <w:lang w:eastAsia="en-US"/>
              </w:rPr>
            </w:pPr>
            <w:r w:rsidRPr="00354F28">
              <w:rPr>
                <w:snapToGrid w:val="0"/>
                <w:sz w:val="22"/>
                <w:szCs w:val="22"/>
                <w:lang w:eastAsia="en-US"/>
              </w:rPr>
              <w:t>5</w:t>
            </w:r>
          </w:p>
        </w:tc>
        <w:tc>
          <w:tcPr>
            <w:tcW w:w="2447" w:type="pct"/>
            <w:tcBorders>
              <w:top w:val="single" w:sz="4" w:space="0" w:color="auto"/>
              <w:left w:val="single" w:sz="4" w:space="0" w:color="auto"/>
              <w:bottom w:val="single" w:sz="4" w:space="0" w:color="auto"/>
              <w:right w:val="single" w:sz="4" w:space="0" w:color="auto"/>
            </w:tcBorders>
            <w:hideMark/>
          </w:tcPr>
          <w:p w14:paraId="4FFCA207" w14:textId="77777777" w:rsidR="00CC6E60" w:rsidRPr="00354F28" w:rsidRDefault="00CC6E60" w:rsidP="00CC6E60">
            <w:pPr>
              <w:widowControl w:val="0"/>
              <w:spacing w:line="276" w:lineRule="auto"/>
              <w:ind w:left="92" w:right="122"/>
              <w:jc w:val="both"/>
              <w:rPr>
                <w:snapToGrid w:val="0"/>
                <w:sz w:val="22"/>
                <w:szCs w:val="22"/>
                <w:lang w:eastAsia="en-US"/>
              </w:rPr>
            </w:pPr>
            <w:r w:rsidRPr="00354F28">
              <w:rPr>
                <w:snapToGrid w:val="0"/>
                <w:sz w:val="22"/>
                <w:szCs w:val="22"/>
                <w:lang w:eastAsia="en-US"/>
              </w:rPr>
              <w:t>Резидент / нерезидент</w:t>
            </w:r>
          </w:p>
        </w:tc>
        <w:tc>
          <w:tcPr>
            <w:tcW w:w="2122" w:type="pct"/>
            <w:tcBorders>
              <w:top w:val="single" w:sz="4" w:space="0" w:color="auto"/>
              <w:left w:val="single" w:sz="4" w:space="0" w:color="auto"/>
              <w:bottom w:val="single" w:sz="4" w:space="0" w:color="auto"/>
              <w:right w:val="single" w:sz="4" w:space="0" w:color="auto"/>
            </w:tcBorders>
          </w:tcPr>
          <w:p w14:paraId="4FFCA208" w14:textId="77777777" w:rsidR="00CC6E60" w:rsidRPr="00354F28" w:rsidRDefault="00CC6E60" w:rsidP="00CC6E60">
            <w:pPr>
              <w:widowControl w:val="0"/>
              <w:spacing w:line="276" w:lineRule="auto"/>
              <w:ind w:left="49" w:right="49" w:firstLine="73"/>
              <w:jc w:val="both"/>
              <w:rPr>
                <w:snapToGrid w:val="0"/>
                <w:sz w:val="22"/>
                <w:szCs w:val="22"/>
                <w:lang w:eastAsia="en-US"/>
              </w:rPr>
            </w:pPr>
          </w:p>
        </w:tc>
      </w:tr>
      <w:tr w:rsidR="00836A36" w14:paraId="4FFCA20D" w14:textId="77777777" w:rsidTr="00CC6E60">
        <w:trPr>
          <w:cantSplit/>
          <w:trHeight w:val="244"/>
        </w:trPr>
        <w:tc>
          <w:tcPr>
            <w:tcW w:w="431" w:type="pct"/>
            <w:tcBorders>
              <w:top w:val="single" w:sz="4" w:space="0" w:color="auto"/>
              <w:left w:val="single" w:sz="4" w:space="0" w:color="auto"/>
              <w:bottom w:val="single" w:sz="4" w:space="0" w:color="auto"/>
              <w:right w:val="single" w:sz="4" w:space="0" w:color="auto"/>
            </w:tcBorders>
            <w:hideMark/>
          </w:tcPr>
          <w:p w14:paraId="4FFCA20A" w14:textId="77777777" w:rsidR="00CC6E60" w:rsidRPr="00354F28" w:rsidRDefault="00CC6E60" w:rsidP="00CC6E60">
            <w:pPr>
              <w:widowControl w:val="0"/>
              <w:spacing w:line="276" w:lineRule="auto"/>
              <w:ind w:left="49" w:right="-350" w:hanging="411"/>
              <w:jc w:val="center"/>
              <w:rPr>
                <w:snapToGrid w:val="0"/>
                <w:sz w:val="22"/>
                <w:szCs w:val="22"/>
                <w:lang w:eastAsia="en-US"/>
              </w:rPr>
            </w:pPr>
            <w:r w:rsidRPr="00354F28">
              <w:rPr>
                <w:snapToGrid w:val="0"/>
                <w:sz w:val="22"/>
                <w:szCs w:val="22"/>
                <w:lang w:eastAsia="en-US"/>
              </w:rPr>
              <w:t>6</w:t>
            </w:r>
          </w:p>
        </w:tc>
        <w:tc>
          <w:tcPr>
            <w:tcW w:w="2447" w:type="pct"/>
            <w:tcBorders>
              <w:top w:val="single" w:sz="4" w:space="0" w:color="auto"/>
              <w:left w:val="single" w:sz="4" w:space="0" w:color="auto"/>
              <w:bottom w:val="single" w:sz="4" w:space="0" w:color="auto"/>
              <w:right w:val="single" w:sz="4" w:space="0" w:color="auto"/>
            </w:tcBorders>
            <w:hideMark/>
          </w:tcPr>
          <w:p w14:paraId="4FFCA20B" w14:textId="77777777" w:rsidR="00CC6E60" w:rsidRPr="00354F28" w:rsidRDefault="00CC6E60" w:rsidP="00CC6E60">
            <w:pPr>
              <w:widowControl w:val="0"/>
              <w:spacing w:line="276" w:lineRule="auto"/>
              <w:ind w:left="92" w:right="122"/>
              <w:jc w:val="both"/>
              <w:rPr>
                <w:snapToGrid w:val="0"/>
                <w:sz w:val="22"/>
                <w:szCs w:val="22"/>
                <w:lang w:eastAsia="en-US"/>
              </w:rPr>
            </w:pPr>
            <w:r w:rsidRPr="00354F28">
              <w:rPr>
                <w:snapToGrid w:val="0"/>
                <w:sz w:val="22"/>
                <w:szCs w:val="22"/>
                <w:lang w:eastAsia="en-US"/>
              </w:rPr>
              <w:t>Юридический адрес</w:t>
            </w:r>
          </w:p>
        </w:tc>
        <w:tc>
          <w:tcPr>
            <w:tcW w:w="2122" w:type="pct"/>
            <w:tcBorders>
              <w:top w:val="single" w:sz="4" w:space="0" w:color="auto"/>
              <w:left w:val="single" w:sz="4" w:space="0" w:color="auto"/>
              <w:bottom w:val="single" w:sz="4" w:space="0" w:color="auto"/>
              <w:right w:val="single" w:sz="4" w:space="0" w:color="auto"/>
            </w:tcBorders>
          </w:tcPr>
          <w:p w14:paraId="4FFCA20C" w14:textId="77777777" w:rsidR="00CC6E60" w:rsidRPr="00354F28" w:rsidRDefault="00CC6E60" w:rsidP="00CC6E60">
            <w:pPr>
              <w:widowControl w:val="0"/>
              <w:spacing w:line="276" w:lineRule="auto"/>
              <w:ind w:left="49" w:right="49" w:firstLine="73"/>
              <w:jc w:val="both"/>
              <w:rPr>
                <w:snapToGrid w:val="0"/>
                <w:sz w:val="22"/>
                <w:szCs w:val="22"/>
                <w:lang w:eastAsia="en-US"/>
              </w:rPr>
            </w:pPr>
          </w:p>
        </w:tc>
      </w:tr>
      <w:tr w:rsidR="00836A36" w14:paraId="4FFCA211" w14:textId="77777777" w:rsidTr="00CC6E60">
        <w:trPr>
          <w:cantSplit/>
          <w:trHeight w:val="276"/>
        </w:trPr>
        <w:tc>
          <w:tcPr>
            <w:tcW w:w="431" w:type="pct"/>
            <w:tcBorders>
              <w:top w:val="single" w:sz="4" w:space="0" w:color="auto"/>
              <w:left w:val="single" w:sz="4" w:space="0" w:color="auto"/>
              <w:bottom w:val="single" w:sz="4" w:space="0" w:color="auto"/>
              <w:right w:val="single" w:sz="4" w:space="0" w:color="auto"/>
            </w:tcBorders>
            <w:hideMark/>
          </w:tcPr>
          <w:p w14:paraId="4FFCA20E" w14:textId="77777777" w:rsidR="00CC6E60" w:rsidRPr="00354F28" w:rsidRDefault="00CC6E60" w:rsidP="00CC6E60">
            <w:pPr>
              <w:widowControl w:val="0"/>
              <w:spacing w:line="276" w:lineRule="auto"/>
              <w:ind w:left="49" w:right="-350" w:hanging="411"/>
              <w:jc w:val="center"/>
              <w:rPr>
                <w:snapToGrid w:val="0"/>
                <w:sz w:val="22"/>
                <w:szCs w:val="22"/>
                <w:lang w:eastAsia="en-US"/>
              </w:rPr>
            </w:pPr>
            <w:r w:rsidRPr="00354F28">
              <w:rPr>
                <w:snapToGrid w:val="0"/>
                <w:sz w:val="22"/>
                <w:szCs w:val="22"/>
                <w:lang w:eastAsia="en-US"/>
              </w:rPr>
              <w:t>7</w:t>
            </w:r>
          </w:p>
        </w:tc>
        <w:tc>
          <w:tcPr>
            <w:tcW w:w="2447" w:type="pct"/>
            <w:tcBorders>
              <w:top w:val="single" w:sz="4" w:space="0" w:color="auto"/>
              <w:left w:val="single" w:sz="4" w:space="0" w:color="auto"/>
              <w:bottom w:val="single" w:sz="4" w:space="0" w:color="auto"/>
              <w:right w:val="single" w:sz="4" w:space="0" w:color="auto"/>
            </w:tcBorders>
            <w:hideMark/>
          </w:tcPr>
          <w:p w14:paraId="4FFCA20F" w14:textId="77777777" w:rsidR="00CC6E60" w:rsidRPr="00354F28" w:rsidRDefault="00CC6E60" w:rsidP="00CC6E60">
            <w:pPr>
              <w:widowControl w:val="0"/>
              <w:spacing w:line="276" w:lineRule="auto"/>
              <w:ind w:left="92" w:right="122"/>
              <w:jc w:val="both"/>
              <w:rPr>
                <w:snapToGrid w:val="0"/>
                <w:sz w:val="22"/>
                <w:szCs w:val="22"/>
                <w:lang w:eastAsia="en-US"/>
              </w:rPr>
            </w:pPr>
            <w:r w:rsidRPr="00354F28">
              <w:rPr>
                <w:snapToGrid w:val="0"/>
                <w:sz w:val="22"/>
                <w:szCs w:val="22"/>
                <w:lang w:eastAsia="en-US"/>
              </w:rPr>
              <w:t>Почтовый адрес</w:t>
            </w:r>
          </w:p>
        </w:tc>
        <w:tc>
          <w:tcPr>
            <w:tcW w:w="2122" w:type="pct"/>
            <w:tcBorders>
              <w:top w:val="single" w:sz="4" w:space="0" w:color="auto"/>
              <w:left w:val="single" w:sz="4" w:space="0" w:color="auto"/>
              <w:bottom w:val="single" w:sz="4" w:space="0" w:color="auto"/>
              <w:right w:val="single" w:sz="4" w:space="0" w:color="auto"/>
            </w:tcBorders>
          </w:tcPr>
          <w:p w14:paraId="4FFCA210" w14:textId="77777777" w:rsidR="00CC6E60" w:rsidRPr="00354F28" w:rsidRDefault="00CC6E60" w:rsidP="00CC6E60">
            <w:pPr>
              <w:widowControl w:val="0"/>
              <w:spacing w:line="276" w:lineRule="auto"/>
              <w:ind w:left="49" w:right="49" w:firstLine="73"/>
              <w:jc w:val="both"/>
              <w:rPr>
                <w:snapToGrid w:val="0"/>
                <w:sz w:val="22"/>
                <w:szCs w:val="22"/>
                <w:lang w:eastAsia="en-US"/>
              </w:rPr>
            </w:pPr>
          </w:p>
        </w:tc>
      </w:tr>
      <w:tr w:rsidR="00836A36" w14:paraId="4FFCA215" w14:textId="77777777" w:rsidTr="00CC6E60">
        <w:trPr>
          <w:cantSplit/>
          <w:trHeight w:val="266"/>
        </w:trPr>
        <w:tc>
          <w:tcPr>
            <w:tcW w:w="431" w:type="pct"/>
            <w:tcBorders>
              <w:top w:val="single" w:sz="4" w:space="0" w:color="auto"/>
              <w:left w:val="single" w:sz="4" w:space="0" w:color="auto"/>
              <w:bottom w:val="single" w:sz="4" w:space="0" w:color="auto"/>
              <w:right w:val="single" w:sz="4" w:space="0" w:color="auto"/>
            </w:tcBorders>
            <w:hideMark/>
          </w:tcPr>
          <w:p w14:paraId="4FFCA212" w14:textId="77777777" w:rsidR="00CC6E60" w:rsidRPr="00354F28" w:rsidRDefault="00CC6E60" w:rsidP="00CC6E60">
            <w:pPr>
              <w:widowControl w:val="0"/>
              <w:spacing w:line="276" w:lineRule="auto"/>
              <w:ind w:left="49" w:right="-350" w:hanging="411"/>
              <w:jc w:val="center"/>
              <w:rPr>
                <w:snapToGrid w:val="0"/>
                <w:sz w:val="22"/>
                <w:szCs w:val="22"/>
                <w:lang w:eastAsia="en-US"/>
              </w:rPr>
            </w:pPr>
            <w:r w:rsidRPr="00354F28">
              <w:rPr>
                <w:snapToGrid w:val="0"/>
                <w:sz w:val="22"/>
                <w:szCs w:val="22"/>
                <w:lang w:eastAsia="en-US"/>
              </w:rPr>
              <w:t>8</w:t>
            </w:r>
          </w:p>
        </w:tc>
        <w:tc>
          <w:tcPr>
            <w:tcW w:w="2447" w:type="pct"/>
            <w:tcBorders>
              <w:top w:val="single" w:sz="4" w:space="0" w:color="auto"/>
              <w:left w:val="single" w:sz="4" w:space="0" w:color="auto"/>
              <w:bottom w:val="single" w:sz="4" w:space="0" w:color="auto"/>
              <w:right w:val="single" w:sz="4" w:space="0" w:color="auto"/>
            </w:tcBorders>
            <w:hideMark/>
          </w:tcPr>
          <w:p w14:paraId="4FFCA213" w14:textId="77777777" w:rsidR="00CC6E60" w:rsidRPr="00354F28" w:rsidRDefault="00CC6E60" w:rsidP="00CC6E60">
            <w:pPr>
              <w:widowControl w:val="0"/>
              <w:spacing w:line="276" w:lineRule="auto"/>
              <w:ind w:left="92" w:right="122"/>
              <w:jc w:val="both"/>
              <w:rPr>
                <w:snapToGrid w:val="0"/>
                <w:sz w:val="22"/>
                <w:szCs w:val="22"/>
                <w:lang w:eastAsia="en-US"/>
              </w:rPr>
            </w:pPr>
            <w:r w:rsidRPr="00354F28">
              <w:rPr>
                <w:snapToGrid w:val="0"/>
                <w:sz w:val="22"/>
                <w:szCs w:val="22"/>
                <w:lang w:eastAsia="en-US"/>
              </w:rPr>
              <w:t>Филиалы: перечислить наименования и почтовые адреса</w:t>
            </w:r>
          </w:p>
        </w:tc>
        <w:tc>
          <w:tcPr>
            <w:tcW w:w="2122" w:type="pct"/>
            <w:tcBorders>
              <w:top w:val="single" w:sz="4" w:space="0" w:color="auto"/>
              <w:left w:val="single" w:sz="4" w:space="0" w:color="auto"/>
              <w:bottom w:val="single" w:sz="4" w:space="0" w:color="auto"/>
              <w:right w:val="single" w:sz="4" w:space="0" w:color="auto"/>
            </w:tcBorders>
          </w:tcPr>
          <w:p w14:paraId="4FFCA214" w14:textId="77777777" w:rsidR="00CC6E60" w:rsidRPr="00354F28" w:rsidRDefault="00CC6E60" w:rsidP="00CC6E60">
            <w:pPr>
              <w:widowControl w:val="0"/>
              <w:spacing w:line="276" w:lineRule="auto"/>
              <w:ind w:left="49" w:right="49" w:firstLine="73"/>
              <w:jc w:val="both"/>
              <w:rPr>
                <w:snapToGrid w:val="0"/>
                <w:sz w:val="22"/>
                <w:szCs w:val="22"/>
                <w:lang w:eastAsia="en-US"/>
              </w:rPr>
            </w:pPr>
          </w:p>
        </w:tc>
      </w:tr>
      <w:tr w:rsidR="00836A36" w14:paraId="4FFCA219" w14:textId="77777777" w:rsidTr="00CC6E60">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14:paraId="4FFCA216" w14:textId="77777777" w:rsidR="00CC6E60" w:rsidRPr="00354F28" w:rsidRDefault="00CC6E60" w:rsidP="00CC6E60">
            <w:pPr>
              <w:widowControl w:val="0"/>
              <w:spacing w:line="276" w:lineRule="auto"/>
              <w:ind w:left="49" w:right="-350" w:hanging="411"/>
              <w:jc w:val="center"/>
              <w:rPr>
                <w:snapToGrid w:val="0"/>
                <w:sz w:val="22"/>
                <w:szCs w:val="22"/>
                <w:lang w:eastAsia="en-US"/>
              </w:rPr>
            </w:pPr>
            <w:r w:rsidRPr="00354F28">
              <w:rPr>
                <w:snapToGrid w:val="0"/>
                <w:sz w:val="22"/>
                <w:szCs w:val="22"/>
                <w:lang w:eastAsia="en-US"/>
              </w:rPr>
              <w:t>9</w:t>
            </w:r>
          </w:p>
        </w:tc>
        <w:tc>
          <w:tcPr>
            <w:tcW w:w="2447" w:type="pct"/>
            <w:tcBorders>
              <w:top w:val="single" w:sz="4" w:space="0" w:color="auto"/>
              <w:left w:val="single" w:sz="4" w:space="0" w:color="auto"/>
              <w:bottom w:val="single" w:sz="4" w:space="0" w:color="auto"/>
              <w:right w:val="single" w:sz="4" w:space="0" w:color="auto"/>
            </w:tcBorders>
            <w:hideMark/>
          </w:tcPr>
          <w:p w14:paraId="4FFCA217" w14:textId="77777777" w:rsidR="00CC6E60" w:rsidRPr="00354F28" w:rsidRDefault="00CC6E60" w:rsidP="00CC6E60">
            <w:pPr>
              <w:widowControl w:val="0"/>
              <w:spacing w:line="276" w:lineRule="auto"/>
              <w:ind w:left="92" w:right="122"/>
              <w:jc w:val="both"/>
              <w:rPr>
                <w:snapToGrid w:val="0"/>
                <w:sz w:val="22"/>
                <w:szCs w:val="22"/>
                <w:lang w:eastAsia="en-US"/>
              </w:rPr>
            </w:pPr>
            <w:r w:rsidRPr="00354F28">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2122" w:type="pct"/>
            <w:tcBorders>
              <w:top w:val="single" w:sz="4" w:space="0" w:color="auto"/>
              <w:left w:val="single" w:sz="4" w:space="0" w:color="auto"/>
              <w:bottom w:val="single" w:sz="4" w:space="0" w:color="auto"/>
              <w:right w:val="single" w:sz="4" w:space="0" w:color="auto"/>
            </w:tcBorders>
          </w:tcPr>
          <w:p w14:paraId="4FFCA218" w14:textId="77777777" w:rsidR="00CC6E60" w:rsidRPr="00354F28" w:rsidRDefault="00CC6E60" w:rsidP="00CC6E60">
            <w:pPr>
              <w:widowControl w:val="0"/>
              <w:spacing w:line="276" w:lineRule="auto"/>
              <w:ind w:left="49" w:right="49" w:firstLine="73"/>
              <w:jc w:val="both"/>
              <w:rPr>
                <w:snapToGrid w:val="0"/>
                <w:sz w:val="22"/>
                <w:szCs w:val="22"/>
                <w:lang w:eastAsia="en-US"/>
              </w:rPr>
            </w:pPr>
          </w:p>
        </w:tc>
      </w:tr>
      <w:tr w:rsidR="00836A36" w14:paraId="4FFCA21D" w14:textId="77777777" w:rsidTr="00CC6E60">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14:paraId="4FFCA21A" w14:textId="77777777" w:rsidR="00CC6E60" w:rsidRPr="00354F28" w:rsidRDefault="00CC6E60" w:rsidP="00CC6E60">
            <w:pPr>
              <w:widowControl w:val="0"/>
              <w:spacing w:line="276" w:lineRule="auto"/>
              <w:ind w:left="49" w:right="-350" w:hanging="411"/>
              <w:jc w:val="center"/>
              <w:rPr>
                <w:snapToGrid w:val="0"/>
                <w:sz w:val="22"/>
                <w:szCs w:val="22"/>
                <w:lang w:eastAsia="en-US"/>
              </w:rPr>
            </w:pPr>
            <w:r w:rsidRPr="00354F28">
              <w:rPr>
                <w:snapToGrid w:val="0"/>
                <w:sz w:val="22"/>
                <w:szCs w:val="22"/>
                <w:lang w:eastAsia="en-US"/>
              </w:rPr>
              <w:t>10</w:t>
            </w:r>
          </w:p>
        </w:tc>
        <w:tc>
          <w:tcPr>
            <w:tcW w:w="2447" w:type="pct"/>
            <w:tcBorders>
              <w:top w:val="single" w:sz="4" w:space="0" w:color="auto"/>
              <w:left w:val="single" w:sz="4" w:space="0" w:color="auto"/>
              <w:bottom w:val="single" w:sz="4" w:space="0" w:color="auto"/>
              <w:right w:val="single" w:sz="4" w:space="0" w:color="auto"/>
            </w:tcBorders>
            <w:hideMark/>
          </w:tcPr>
          <w:p w14:paraId="4FFCA21B" w14:textId="77777777" w:rsidR="00CC6E60" w:rsidRPr="00354F28" w:rsidRDefault="00CC6E60" w:rsidP="00CC6E60">
            <w:pPr>
              <w:widowControl w:val="0"/>
              <w:spacing w:line="276" w:lineRule="auto"/>
              <w:ind w:left="92" w:right="122"/>
              <w:jc w:val="both"/>
              <w:rPr>
                <w:snapToGrid w:val="0"/>
                <w:sz w:val="22"/>
                <w:szCs w:val="22"/>
                <w:lang w:eastAsia="en-US"/>
              </w:rPr>
            </w:pPr>
            <w:r w:rsidRPr="00354F28">
              <w:rPr>
                <w:snapToGrid w:val="0"/>
                <w:sz w:val="22"/>
                <w:szCs w:val="22"/>
                <w:lang w:eastAsia="en-US"/>
              </w:rPr>
              <w:t>Телефоны Участника запроса предложений (с указанием кода города)</w:t>
            </w:r>
          </w:p>
        </w:tc>
        <w:tc>
          <w:tcPr>
            <w:tcW w:w="2122" w:type="pct"/>
            <w:tcBorders>
              <w:top w:val="single" w:sz="4" w:space="0" w:color="auto"/>
              <w:left w:val="single" w:sz="4" w:space="0" w:color="auto"/>
              <w:bottom w:val="single" w:sz="4" w:space="0" w:color="auto"/>
              <w:right w:val="single" w:sz="4" w:space="0" w:color="auto"/>
            </w:tcBorders>
          </w:tcPr>
          <w:p w14:paraId="4FFCA21C" w14:textId="77777777" w:rsidR="00CC6E60" w:rsidRPr="00354F28" w:rsidRDefault="00CC6E60" w:rsidP="00CC6E60">
            <w:pPr>
              <w:widowControl w:val="0"/>
              <w:spacing w:line="276" w:lineRule="auto"/>
              <w:ind w:left="49" w:right="49" w:firstLine="73"/>
              <w:jc w:val="both"/>
              <w:rPr>
                <w:snapToGrid w:val="0"/>
                <w:sz w:val="22"/>
                <w:szCs w:val="22"/>
                <w:lang w:eastAsia="en-US"/>
              </w:rPr>
            </w:pPr>
          </w:p>
        </w:tc>
      </w:tr>
      <w:tr w:rsidR="00836A36" w14:paraId="4FFCA221" w14:textId="77777777" w:rsidTr="00CC6E60">
        <w:trPr>
          <w:cantSplit/>
          <w:trHeight w:val="259"/>
        </w:trPr>
        <w:tc>
          <w:tcPr>
            <w:tcW w:w="431" w:type="pct"/>
            <w:tcBorders>
              <w:top w:val="single" w:sz="4" w:space="0" w:color="auto"/>
              <w:left w:val="single" w:sz="4" w:space="0" w:color="auto"/>
              <w:bottom w:val="single" w:sz="4" w:space="0" w:color="auto"/>
              <w:right w:val="single" w:sz="4" w:space="0" w:color="auto"/>
            </w:tcBorders>
            <w:hideMark/>
          </w:tcPr>
          <w:p w14:paraId="4FFCA21E" w14:textId="77777777" w:rsidR="00CC6E60" w:rsidRPr="00354F28" w:rsidRDefault="00CC6E60" w:rsidP="00CC6E60">
            <w:pPr>
              <w:widowControl w:val="0"/>
              <w:spacing w:line="276" w:lineRule="auto"/>
              <w:ind w:left="49" w:right="-350" w:hanging="411"/>
              <w:jc w:val="center"/>
              <w:rPr>
                <w:snapToGrid w:val="0"/>
                <w:sz w:val="22"/>
                <w:szCs w:val="22"/>
                <w:lang w:eastAsia="en-US"/>
              </w:rPr>
            </w:pPr>
            <w:r w:rsidRPr="00354F28">
              <w:rPr>
                <w:snapToGrid w:val="0"/>
                <w:sz w:val="22"/>
                <w:szCs w:val="22"/>
                <w:lang w:eastAsia="en-US"/>
              </w:rPr>
              <w:t>11</w:t>
            </w:r>
          </w:p>
        </w:tc>
        <w:tc>
          <w:tcPr>
            <w:tcW w:w="2447" w:type="pct"/>
            <w:tcBorders>
              <w:top w:val="single" w:sz="4" w:space="0" w:color="auto"/>
              <w:left w:val="single" w:sz="4" w:space="0" w:color="auto"/>
              <w:bottom w:val="single" w:sz="4" w:space="0" w:color="auto"/>
              <w:right w:val="single" w:sz="4" w:space="0" w:color="auto"/>
            </w:tcBorders>
            <w:hideMark/>
          </w:tcPr>
          <w:p w14:paraId="4FFCA21F" w14:textId="77777777" w:rsidR="00CC6E60" w:rsidRPr="00354F28" w:rsidRDefault="00CC6E60" w:rsidP="00CC6E60">
            <w:pPr>
              <w:widowControl w:val="0"/>
              <w:spacing w:line="276" w:lineRule="auto"/>
              <w:ind w:left="92" w:right="122"/>
              <w:jc w:val="both"/>
              <w:rPr>
                <w:snapToGrid w:val="0"/>
                <w:sz w:val="22"/>
                <w:szCs w:val="22"/>
                <w:lang w:eastAsia="en-US"/>
              </w:rPr>
            </w:pPr>
            <w:r w:rsidRPr="00354F28">
              <w:rPr>
                <w:snapToGrid w:val="0"/>
                <w:sz w:val="22"/>
                <w:szCs w:val="22"/>
                <w:lang w:eastAsia="en-US"/>
              </w:rPr>
              <w:t>Факс Участника запроса предложений (с указанием кода города)</w:t>
            </w:r>
          </w:p>
        </w:tc>
        <w:tc>
          <w:tcPr>
            <w:tcW w:w="2122" w:type="pct"/>
            <w:tcBorders>
              <w:top w:val="single" w:sz="4" w:space="0" w:color="auto"/>
              <w:left w:val="single" w:sz="4" w:space="0" w:color="auto"/>
              <w:bottom w:val="single" w:sz="4" w:space="0" w:color="auto"/>
              <w:right w:val="single" w:sz="4" w:space="0" w:color="auto"/>
            </w:tcBorders>
          </w:tcPr>
          <w:p w14:paraId="4FFCA220" w14:textId="77777777" w:rsidR="00CC6E60" w:rsidRPr="00354F28" w:rsidRDefault="00CC6E60" w:rsidP="00CC6E60">
            <w:pPr>
              <w:widowControl w:val="0"/>
              <w:spacing w:line="276" w:lineRule="auto"/>
              <w:ind w:left="49" w:right="49" w:firstLine="73"/>
              <w:jc w:val="both"/>
              <w:rPr>
                <w:snapToGrid w:val="0"/>
                <w:sz w:val="22"/>
                <w:szCs w:val="22"/>
                <w:lang w:eastAsia="en-US"/>
              </w:rPr>
            </w:pPr>
          </w:p>
        </w:tc>
      </w:tr>
      <w:tr w:rsidR="00836A36" w14:paraId="4FFCA225" w14:textId="77777777" w:rsidTr="00CC6E60">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14:paraId="4FFCA222" w14:textId="77777777" w:rsidR="00CC6E60" w:rsidRPr="00354F28" w:rsidRDefault="00CC6E60" w:rsidP="00CC6E60">
            <w:pPr>
              <w:widowControl w:val="0"/>
              <w:spacing w:line="276" w:lineRule="auto"/>
              <w:ind w:left="49" w:right="-350" w:hanging="411"/>
              <w:jc w:val="center"/>
              <w:rPr>
                <w:snapToGrid w:val="0"/>
                <w:sz w:val="22"/>
                <w:szCs w:val="22"/>
                <w:lang w:eastAsia="en-US"/>
              </w:rPr>
            </w:pPr>
            <w:r w:rsidRPr="00354F28">
              <w:rPr>
                <w:snapToGrid w:val="0"/>
                <w:sz w:val="22"/>
                <w:szCs w:val="22"/>
                <w:lang w:eastAsia="en-US"/>
              </w:rPr>
              <w:t>12</w:t>
            </w:r>
          </w:p>
        </w:tc>
        <w:tc>
          <w:tcPr>
            <w:tcW w:w="2447" w:type="pct"/>
            <w:tcBorders>
              <w:top w:val="single" w:sz="4" w:space="0" w:color="auto"/>
              <w:left w:val="single" w:sz="4" w:space="0" w:color="auto"/>
              <w:bottom w:val="single" w:sz="4" w:space="0" w:color="auto"/>
              <w:right w:val="single" w:sz="4" w:space="0" w:color="auto"/>
            </w:tcBorders>
            <w:hideMark/>
          </w:tcPr>
          <w:p w14:paraId="4FFCA223" w14:textId="77777777" w:rsidR="00CC6E60" w:rsidRPr="00354F28" w:rsidRDefault="00CC6E60" w:rsidP="00CC6E60">
            <w:pPr>
              <w:widowControl w:val="0"/>
              <w:spacing w:line="276" w:lineRule="auto"/>
              <w:ind w:left="92" w:right="122"/>
              <w:jc w:val="both"/>
              <w:rPr>
                <w:snapToGrid w:val="0"/>
                <w:sz w:val="22"/>
                <w:szCs w:val="22"/>
                <w:lang w:eastAsia="en-US"/>
              </w:rPr>
            </w:pPr>
            <w:r w:rsidRPr="00354F28">
              <w:rPr>
                <w:snapToGrid w:val="0"/>
                <w:sz w:val="22"/>
                <w:szCs w:val="22"/>
                <w:lang w:eastAsia="en-US"/>
              </w:rPr>
              <w:t>Адрес электронной почты Участника запроса предложений</w:t>
            </w:r>
          </w:p>
        </w:tc>
        <w:tc>
          <w:tcPr>
            <w:tcW w:w="2122" w:type="pct"/>
            <w:tcBorders>
              <w:top w:val="single" w:sz="4" w:space="0" w:color="auto"/>
              <w:left w:val="single" w:sz="4" w:space="0" w:color="auto"/>
              <w:bottom w:val="single" w:sz="4" w:space="0" w:color="auto"/>
              <w:right w:val="single" w:sz="4" w:space="0" w:color="auto"/>
            </w:tcBorders>
          </w:tcPr>
          <w:p w14:paraId="4FFCA224" w14:textId="77777777" w:rsidR="00CC6E60" w:rsidRPr="00354F28" w:rsidRDefault="00CC6E60" w:rsidP="00CC6E60">
            <w:pPr>
              <w:widowControl w:val="0"/>
              <w:spacing w:line="276" w:lineRule="auto"/>
              <w:ind w:left="49" w:right="49" w:firstLine="73"/>
              <w:jc w:val="both"/>
              <w:rPr>
                <w:snapToGrid w:val="0"/>
                <w:sz w:val="22"/>
                <w:szCs w:val="22"/>
                <w:lang w:eastAsia="en-US"/>
              </w:rPr>
            </w:pPr>
          </w:p>
        </w:tc>
      </w:tr>
      <w:tr w:rsidR="00836A36" w14:paraId="4FFCA229" w14:textId="77777777" w:rsidTr="00CC6E60">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14:paraId="4FFCA226" w14:textId="77777777" w:rsidR="00CC6E60" w:rsidRPr="00354F28" w:rsidRDefault="00CC6E60" w:rsidP="00CC6E60">
            <w:pPr>
              <w:widowControl w:val="0"/>
              <w:spacing w:line="276" w:lineRule="auto"/>
              <w:ind w:left="49" w:right="-350" w:hanging="411"/>
              <w:jc w:val="center"/>
              <w:rPr>
                <w:snapToGrid w:val="0"/>
                <w:sz w:val="22"/>
                <w:szCs w:val="22"/>
                <w:lang w:eastAsia="en-US"/>
              </w:rPr>
            </w:pPr>
            <w:r w:rsidRPr="00354F28">
              <w:rPr>
                <w:snapToGrid w:val="0"/>
                <w:sz w:val="22"/>
                <w:szCs w:val="22"/>
                <w:lang w:eastAsia="en-US"/>
              </w:rPr>
              <w:t>13</w:t>
            </w:r>
          </w:p>
        </w:tc>
        <w:tc>
          <w:tcPr>
            <w:tcW w:w="2447" w:type="pct"/>
            <w:tcBorders>
              <w:top w:val="single" w:sz="4" w:space="0" w:color="auto"/>
              <w:left w:val="single" w:sz="4" w:space="0" w:color="auto"/>
              <w:bottom w:val="single" w:sz="4" w:space="0" w:color="auto"/>
              <w:right w:val="single" w:sz="4" w:space="0" w:color="auto"/>
            </w:tcBorders>
            <w:hideMark/>
          </w:tcPr>
          <w:p w14:paraId="4FFCA227" w14:textId="77777777" w:rsidR="00CC6E60" w:rsidRPr="00354F28" w:rsidRDefault="00CC6E60" w:rsidP="00CC6E60">
            <w:pPr>
              <w:widowControl w:val="0"/>
              <w:spacing w:line="276" w:lineRule="auto"/>
              <w:ind w:left="92" w:right="122"/>
              <w:jc w:val="both"/>
              <w:rPr>
                <w:snapToGrid w:val="0"/>
                <w:sz w:val="22"/>
                <w:szCs w:val="22"/>
                <w:lang w:eastAsia="en-US"/>
              </w:rPr>
            </w:pPr>
            <w:r w:rsidRPr="00354F28">
              <w:rPr>
                <w:snapToGrid w:val="0"/>
                <w:sz w:val="22"/>
                <w:szCs w:val="22"/>
                <w:lang w:eastAsia="en-US"/>
              </w:rPr>
              <w:t>Отнесение Участника к субъектам малого и среднего предпринимательства</w:t>
            </w:r>
          </w:p>
        </w:tc>
        <w:tc>
          <w:tcPr>
            <w:tcW w:w="2122" w:type="pct"/>
            <w:tcBorders>
              <w:top w:val="single" w:sz="4" w:space="0" w:color="auto"/>
              <w:left w:val="single" w:sz="4" w:space="0" w:color="auto"/>
              <w:bottom w:val="single" w:sz="4" w:space="0" w:color="auto"/>
              <w:right w:val="single" w:sz="4" w:space="0" w:color="auto"/>
            </w:tcBorders>
          </w:tcPr>
          <w:p w14:paraId="4FFCA228" w14:textId="77777777" w:rsidR="00CC6E60" w:rsidRPr="00354F28" w:rsidRDefault="00CC6E60" w:rsidP="00CC6E60">
            <w:pPr>
              <w:widowControl w:val="0"/>
              <w:spacing w:line="276" w:lineRule="auto"/>
              <w:ind w:left="49" w:right="49" w:firstLine="73"/>
              <w:jc w:val="both"/>
              <w:rPr>
                <w:snapToGrid w:val="0"/>
                <w:sz w:val="22"/>
                <w:szCs w:val="22"/>
                <w:lang w:eastAsia="en-US"/>
              </w:rPr>
            </w:pPr>
          </w:p>
        </w:tc>
      </w:tr>
      <w:tr w:rsidR="00836A36" w14:paraId="4FFCA22D" w14:textId="77777777" w:rsidTr="00CC6E60">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14:paraId="4FFCA22A" w14:textId="77777777" w:rsidR="00CC6E60" w:rsidRPr="00354F28" w:rsidRDefault="00CC6E60" w:rsidP="00CC6E60">
            <w:pPr>
              <w:widowControl w:val="0"/>
              <w:spacing w:line="276" w:lineRule="auto"/>
              <w:ind w:left="49" w:right="-350" w:hanging="411"/>
              <w:jc w:val="center"/>
              <w:rPr>
                <w:snapToGrid w:val="0"/>
                <w:sz w:val="22"/>
                <w:szCs w:val="22"/>
                <w:lang w:eastAsia="en-US"/>
              </w:rPr>
            </w:pPr>
            <w:r w:rsidRPr="00354F28">
              <w:rPr>
                <w:snapToGrid w:val="0"/>
                <w:sz w:val="22"/>
                <w:szCs w:val="22"/>
                <w:lang w:eastAsia="en-US"/>
              </w:rPr>
              <w:t>14</w:t>
            </w:r>
          </w:p>
        </w:tc>
        <w:tc>
          <w:tcPr>
            <w:tcW w:w="2447" w:type="pct"/>
            <w:tcBorders>
              <w:top w:val="single" w:sz="4" w:space="0" w:color="auto"/>
              <w:left w:val="single" w:sz="4" w:space="0" w:color="auto"/>
              <w:bottom w:val="single" w:sz="4" w:space="0" w:color="auto"/>
              <w:right w:val="single" w:sz="4" w:space="0" w:color="auto"/>
            </w:tcBorders>
            <w:hideMark/>
          </w:tcPr>
          <w:p w14:paraId="4FFCA22B" w14:textId="77777777" w:rsidR="00CC6E60" w:rsidRPr="00354F28" w:rsidRDefault="00CC6E60" w:rsidP="00CC6E60">
            <w:pPr>
              <w:widowControl w:val="0"/>
              <w:spacing w:line="276" w:lineRule="auto"/>
              <w:ind w:left="92" w:right="122"/>
              <w:jc w:val="both"/>
              <w:rPr>
                <w:snapToGrid w:val="0"/>
                <w:sz w:val="22"/>
                <w:szCs w:val="22"/>
                <w:lang w:eastAsia="en-US"/>
              </w:rPr>
            </w:pPr>
            <w:r w:rsidRPr="00354F28">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2122" w:type="pct"/>
            <w:tcBorders>
              <w:top w:val="single" w:sz="4" w:space="0" w:color="auto"/>
              <w:left w:val="single" w:sz="4" w:space="0" w:color="auto"/>
              <w:bottom w:val="single" w:sz="4" w:space="0" w:color="auto"/>
              <w:right w:val="single" w:sz="4" w:space="0" w:color="auto"/>
            </w:tcBorders>
          </w:tcPr>
          <w:p w14:paraId="4FFCA22C" w14:textId="77777777" w:rsidR="00CC6E60" w:rsidRPr="00354F28" w:rsidRDefault="00CC6E60" w:rsidP="00CC6E60">
            <w:pPr>
              <w:widowControl w:val="0"/>
              <w:spacing w:line="276" w:lineRule="auto"/>
              <w:ind w:left="49" w:right="49" w:firstLine="73"/>
              <w:jc w:val="both"/>
              <w:rPr>
                <w:snapToGrid w:val="0"/>
                <w:sz w:val="22"/>
                <w:szCs w:val="22"/>
                <w:lang w:eastAsia="en-US"/>
              </w:rPr>
            </w:pPr>
          </w:p>
        </w:tc>
      </w:tr>
      <w:tr w:rsidR="00836A36" w14:paraId="4FFCA231" w14:textId="77777777" w:rsidTr="00CC6E60">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14:paraId="4FFCA22E" w14:textId="77777777" w:rsidR="00CC6E60" w:rsidRPr="00354F28" w:rsidRDefault="00CC6E60" w:rsidP="00CC6E60">
            <w:pPr>
              <w:widowControl w:val="0"/>
              <w:spacing w:line="276" w:lineRule="auto"/>
              <w:ind w:left="49" w:right="-350" w:hanging="411"/>
              <w:jc w:val="center"/>
              <w:rPr>
                <w:snapToGrid w:val="0"/>
                <w:sz w:val="22"/>
                <w:szCs w:val="22"/>
                <w:lang w:eastAsia="en-US"/>
              </w:rPr>
            </w:pPr>
            <w:r w:rsidRPr="00354F28">
              <w:rPr>
                <w:snapToGrid w:val="0"/>
                <w:sz w:val="22"/>
                <w:szCs w:val="22"/>
                <w:lang w:eastAsia="en-US"/>
              </w:rPr>
              <w:t>15</w:t>
            </w:r>
          </w:p>
        </w:tc>
        <w:tc>
          <w:tcPr>
            <w:tcW w:w="2447" w:type="pct"/>
            <w:tcBorders>
              <w:top w:val="single" w:sz="4" w:space="0" w:color="auto"/>
              <w:left w:val="single" w:sz="4" w:space="0" w:color="auto"/>
              <w:bottom w:val="single" w:sz="4" w:space="0" w:color="auto"/>
              <w:right w:val="single" w:sz="4" w:space="0" w:color="auto"/>
            </w:tcBorders>
            <w:hideMark/>
          </w:tcPr>
          <w:p w14:paraId="4FFCA22F" w14:textId="77777777" w:rsidR="00CC6E60" w:rsidRPr="00354F28" w:rsidRDefault="00CC6E60" w:rsidP="00CC6E60">
            <w:pPr>
              <w:widowControl w:val="0"/>
              <w:spacing w:line="276" w:lineRule="auto"/>
              <w:ind w:left="92" w:right="122"/>
              <w:jc w:val="both"/>
              <w:rPr>
                <w:snapToGrid w:val="0"/>
                <w:sz w:val="22"/>
                <w:szCs w:val="22"/>
                <w:lang w:eastAsia="en-US"/>
              </w:rPr>
            </w:pPr>
            <w:r w:rsidRPr="00354F28">
              <w:rPr>
                <w:snapToGrid w:val="0"/>
                <w:sz w:val="22"/>
                <w:szCs w:val="22"/>
                <w:lang w:eastAsia="en-US"/>
              </w:rPr>
              <w:t xml:space="preserve"> Фамилия, Имя и Отчество ответственного лица Участника запроса предложений с указанием должности и контактного телефона</w:t>
            </w:r>
          </w:p>
        </w:tc>
        <w:tc>
          <w:tcPr>
            <w:tcW w:w="2122" w:type="pct"/>
            <w:tcBorders>
              <w:top w:val="single" w:sz="4" w:space="0" w:color="auto"/>
              <w:left w:val="single" w:sz="4" w:space="0" w:color="auto"/>
              <w:bottom w:val="single" w:sz="4" w:space="0" w:color="auto"/>
              <w:right w:val="single" w:sz="4" w:space="0" w:color="auto"/>
            </w:tcBorders>
          </w:tcPr>
          <w:p w14:paraId="4FFCA230" w14:textId="77777777" w:rsidR="00CC6E60" w:rsidRPr="00354F28" w:rsidRDefault="00CC6E60" w:rsidP="00CC6E60">
            <w:pPr>
              <w:widowControl w:val="0"/>
              <w:spacing w:line="276" w:lineRule="auto"/>
              <w:ind w:left="49" w:right="49" w:firstLine="73"/>
              <w:jc w:val="both"/>
              <w:rPr>
                <w:snapToGrid w:val="0"/>
                <w:sz w:val="22"/>
                <w:szCs w:val="22"/>
                <w:lang w:eastAsia="en-US"/>
              </w:rPr>
            </w:pPr>
          </w:p>
        </w:tc>
      </w:tr>
      <w:tr w:rsidR="00836A36" w14:paraId="4FFCA235" w14:textId="77777777" w:rsidTr="00CC6E60">
        <w:trPr>
          <w:cantSplit/>
          <w:trHeight w:val="289"/>
        </w:trPr>
        <w:tc>
          <w:tcPr>
            <w:tcW w:w="431" w:type="pct"/>
            <w:tcBorders>
              <w:top w:val="single" w:sz="4" w:space="0" w:color="auto"/>
              <w:left w:val="single" w:sz="4" w:space="0" w:color="auto"/>
              <w:bottom w:val="single" w:sz="4" w:space="0" w:color="auto"/>
              <w:right w:val="single" w:sz="4" w:space="0" w:color="auto"/>
            </w:tcBorders>
            <w:hideMark/>
          </w:tcPr>
          <w:p w14:paraId="4FFCA232" w14:textId="77777777" w:rsidR="00CC6E60" w:rsidRPr="00354F28" w:rsidRDefault="00CC6E60" w:rsidP="00CC6E60">
            <w:pPr>
              <w:widowControl w:val="0"/>
              <w:spacing w:line="360" w:lineRule="auto"/>
              <w:ind w:right="-350" w:hanging="411"/>
              <w:jc w:val="center"/>
              <w:rPr>
                <w:snapToGrid w:val="0"/>
                <w:sz w:val="22"/>
                <w:szCs w:val="22"/>
                <w:lang w:eastAsia="en-US"/>
              </w:rPr>
            </w:pPr>
            <w:r w:rsidRPr="00354F28">
              <w:rPr>
                <w:snapToGrid w:val="0"/>
                <w:sz w:val="22"/>
                <w:szCs w:val="22"/>
                <w:lang w:eastAsia="en-US"/>
              </w:rPr>
              <w:t>16</w:t>
            </w:r>
          </w:p>
        </w:tc>
        <w:tc>
          <w:tcPr>
            <w:tcW w:w="2447" w:type="pct"/>
            <w:tcBorders>
              <w:top w:val="single" w:sz="4" w:space="0" w:color="auto"/>
              <w:left w:val="single" w:sz="4" w:space="0" w:color="auto"/>
              <w:bottom w:val="single" w:sz="4" w:space="0" w:color="auto"/>
              <w:right w:val="single" w:sz="4" w:space="0" w:color="auto"/>
            </w:tcBorders>
            <w:hideMark/>
          </w:tcPr>
          <w:p w14:paraId="4FFCA233" w14:textId="77777777" w:rsidR="00CC6E60" w:rsidRPr="00354F28" w:rsidRDefault="00CC6E60" w:rsidP="00CC6E60">
            <w:pPr>
              <w:widowControl w:val="0"/>
              <w:spacing w:line="276" w:lineRule="auto"/>
              <w:ind w:left="92" w:right="122"/>
              <w:rPr>
                <w:b/>
                <w:snapToGrid w:val="0"/>
                <w:sz w:val="22"/>
                <w:szCs w:val="22"/>
                <w:highlight w:val="yellow"/>
                <w:lang w:eastAsia="en-US"/>
              </w:rPr>
            </w:pPr>
            <w:r w:rsidRPr="00354F28">
              <w:rPr>
                <w:sz w:val="22"/>
                <w:szCs w:val="22"/>
              </w:rPr>
              <w:t xml:space="preserve"> Наличие разрешительных документов на право оказания услуг по предмету договора (лицензии на проведение экспертизы промышленной безопасности)</w:t>
            </w:r>
          </w:p>
        </w:tc>
        <w:tc>
          <w:tcPr>
            <w:tcW w:w="2122" w:type="pct"/>
            <w:tcBorders>
              <w:top w:val="single" w:sz="4" w:space="0" w:color="auto"/>
              <w:left w:val="single" w:sz="4" w:space="0" w:color="auto"/>
              <w:bottom w:val="single" w:sz="4" w:space="0" w:color="auto"/>
              <w:right w:val="single" w:sz="4" w:space="0" w:color="auto"/>
            </w:tcBorders>
          </w:tcPr>
          <w:p w14:paraId="4FFCA234" w14:textId="77777777" w:rsidR="00CC6E60" w:rsidRPr="00354F28" w:rsidRDefault="00CC6E60" w:rsidP="00CC6E60">
            <w:pPr>
              <w:widowControl w:val="0"/>
              <w:spacing w:line="276" w:lineRule="auto"/>
              <w:ind w:left="49" w:right="49" w:firstLine="73"/>
              <w:jc w:val="both"/>
              <w:rPr>
                <w:snapToGrid w:val="0"/>
                <w:sz w:val="22"/>
                <w:szCs w:val="22"/>
                <w:lang w:eastAsia="en-US"/>
              </w:rPr>
            </w:pPr>
          </w:p>
        </w:tc>
      </w:tr>
      <w:tr w:rsidR="00836A36" w14:paraId="4FFCA23A" w14:textId="77777777" w:rsidTr="00CC6E60">
        <w:trPr>
          <w:cantSplit/>
          <w:trHeight w:val="229"/>
        </w:trPr>
        <w:tc>
          <w:tcPr>
            <w:tcW w:w="431" w:type="pct"/>
            <w:tcBorders>
              <w:top w:val="single" w:sz="4" w:space="0" w:color="auto"/>
              <w:left w:val="single" w:sz="4" w:space="0" w:color="auto"/>
              <w:bottom w:val="single" w:sz="4" w:space="0" w:color="auto"/>
              <w:right w:val="single" w:sz="4" w:space="0" w:color="auto"/>
            </w:tcBorders>
          </w:tcPr>
          <w:p w14:paraId="4FFCA236" w14:textId="77777777" w:rsidR="00CC6E60" w:rsidRPr="00354F28" w:rsidRDefault="00CC6E60" w:rsidP="00CC6E60">
            <w:pPr>
              <w:widowControl w:val="0"/>
              <w:spacing w:line="360" w:lineRule="auto"/>
              <w:ind w:right="-350" w:hanging="411"/>
              <w:jc w:val="center"/>
              <w:rPr>
                <w:snapToGrid w:val="0"/>
                <w:sz w:val="22"/>
                <w:szCs w:val="22"/>
                <w:lang w:eastAsia="en-US"/>
              </w:rPr>
            </w:pPr>
            <w:r w:rsidRPr="00354F28">
              <w:rPr>
                <w:snapToGrid w:val="0"/>
                <w:sz w:val="22"/>
                <w:szCs w:val="22"/>
                <w:lang w:eastAsia="en-US"/>
              </w:rPr>
              <w:t>17</w:t>
            </w:r>
          </w:p>
        </w:tc>
        <w:tc>
          <w:tcPr>
            <w:tcW w:w="2447" w:type="pct"/>
            <w:tcBorders>
              <w:top w:val="single" w:sz="4" w:space="0" w:color="auto"/>
              <w:left w:val="single" w:sz="4" w:space="0" w:color="auto"/>
              <w:bottom w:val="single" w:sz="4" w:space="0" w:color="auto"/>
              <w:right w:val="single" w:sz="4" w:space="0" w:color="auto"/>
            </w:tcBorders>
          </w:tcPr>
          <w:p w14:paraId="4FFCA237" w14:textId="77777777" w:rsidR="00CC6E60" w:rsidRPr="00354F28" w:rsidRDefault="00CC6E60" w:rsidP="00CC6E60">
            <w:pPr>
              <w:widowControl w:val="0"/>
              <w:spacing w:line="276" w:lineRule="auto"/>
              <w:ind w:left="92" w:right="122"/>
              <w:jc w:val="both"/>
              <w:rPr>
                <w:sz w:val="22"/>
                <w:szCs w:val="22"/>
                <w:lang w:eastAsia="en-US"/>
              </w:rPr>
            </w:pPr>
            <w:r w:rsidRPr="00354F28">
              <w:rPr>
                <w:sz w:val="22"/>
                <w:szCs w:val="22"/>
                <w:lang w:eastAsia="en-US"/>
              </w:rPr>
              <w:t>Численность собственного персонала и использование привлеченного персонал (аутсорсинг).</w:t>
            </w:r>
          </w:p>
          <w:p w14:paraId="4FFCA238" w14:textId="77777777" w:rsidR="00CC6E60" w:rsidRPr="00354F28" w:rsidRDefault="00CC6E60" w:rsidP="00CC6E60">
            <w:pPr>
              <w:tabs>
                <w:tab w:val="left" w:pos="417"/>
              </w:tabs>
              <w:ind w:left="92" w:right="122"/>
              <w:contextualSpacing/>
              <w:jc w:val="both"/>
              <w:rPr>
                <w:snapToGrid w:val="0"/>
                <w:color w:val="0000FF"/>
                <w:sz w:val="22"/>
                <w:szCs w:val="22"/>
                <w:highlight w:val="yellow"/>
                <w:lang w:eastAsia="en-US"/>
              </w:rPr>
            </w:pPr>
            <w:r w:rsidRPr="00354F28">
              <w:rPr>
                <w:sz w:val="22"/>
                <w:szCs w:val="22"/>
                <w:lang w:eastAsia="en-US"/>
              </w:rPr>
              <w:t>В случае привлечения персонала сторонних организаций – приложить копии соответствующих договоров.</w:t>
            </w:r>
          </w:p>
        </w:tc>
        <w:tc>
          <w:tcPr>
            <w:tcW w:w="2122" w:type="pct"/>
            <w:tcBorders>
              <w:top w:val="single" w:sz="4" w:space="0" w:color="auto"/>
              <w:left w:val="single" w:sz="4" w:space="0" w:color="auto"/>
              <w:bottom w:val="single" w:sz="4" w:space="0" w:color="auto"/>
              <w:right w:val="single" w:sz="4" w:space="0" w:color="auto"/>
            </w:tcBorders>
          </w:tcPr>
          <w:p w14:paraId="4FFCA239" w14:textId="77777777" w:rsidR="00CC6E60" w:rsidRPr="00354F28" w:rsidRDefault="00CC6E60" w:rsidP="00CC6E60">
            <w:pPr>
              <w:widowControl w:val="0"/>
              <w:spacing w:line="276" w:lineRule="auto"/>
              <w:ind w:left="49" w:right="49" w:firstLine="73"/>
              <w:jc w:val="both"/>
              <w:rPr>
                <w:snapToGrid w:val="0"/>
                <w:sz w:val="22"/>
                <w:szCs w:val="22"/>
                <w:lang w:eastAsia="en-US"/>
              </w:rPr>
            </w:pPr>
          </w:p>
        </w:tc>
      </w:tr>
      <w:tr w:rsidR="00836A36" w14:paraId="4FFCA23E" w14:textId="77777777" w:rsidTr="00CC6E60">
        <w:trPr>
          <w:cantSplit/>
          <w:trHeight w:val="1487"/>
        </w:trPr>
        <w:tc>
          <w:tcPr>
            <w:tcW w:w="431" w:type="pct"/>
            <w:tcBorders>
              <w:top w:val="single" w:sz="4" w:space="0" w:color="auto"/>
              <w:left w:val="single" w:sz="4" w:space="0" w:color="auto"/>
              <w:bottom w:val="single" w:sz="4" w:space="0" w:color="auto"/>
              <w:right w:val="single" w:sz="4" w:space="0" w:color="auto"/>
            </w:tcBorders>
            <w:hideMark/>
          </w:tcPr>
          <w:p w14:paraId="4FFCA23B" w14:textId="77777777" w:rsidR="00CC6E60" w:rsidRPr="00354F28" w:rsidRDefault="00CC6E60" w:rsidP="00CC6E60">
            <w:pPr>
              <w:widowControl w:val="0"/>
              <w:spacing w:line="360" w:lineRule="auto"/>
              <w:ind w:right="-350" w:hanging="411"/>
              <w:jc w:val="center"/>
              <w:rPr>
                <w:snapToGrid w:val="0"/>
                <w:sz w:val="22"/>
                <w:szCs w:val="22"/>
                <w:lang w:eastAsia="en-US"/>
              </w:rPr>
            </w:pPr>
            <w:r w:rsidRPr="00354F28">
              <w:rPr>
                <w:snapToGrid w:val="0"/>
                <w:sz w:val="22"/>
                <w:szCs w:val="22"/>
                <w:lang w:eastAsia="en-US"/>
              </w:rPr>
              <w:t>18</w:t>
            </w:r>
          </w:p>
        </w:tc>
        <w:tc>
          <w:tcPr>
            <w:tcW w:w="2447" w:type="pct"/>
            <w:tcBorders>
              <w:top w:val="single" w:sz="4" w:space="0" w:color="auto"/>
              <w:left w:val="single" w:sz="4" w:space="0" w:color="auto"/>
              <w:bottom w:val="single" w:sz="4" w:space="0" w:color="auto"/>
              <w:right w:val="single" w:sz="4" w:space="0" w:color="auto"/>
            </w:tcBorders>
            <w:hideMark/>
          </w:tcPr>
          <w:p w14:paraId="4FFCA23C" w14:textId="77777777" w:rsidR="00CC6E60" w:rsidRPr="00354F28" w:rsidRDefault="00CC6E60" w:rsidP="00CC6E60">
            <w:pPr>
              <w:widowControl w:val="0"/>
              <w:spacing w:line="276" w:lineRule="auto"/>
              <w:ind w:left="92" w:right="122"/>
              <w:jc w:val="both"/>
              <w:rPr>
                <w:snapToGrid w:val="0"/>
                <w:sz w:val="22"/>
                <w:szCs w:val="22"/>
                <w:lang w:eastAsia="en-US"/>
              </w:rPr>
            </w:pPr>
            <w:r w:rsidRPr="00354F28">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2122" w:type="pct"/>
            <w:tcBorders>
              <w:top w:val="single" w:sz="4" w:space="0" w:color="auto"/>
              <w:left w:val="single" w:sz="4" w:space="0" w:color="auto"/>
              <w:bottom w:val="single" w:sz="4" w:space="0" w:color="auto"/>
              <w:right w:val="single" w:sz="4" w:space="0" w:color="auto"/>
            </w:tcBorders>
          </w:tcPr>
          <w:p w14:paraId="4FFCA23D" w14:textId="77777777" w:rsidR="00CC6E60" w:rsidRPr="00354F28" w:rsidRDefault="00CC6E60" w:rsidP="00CC6E60">
            <w:pPr>
              <w:widowControl w:val="0"/>
              <w:spacing w:before="34" w:line="276" w:lineRule="auto"/>
              <w:ind w:left="49" w:right="49" w:firstLine="73"/>
              <w:jc w:val="both"/>
              <w:rPr>
                <w:snapToGrid w:val="0"/>
                <w:sz w:val="22"/>
                <w:szCs w:val="22"/>
                <w:lang w:eastAsia="en-US"/>
              </w:rPr>
            </w:pPr>
          </w:p>
        </w:tc>
      </w:tr>
      <w:tr w:rsidR="00836A36" w14:paraId="4FFCA242" w14:textId="77777777" w:rsidTr="00CC6E60">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14:paraId="4FFCA23F" w14:textId="77777777" w:rsidR="00CC6E60" w:rsidRPr="00354F28" w:rsidRDefault="00CC6E60" w:rsidP="00CC6E60">
            <w:pPr>
              <w:widowControl w:val="0"/>
              <w:spacing w:line="360" w:lineRule="auto"/>
              <w:ind w:right="-350" w:hanging="411"/>
              <w:jc w:val="center"/>
              <w:rPr>
                <w:snapToGrid w:val="0"/>
                <w:sz w:val="22"/>
                <w:szCs w:val="22"/>
                <w:lang w:eastAsia="en-US"/>
              </w:rPr>
            </w:pPr>
            <w:r w:rsidRPr="00354F28">
              <w:rPr>
                <w:snapToGrid w:val="0"/>
                <w:sz w:val="22"/>
                <w:szCs w:val="22"/>
                <w:lang w:eastAsia="en-US"/>
              </w:rPr>
              <w:t>19</w:t>
            </w:r>
          </w:p>
        </w:tc>
        <w:tc>
          <w:tcPr>
            <w:tcW w:w="2447" w:type="pct"/>
            <w:tcBorders>
              <w:top w:val="single" w:sz="4" w:space="0" w:color="auto"/>
              <w:left w:val="single" w:sz="4" w:space="0" w:color="auto"/>
              <w:bottom w:val="single" w:sz="4" w:space="0" w:color="auto"/>
              <w:right w:val="single" w:sz="4" w:space="0" w:color="auto"/>
            </w:tcBorders>
            <w:hideMark/>
          </w:tcPr>
          <w:p w14:paraId="4FFCA240" w14:textId="78393C4C" w:rsidR="00CC6E60" w:rsidRPr="00354F28" w:rsidRDefault="00CC6E60" w:rsidP="00CC6E60">
            <w:pPr>
              <w:widowControl w:val="0"/>
              <w:spacing w:before="34" w:line="276" w:lineRule="auto"/>
              <w:ind w:left="92" w:right="122"/>
              <w:jc w:val="both"/>
              <w:rPr>
                <w:snapToGrid w:val="0"/>
                <w:sz w:val="22"/>
                <w:szCs w:val="22"/>
                <w:lang w:eastAsia="en-US"/>
              </w:rPr>
            </w:pPr>
            <w:r w:rsidRPr="00354F28">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2122" w:type="pct"/>
            <w:tcBorders>
              <w:top w:val="single" w:sz="4" w:space="0" w:color="auto"/>
              <w:left w:val="single" w:sz="4" w:space="0" w:color="auto"/>
              <w:bottom w:val="single" w:sz="4" w:space="0" w:color="auto"/>
              <w:right w:val="single" w:sz="4" w:space="0" w:color="auto"/>
            </w:tcBorders>
          </w:tcPr>
          <w:p w14:paraId="4FFCA241" w14:textId="77777777" w:rsidR="00CC6E60" w:rsidRPr="00354F28" w:rsidRDefault="00CC6E60" w:rsidP="00CC6E60">
            <w:pPr>
              <w:widowControl w:val="0"/>
              <w:spacing w:before="34" w:line="276" w:lineRule="auto"/>
              <w:ind w:left="49" w:right="49" w:firstLine="584"/>
              <w:jc w:val="both"/>
              <w:rPr>
                <w:snapToGrid w:val="0"/>
                <w:sz w:val="22"/>
                <w:szCs w:val="22"/>
                <w:lang w:eastAsia="en-US"/>
              </w:rPr>
            </w:pPr>
          </w:p>
        </w:tc>
      </w:tr>
      <w:tr w:rsidR="00836A36" w14:paraId="4FFCA246" w14:textId="77777777" w:rsidTr="00CC6E60">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14:paraId="4FFCA243" w14:textId="77777777" w:rsidR="00CC6E60" w:rsidRPr="00354F28" w:rsidRDefault="00CC6E60" w:rsidP="00CC6E60">
            <w:pPr>
              <w:widowControl w:val="0"/>
              <w:spacing w:after="51" w:line="360" w:lineRule="auto"/>
              <w:ind w:right="-350" w:hanging="411"/>
              <w:jc w:val="center"/>
              <w:rPr>
                <w:snapToGrid w:val="0"/>
                <w:sz w:val="22"/>
                <w:szCs w:val="22"/>
                <w:lang w:eastAsia="en-US"/>
              </w:rPr>
            </w:pPr>
            <w:r w:rsidRPr="00354F28">
              <w:rPr>
                <w:snapToGrid w:val="0"/>
                <w:sz w:val="22"/>
                <w:szCs w:val="22"/>
                <w:lang w:eastAsia="en-US"/>
              </w:rPr>
              <w:t>20</w:t>
            </w:r>
          </w:p>
        </w:tc>
        <w:tc>
          <w:tcPr>
            <w:tcW w:w="2447" w:type="pct"/>
            <w:tcBorders>
              <w:top w:val="single" w:sz="4" w:space="0" w:color="auto"/>
              <w:left w:val="single" w:sz="4" w:space="0" w:color="auto"/>
              <w:bottom w:val="single" w:sz="4" w:space="0" w:color="auto"/>
              <w:right w:val="single" w:sz="4" w:space="0" w:color="auto"/>
            </w:tcBorders>
            <w:hideMark/>
          </w:tcPr>
          <w:p w14:paraId="4FFCA244" w14:textId="77777777" w:rsidR="00CC6E60" w:rsidRPr="00354F28" w:rsidRDefault="00CC6E60" w:rsidP="00CC6E60">
            <w:pPr>
              <w:widowControl w:val="0"/>
              <w:spacing w:before="34" w:after="34" w:line="276" w:lineRule="auto"/>
              <w:ind w:left="92" w:right="122"/>
              <w:jc w:val="both"/>
              <w:rPr>
                <w:snapToGrid w:val="0"/>
                <w:sz w:val="22"/>
                <w:szCs w:val="22"/>
                <w:lang w:eastAsia="en-US"/>
              </w:rPr>
            </w:pPr>
            <w:r w:rsidRPr="00354F28">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2122" w:type="pct"/>
            <w:tcBorders>
              <w:top w:val="single" w:sz="4" w:space="0" w:color="auto"/>
              <w:left w:val="single" w:sz="4" w:space="0" w:color="auto"/>
              <w:bottom w:val="single" w:sz="4" w:space="0" w:color="auto"/>
              <w:right w:val="single" w:sz="4" w:space="0" w:color="auto"/>
            </w:tcBorders>
          </w:tcPr>
          <w:p w14:paraId="4FFCA245"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r>
      <w:tr w:rsidR="00836A36" w14:paraId="4FFCA24A" w14:textId="77777777" w:rsidTr="00CC6E60">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14:paraId="4FFCA247" w14:textId="77777777" w:rsidR="00CC6E60" w:rsidRPr="00354F28" w:rsidRDefault="00CC6E60" w:rsidP="00CC6E60">
            <w:pPr>
              <w:widowControl w:val="0"/>
              <w:spacing w:after="51" w:line="360" w:lineRule="auto"/>
              <w:ind w:right="-350" w:hanging="411"/>
              <w:jc w:val="center"/>
              <w:rPr>
                <w:snapToGrid w:val="0"/>
                <w:sz w:val="22"/>
                <w:szCs w:val="22"/>
                <w:lang w:eastAsia="en-US"/>
              </w:rPr>
            </w:pPr>
            <w:r w:rsidRPr="00354F28">
              <w:rPr>
                <w:snapToGrid w:val="0"/>
                <w:sz w:val="22"/>
                <w:szCs w:val="22"/>
                <w:lang w:eastAsia="en-US"/>
              </w:rPr>
              <w:t>21</w:t>
            </w:r>
          </w:p>
        </w:tc>
        <w:tc>
          <w:tcPr>
            <w:tcW w:w="2447" w:type="pct"/>
            <w:tcBorders>
              <w:top w:val="single" w:sz="4" w:space="0" w:color="auto"/>
              <w:left w:val="single" w:sz="4" w:space="0" w:color="auto"/>
              <w:bottom w:val="single" w:sz="4" w:space="0" w:color="auto"/>
              <w:right w:val="single" w:sz="4" w:space="0" w:color="auto"/>
            </w:tcBorders>
            <w:hideMark/>
          </w:tcPr>
          <w:p w14:paraId="4FFCA248" w14:textId="77777777" w:rsidR="00CC6E60" w:rsidRPr="00354F28" w:rsidRDefault="00CC6E60" w:rsidP="00CC6E60">
            <w:pPr>
              <w:widowControl w:val="0"/>
              <w:spacing w:before="34" w:after="34" w:line="276" w:lineRule="auto"/>
              <w:ind w:left="92" w:right="122"/>
              <w:jc w:val="both"/>
              <w:rPr>
                <w:snapToGrid w:val="0"/>
                <w:sz w:val="22"/>
                <w:szCs w:val="22"/>
                <w:lang w:eastAsia="en-US"/>
              </w:rPr>
            </w:pPr>
            <w:r w:rsidRPr="00354F28">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2122" w:type="pct"/>
            <w:tcBorders>
              <w:top w:val="single" w:sz="4" w:space="0" w:color="auto"/>
              <w:left w:val="single" w:sz="4" w:space="0" w:color="auto"/>
              <w:bottom w:val="single" w:sz="4" w:space="0" w:color="auto"/>
              <w:right w:val="single" w:sz="4" w:space="0" w:color="auto"/>
            </w:tcBorders>
          </w:tcPr>
          <w:p w14:paraId="4FFCA249"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r>
      <w:tr w:rsidR="00836A36" w14:paraId="4FFCA24E" w14:textId="77777777" w:rsidTr="00CC6E60">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14:paraId="4FFCA24B" w14:textId="77777777" w:rsidR="00CC6E60" w:rsidRPr="00354F28" w:rsidRDefault="00CC6E60" w:rsidP="00CC6E60">
            <w:pPr>
              <w:widowControl w:val="0"/>
              <w:spacing w:after="51" w:line="360" w:lineRule="auto"/>
              <w:ind w:right="-350" w:hanging="411"/>
              <w:jc w:val="center"/>
              <w:rPr>
                <w:snapToGrid w:val="0"/>
                <w:sz w:val="22"/>
                <w:szCs w:val="22"/>
                <w:lang w:eastAsia="en-US"/>
              </w:rPr>
            </w:pPr>
            <w:r w:rsidRPr="00354F28">
              <w:rPr>
                <w:snapToGrid w:val="0"/>
                <w:sz w:val="22"/>
                <w:szCs w:val="22"/>
                <w:lang w:eastAsia="en-US"/>
              </w:rPr>
              <w:t>22</w:t>
            </w:r>
          </w:p>
        </w:tc>
        <w:tc>
          <w:tcPr>
            <w:tcW w:w="2447" w:type="pct"/>
            <w:tcBorders>
              <w:top w:val="single" w:sz="4" w:space="0" w:color="auto"/>
              <w:left w:val="single" w:sz="4" w:space="0" w:color="auto"/>
              <w:bottom w:val="single" w:sz="4" w:space="0" w:color="auto"/>
              <w:right w:val="single" w:sz="4" w:space="0" w:color="auto"/>
            </w:tcBorders>
            <w:hideMark/>
          </w:tcPr>
          <w:p w14:paraId="4FFCA24C" w14:textId="77777777" w:rsidR="00CC6E60" w:rsidRPr="00354F28" w:rsidRDefault="00CC6E60" w:rsidP="00CC6E60">
            <w:pPr>
              <w:widowControl w:val="0"/>
              <w:spacing w:before="34" w:after="34" w:line="276" w:lineRule="auto"/>
              <w:ind w:left="92" w:right="122"/>
              <w:jc w:val="both"/>
              <w:rPr>
                <w:snapToGrid w:val="0"/>
                <w:sz w:val="22"/>
                <w:szCs w:val="22"/>
                <w:lang w:eastAsia="en-US"/>
              </w:rPr>
            </w:pPr>
            <w:r w:rsidRPr="00354F28">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2122" w:type="pct"/>
            <w:tcBorders>
              <w:top w:val="single" w:sz="4" w:space="0" w:color="auto"/>
              <w:left w:val="single" w:sz="4" w:space="0" w:color="auto"/>
              <w:bottom w:val="single" w:sz="4" w:space="0" w:color="auto"/>
              <w:right w:val="single" w:sz="4" w:space="0" w:color="auto"/>
            </w:tcBorders>
          </w:tcPr>
          <w:p w14:paraId="4FFCA24D"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r>
      <w:tr w:rsidR="00836A36" w14:paraId="4FFCA252" w14:textId="77777777" w:rsidTr="00CC6E60">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14:paraId="4FFCA24F" w14:textId="77777777" w:rsidR="00CC6E60" w:rsidRPr="00354F28" w:rsidRDefault="00CC6E60" w:rsidP="00CC6E60">
            <w:pPr>
              <w:widowControl w:val="0"/>
              <w:spacing w:after="51" w:line="360" w:lineRule="auto"/>
              <w:ind w:right="-350" w:hanging="411"/>
              <w:jc w:val="center"/>
              <w:rPr>
                <w:snapToGrid w:val="0"/>
                <w:sz w:val="22"/>
                <w:szCs w:val="22"/>
                <w:lang w:eastAsia="en-US"/>
              </w:rPr>
            </w:pPr>
            <w:r w:rsidRPr="00354F28">
              <w:rPr>
                <w:snapToGrid w:val="0"/>
                <w:sz w:val="22"/>
                <w:szCs w:val="22"/>
                <w:lang w:eastAsia="en-US"/>
              </w:rPr>
              <w:t>23</w:t>
            </w:r>
          </w:p>
        </w:tc>
        <w:tc>
          <w:tcPr>
            <w:tcW w:w="2447" w:type="pct"/>
            <w:tcBorders>
              <w:top w:val="single" w:sz="4" w:space="0" w:color="auto"/>
              <w:left w:val="single" w:sz="4" w:space="0" w:color="auto"/>
              <w:bottom w:val="single" w:sz="4" w:space="0" w:color="auto"/>
              <w:right w:val="single" w:sz="4" w:space="0" w:color="auto"/>
            </w:tcBorders>
            <w:hideMark/>
          </w:tcPr>
          <w:p w14:paraId="4FFCA250" w14:textId="77777777" w:rsidR="00CC6E60" w:rsidRPr="00354F28" w:rsidRDefault="00CC6E60" w:rsidP="00CC6E60">
            <w:pPr>
              <w:widowControl w:val="0"/>
              <w:spacing w:before="34" w:after="34" w:line="276" w:lineRule="auto"/>
              <w:ind w:left="92" w:right="122"/>
              <w:jc w:val="both"/>
              <w:rPr>
                <w:snapToGrid w:val="0"/>
                <w:sz w:val="22"/>
                <w:szCs w:val="22"/>
                <w:lang w:eastAsia="en-US"/>
              </w:rPr>
            </w:pPr>
            <w:r w:rsidRPr="00354F28">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2122" w:type="pct"/>
            <w:tcBorders>
              <w:top w:val="single" w:sz="4" w:space="0" w:color="auto"/>
              <w:left w:val="single" w:sz="4" w:space="0" w:color="auto"/>
              <w:bottom w:val="single" w:sz="4" w:space="0" w:color="auto"/>
              <w:right w:val="single" w:sz="4" w:space="0" w:color="auto"/>
            </w:tcBorders>
          </w:tcPr>
          <w:p w14:paraId="4FFCA251"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r>
      <w:tr w:rsidR="00836A36" w14:paraId="4FFCA256" w14:textId="77777777" w:rsidTr="00CC6E60">
        <w:trPr>
          <w:cantSplit/>
          <w:trHeight w:val="1112"/>
        </w:trPr>
        <w:tc>
          <w:tcPr>
            <w:tcW w:w="431" w:type="pct"/>
            <w:tcBorders>
              <w:top w:val="single" w:sz="4" w:space="0" w:color="auto"/>
              <w:left w:val="single" w:sz="4" w:space="0" w:color="auto"/>
              <w:bottom w:val="single" w:sz="4" w:space="0" w:color="auto"/>
              <w:right w:val="single" w:sz="4" w:space="0" w:color="auto"/>
            </w:tcBorders>
            <w:vAlign w:val="center"/>
            <w:hideMark/>
          </w:tcPr>
          <w:p w14:paraId="4FFCA253" w14:textId="77777777" w:rsidR="00CC6E60" w:rsidRPr="00354F28" w:rsidRDefault="00CC6E60" w:rsidP="00CC6E60">
            <w:pPr>
              <w:widowControl w:val="0"/>
              <w:spacing w:after="51" w:line="360" w:lineRule="auto"/>
              <w:ind w:right="-350" w:hanging="411"/>
              <w:jc w:val="center"/>
              <w:rPr>
                <w:snapToGrid w:val="0"/>
                <w:sz w:val="22"/>
                <w:szCs w:val="22"/>
                <w:lang w:eastAsia="en-US"/>
              </w:rPr>
            </w:pPr>
            <w:r w:rsidRPr="00354F28">
              <w:rPr>
                <w:snapToGrid w:val="0"/>
                <w:sz w:val="22"/>
                <w:szCs w:val="22"/>
                <w:lang w:eastAsia="en-US"/>
              </w:rPr>
              <w:t>24</w:t>
            </w:r>
          </w:p>
        </w:tc>
        <w:tc>
          <w:tcPr>
            <w:tcW w:w="2447" w:type="pct"/>
            <w:tcBorders>
              <w:top w:val="single" w:sz="4" w:space="0" w:color="auto"/>
              <w:left w:val="single" w:sz="4" w:space="0" w:color="auto"/>
              <w:bottom w:val="single" w:sz="4" w:space="0" w:color="auto"/>
              <w:right w:val="single" w:sz="4" w:space="0" w:color="auto"/>
            </w:tcBorders>
            <w:hideMark/>
          </w:tcPr>
          <w:p w14:paraId="4FFCA254" w14:textId="77777777" w:rsidR="00CC6E60" w:rsidRPr="00354F28" w:rsidRDefault="00CC6E60" w:rsidP="00CC6E60">
            <w:pPr>
              <w:widowControl w:val="0"/>
              <w:tabs>
                <w:tab w:val="left" w:pos="309"/>
              </w:tabs>
              <w:spacing w:before="34" w:after="34" w:line="276" w:lineRule="auto"/>
              <w:ind w:left="92" w:right="122"/>
              <w:rPr>
                <w:snapToGrid w:val="0"/>
                <w:sz w:val="22"/>
                <w:szCs w:val="22"/>
                <w:lang w:eastAsia="en-US"/>
              </w:rPr>
            </w:pPr>
            <w:r w:rsidRPr="00354F28">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2122" w:type="pct"/>
            <w:tcBorders>
              <w:top w:val="single" w:sz="4" w:space="0" w:color="auto"/>
              <w:left w:val="single" w:sz="4" w:space="0" w:color="auto"/>
              <w:bottom w:val="single" w:sz="4" w:space="0" w:color="auto"/>
              <w:right w:val="single" w:sz="4" w:space="0" w:color="auto"/>
            </w:tcBorders>
          </w:tcPr>
          <w:p w14:paraId="4FFCA255"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r>
      <w:tr w:rsidR="00836A36" w14:paraId="4FFCA25A" w14:textId="77777777" w:rsidTr="00CC6E60">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14:paraId="4FFCA257" w14:textId="77777777" w:rsidR="00CC6E60" w:rsidRPr="00354F28" w:rsidRDefault="00CC6E60" w:rsidP="00CC6E60">
            <w:pPr>
              <w:widowControl w:val="0"/>
              <w:spacing w:after="51" w:line="360" w:lineRule="auto"/>
              <w:ind w:right="-350" w:hanging="411"/>
              <w:jc w:val="center"/>
              <w:rPr>
                <w:snapToGrid w:val="0"/>
                <w:sz w:val="22"/>
                <w:szCs w:val="22"/>
                <w:lang w:eastAsia="en-US"/>
              </w:rPr>
            </w:pPr>
            <w:r w:rsidRPr="00354F28">
              <w:rPr>
                <w:snapToGrid w:val="0"/>
                <w:sz w:val="22"/>
                <w:szCs w:val="22"/>
                <w:lang w:eastAsia="en-US"/>
              </w:rPr>
              <w:t>25</w:t>
            </w:r>
          </w:p>
        </w:tc>
        <w:tc>
          <w:tcPr>
            <w:tcW w:w="2447" w:type="pct"/>
            <w:tcBorders>
              <w:top w:val="single" w:sz="4" w:space="0" w:color="auto"/>
              <w:left w:val="single" w:sz="4" w:space="0" w:color="auto"/>
              <w:bottom w:val="single" w:sz="4" w:space="0" w:color="auto"/>
              <w:right w:val="single" w:sz="4" w:space="0" w:color="auto"/>
            </w:tcBorders>
            <w:hideMark/>
          </w:tcPr>
          <w:p w14:paraId="4FFCA258" w14:textId="77777777" w:rsidR="00CC6E60" w:rsidRPr="00354F28" w:rsidRDefault="00CC6E60" w:rsidP="00CC6E60">
            <w:pPr>
              <w:widowControl w:val="0"/>
              <w:spacing w:before="34" w:after="34" w:line="276" w:lineRule="auto"/>
              <w:ind w:left="92" w:right="122"/>
              <w:jc w:val="both"/>
              <w:rPr>
                <w:snapToGrid w:val="0"/>
                <w:sz w:val="22"/>
                <w:szCs w:val="22"/>
                <w:lang w:eastAsia="en-US"/>
              </w:rPr>
            </w:pPr>
            <w:r w:rsidRPr="00354F28">
              <w:rPr>
                <w:snapToGrid w:val="0"/>
                <w:sz w:val="22"/>
                <w:szCs w:val="22"/>
                <w:lang w:eastAsia="en-US"/>
              </w:rPr>
              <w:t>Наличие исполнительных производств в отношении Участника</w:t>
            </w:r>
          </w:p>
        </w:tc>
        <w:tc>
          <w:tcPr>
            <w:tcW w:w="2122" w:type="pct"/>
            <w:tcBorders>
              <w:top w:val="single" w:sz="4" w:space="0" w:color="auto"/>
              <w:left w:val="single" w:sz="4" w:space="0" w:color="auto"/>
              <w:bottom w:val="single" w:sz="4" w:space="0" w:color="auto"/>
              <w:right w:val="single" w:sz="4" w:space="0" w:color="auto"/>
            </w:tcBorders>
          </w:tcPr>
          <w:p w14:paraId="4FFCA259"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r>
      <w:tr w:rsidR="00836A36" w14:paraId="4FFCA25E" w14:textId="77777777" w:rsidTr="00CC6E60">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14:paraId="4FFCA25B" w14:textId="77777777" w:rsidR="00CC6E60" w:rsidRPr="00354F28" w:rsidRDefault="00CC6E60" w:rsidP="00CC6E60">
            <w:pPr>
              <w:widowControl w:val="0"/>
              <w:spacing w:after="51" w:line="360" w:lineRule="auto"/>
              <w:ind w:right="-350" w:hanging="411"/>
              <w:jc w:val="center"/>
              <w:rPr>
                <w:snapToGrid w:val="0"/>
                <w:sz w:val="22"/>
                <w:szCs w:val="22"/>
                <w:lang w:eastAsia="en-US"/>
              </w:rPr>
            </w:pPr>
            <w:r w:rsidRPr="00354F28">
              <w:rPr>
                <w:snapToGrid w:val="0"/>
                <w:sz w:val="22"/>
                <w:szCs w:val="22"/>
                <w:lang w:eastAsia="en-US"/>
              </w:rPr>
              <w:t>26</w:t>
            </w:r>
          </w:p>
        </w:tc>
        <w:tc>
          <w:tcPr>
            <w:tcW w:w="2447" w:type="pct"/>
            <w:tcBorders>
              <w:top w:val="single" w:sz="4" w:space="0" w:color="auto"/>
              <w:left w:val="single" w:sz="4" w:space="0" w:color="auto"/>
              <w:bottom w:val="single" w:sz="4" w:space="0" w:color="auto"/>
              <w:right w:val="single" w:sz="4" w:space="0" w:color="auto"/>
            </w:tcBorders>
            <w:hideMark/>
          </w:tcPr>
          <w:p w14:paraId="4FFCA25C" w14:textId="77777777" w:rsidR="00CC6E60" w:rsidRPr="00354F28" w:rsidRDefault="00CC6E60" w:rsidP="00CC6E60">
            <w:pPr>
              <w:widowControl w:val="0"/>
              <w:spacing w:before="34" w:after="34" w:line="276" w:lineRule="auto"/>
              <w:ind w:left="92" w:right="122"/>
              <w:jc w:val="both"/>
              <w:rPr>
                <w:snapToGrid w:val="0"/>
                <w:sz w:val="22"/>
                <w:szCs w:val="22"/>
                <w:lang w:eastAsia="en-US"/>
              </w:rPr>
            </w:pPr>
            <w:r w:rsidRPr="00354F28">
              <w:rPr>
                <w:sz w:val="22"/>
                <w:szCs w:val="22"/>
                <w:lang w:eastAsia="en-US"/>
              </w:rPr>
              <w:t>Дата образования предприятия</w:t>
            </w:r>
          </w:p>
        </w:tc>
        <w:tc>
          <w:tcPr>
            <w:tcW w:w="2122" w:type="pct"/>
            <w:tcBorders>
              <w:top w:val="single" w:sz="4" w:space="0" w:color="auto"/>
              <w:left w:val="single" w:sz="4" w:space="0" w:color="auto"/>
              <w:bottom w:val="single" w:sz="4" w:space="0" w:color="auto"/>
              <w:right w:val="single" w:sz="4" w:space="0" w:color="auto"/>
            </w:tcBorders>
          </w:tcPr>
          <w:p w14:paraId="4FFCA25D"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r>
      <w:tr w:rsidR="00836A36" w14:paraId="4FFCA262" w14:textId="77777777" w:rsidTr="00CC6E60">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14:paraId="4FFCA25F" w14:textId="77777777" w:rsidR="00CC6E60" w:rsidRPr="00354F28" w:rsidRDefault="00CC6E60" w:rsidP="00CC6E60">
            <w:pPr>
              <w:widowControl w:val="0"/>
              <w:spacing w:after="51" w:line="360" w:lineRule="auto"/>
              <w:ind w:right="-350" w:hanging="411"/>
              <w:jc w:val="center"/>
              <w:rPr>
                <w:snapToGrid w:val="0"/>
                <w:sz w:val="22"/>
                <w:szCs w:val="22"/>
                <w:lang w:eastAsia="en-US"/>
              </w:rPr>
            </w:pPr>
            <w:r w:rsidRPr="00354F28">
              <w:rPr>
                <w:snapToGrid w:val="0"/>
                <w:sz w:val="22"/>
                <w:szCs w:val="22"/>
                <w:lang w:eastAsia="en-US"/>
              </w:rPr>
              <w:t>27</w:t>
            </w:r>
          </w:p>
        </w:tc>
        <w:tc>
          <w:tcPr>
            <w:tcW w:w="2447" w:type="pct"/>
            <w:tcBorders>
              <w:top w:val="single" w:sz="4" w:space="0" w:color="auto"/>
              <w:left w:val="single" w:sz="4" w:space="0" w:color="auto"/>
              <w:bottom w:val="single" w:sz="4" w:space="0" w:color="auto"/>
              <w:right w:val="single" w:sz="4" w:space="0" w:color="auto"/>
            </w:tcBorders>
            <w:hideMark/>
          </w:tcPr>
          <w:p w14:paraId="4FFCA260" w14:textId="77777777" w:rsidR="00CC6E60" w:rsidRPr="00354F28" w:rsidRDefault="00CC6E60" w:rsidP="00CC6E60">
            <w:pPr>
              <w:widowControl w:val="0"/>
              <w:spacing w:before="34" w:after="34" w:line="276" w:lineRule="auto"/>
              <w:ind w:left="92" w:right="49"/>
              <w:jc w:val="both"/>
              <w:rPr>
                <w:sz w:val="22"/>
                <w:szCs w:val="22"/>
                <w:lang w:eastAsia="en-US"/>
              </w:rPr>
            </w:pPr>
            <w:r w:rsidRPr="00354F28">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(данное поле обязательно к заполнению)</w:t>
            </w:r>
          </w:p>
        </w:tc>
        <w:tc>
          <w:tcPr>
            <w:tcW w:w="2122" w:type="pct"/>
            <w:tcBorders>
              <w:top w:val="single" w:sz="4" w:space="0" w:color="auto"/>
              <w:left w:val="single" w:sz="4" w:space="0" w:color="auto"/>
              <w:bottom w:val="single" w:sz="4" w:space="0" w:color="auto"/>
              <w:right w:val="single" w:sz="4" w:space="0" w:color="auto"/>
            </w:tcBorders>
          </w:tcPr>
          <w:p w14:paraId="4FFCA261"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r>
      <w:tr w:rsidR="00836A36" w14:paraId="4FFCA266" w14:textId="77777777" w:rsidTr="00CC6E60">
        <w:trPr>
          <w:cantSplit/>
          <w:trHeight w:val="321"/>
        </w:trPr>
        <w:tc>
          <w:tcPr>
            <w:tcW w:w="431" w:type="pct"/>
            <w:tcBorders>
              <w:top w:val="single" w:sz="4" w:space="0" w:color="auto"/>
              <w:left w:val="single" w:sz="4" w:space="0" w:color="auto"/>
              <w:bottom w:val="single" w:sz="4" w:space="0" w:color="auto"/>
              <w:right w:val="single" w:sz="4" w:space="0" w:color="auto"/>
            </w:tcBorders>
          </w:tcPr>
          <w:p w14:paraId="4FFCA263" w14:textId="77777777" w:rsidR="00CC6E60" w:rsidRPr="00354F28" w:rsidRDefault="00CC6E60" w:rsidP="00CC6E60">
            <w:pPr>
              <w:widowControl w:val="0"/>
              <w:spacing w:after="51" w:line="360" w:lineRule="auto"/>
              <w:ind w:right="-350" w:hanging="411"/>
              <w:jc w:val="center"/>
              <w:rPr>
                <w:snapToGrid w:val="0"/>
                <w:sz w:val="22"/>
                <w:szCs w:val="22"/>
                <w:lang w:eastAsia="en-US"/>
              </w:rPr>
            </w:pPr>
            <w:r w:rsidRPr="00354F28">
              <w:rPr>
                <w:snapToGrid w:val="0"/>
                <w:sz w:val="22"/>
                <w:szCs w:val="22"/>
                <w:lang w:eastAsia="en-US"/>
              </w:rPr>
              <w:t>28</w:t>
            </w:r>
          </w:p>
        </w:tc>
        <w:tc>
          <w:tcPr>
            <w:tcW w:w="2447" w:type="pct"/>
            <w:tcBorders>
              <w:top w:val="single" w:sz="4" w:space="0" w:color="auto"/>
              <w:left w:val="single" w:sz="4" w:space="0" w:color="auto"/>
              <w:bottom w:val="single" w:sz="4" w:space="0" w:color="auto"/>
              <w:right w:val="single" w:sz="4" w:space="0" w:color="auto"/>
            </w:tcBorders>
          </w:tcPr>
          <w:p w14:paraId="4FFCA264" w14:textId="77777777" w:rsidR="00CC6E60" w:rsidRPr="00354F28" w:rsidRDefault="00CC6E60" w:rsidP="00CC6E60">
            <w:pPr>
              <w:widowControl w:val="0"/>
              <w:spacing w:before="34" w:after="34" w:line="276" w:lineRule="auto"/>
              <w:ind w:left="92" w:right="49"/>
              <w:jc w:val="both"/>
              <w:rPr>
                <w:sz w:val="22"/>
                <w:szCs w:val="22"/>
                <w:lang w:eastAsia="en-US"/>
              </w:rPr>
            </w:pPr>
            <w:r w:rsidRPr="00354F28">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354F28">
              <w:rPr>
                <w:color w:val="FF0000"/>
                <w:sz w:val="22"/>
                <w:szCs w:val="22"/>
                <w:lang w:eastAsia="en-US"/>
              </w:rPr>
              <w:t xml:space="preserve"> (данное поле обязательно к заполнению)</w:t>
            </w:r>
          </w:p>
        </w:tc>
        <w:tc>
          <w:tcPr>
            <w:tcW w:w="2122" w:type="pct"/>
            <w:tcBorders>
              <w:top w:val="single" w:sz="4" w:space="0" w:color="auto"/>
              <w:left w:val="single" w:sz="4" w:space="0" w:color="auto"/>
              <w:bottom w:val="single" w:sz="4" w:space="0" w:color="auto"/>
              <w:right w:val="single" w:sz="4" w:space="0" w:color="auto"/>
            </w:tcBorders>
          </w:tcPr>
          <w:p w14:paraId="4FFCA265"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r>
      <w:tr w:rsidR="00836A36" w14:paraId="4FFCA26A" w14:textId="77777777" w:rsidTr="00CC6E60">
        <w:trPr>
          <w:cantSplit/>
          <w:trHeight w:val="321"/>
        </w:trPr>
        <w:tc>
          <w:tcPr>
            <w:tcW w:w="431" w:type="pct"/>
            <w:tcBorders>
              <w:top w:val="single" w:sz="4" w:space="0" w:color="auto"/>
              <w:left w:val="single" w:sz="4" w:space="0" w:color="auto"/>
              <w:bottom w:val="single" w:sz="4" w:space="0" w:color="auto"/>
              <w:right w:val="single" w:sz="4" w:space="0" w:color="auto"/>
            </w:tcBorders>
          </w:tcPr>
          <w:p w14:paraId="4FFCA267" w14:textId="77777777" w:rsidR="00CC6E60" w:rsidRPr="00354F28" w:rsidRDefault="00CC6E60" w:rsidP="00CC6E60">
            <w:pPr>
              <w:widowControl w:val="0"/>
              <w:spacing w:after="51" w:line="360" w:lineRule="auto"/>
              <w:ind w:right="-350" w:hanging="411"/>
              <w:jc w:val="center"/>
              <w:rPr>
                <w:snapToGrid w:val="0"/>
                <w:sz w:val="22"/>
                <w:szCs w:val="22"/>
                <w:lang w:eastAsia="en-US"/>
              </w:rPr>
            </w:pPr>
            <w:r w:rsidRPr="00354F28">
              <w:rPr>
                <w:snapToGrid w:val="0"/>
                <w:sz w:val="22"/>
                <w:szCs w:val="22"/>
                <w:lang w:eastAsia="en-US"/>
              </w:rPr>
              <w:t>29</w:t>
            </w:r>
          </w:p>
        </w:tc>
        <w:tc>
          <w:tcPr>
            <w:tcW w:w="2447" w:type="pct"/>
            <w:tcBorders>
              <w:top w:val="single" w:sz="4" w:space="0" w:color="auto"/>
              <w:left w:val="single" w:sz="4" w:space="0" w:color="auto"/>
              <w:bottom w:val="single" w:sz="4" w:space="0" w:color="auto"/>
              <w:right w:val="single" w:sz="4" w:space="0" w:color="auto"/>
            </w:tcBorders>
          </w:tcPr>
          <w:p w14:paraId="4FFCA268" w14:textId="00CD51EE" w:rsidR="00CC6E60" w:rsidRPr="00354F28" w:rsidRDefault="00CC6E60" w:rsidP="00CC6E60">
            <w:pPr>
              <w:widowControl w:val="0"/>
              <w:spacing w:before="34" w:after="34" w:line="276" w:lineRule="auto"/>
              <w:ind w:left="92" w:right="49"/>
              <w:jc w:val="both"/>
              <w:rPr>
                <w:sz w:val="22"/>
                <w:szCs w:val="22"/>
                <w:lang w:eastAsia="en-US"/>
              </w:rPr>
            </w:pPr>
            <w:r w:rsidRPr="00354F28">
              <w:rPr>
                <w:sz w:val="22"/>
                <w:szCs w:val="22"/>
                <w:lang w:eastAsia="en-US"/>
              </w:rPr>
              <w:t xml:space="preserve">Отсутствие судебных решений, связанных с АО «ИЭСК» </w:t>
            </w:r>
          </w:p>
        </w:tc>
        <w:tc>
          <w:tcPr>
            <w:tcW w:w="2122" w:type="pct"/>
            <w:tcBorders>
              <w:top w:val="single" w:sz="4" w:space="0" w:color="auto"/>
              <w:left w:val="single" w:sz="4" w:space="0" w:color="auto"/>
              <w:bottom w:val="single" w:sz="4" w:space="0" w:color="auto"/>
              <w:right w:val="single" w:sz="4" w:space="0" w:color="auto"/>
            </w:tcBorders>
          </w:tcPr>
          <w:p w14:paraId="4FFCA269"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r>
    </w:tbl>
    <w:p w14:paraId="4FFCA26B" w14:textId="77777777" w:rsidR="00CC6E60" w:rsidRPr="00354F28" w:rsidRDefault="00CC6E60" w:rsidP="00CC6E60">
      <w:pPr>
        <w:widowControl w:val="0"/>
        <w:ind w:firstLine="567"/>
        <w:jc w:val="both"/>
        <w:rPr>
          <w:snapToGrid w:val="0"/>
          <w:sz w:val="22"/>
          <w:szCs w:val="22"/>
        </w:rPr>
      </w:pPr>
    </w:p>
    <w:p w14:paraId="4FFCA26C" w14:textId="77777777" w:rsidR="00CC6E60" w:rsidRPr="00354F28" w:rsidRDefault="00CC6E60" w:rsidP="00CC6E60">
      <w:pPr>
        <w:widowControl w:val="0"/>
        <w:ind w:firstLine="567"/>
        <w:jc w:val="both"/>
        <w:rPr>
          <w:snapToGrid w:val="0"/>
          <w:sz w:val="22"/>
          <w:szCs w:val="22"/>
        </w:rPr>
      </w:pPr>
    </w:p>
    <w:p w14:paraId="4FFCA26D" w14:textId="77777777" w:rsidR="00CC6E60" w:rsidRPr="00354F28" w:rsidRDefault="00CC6E60" w:rsidP="00CC6E60">
      <w:pPr>
        <w:widowControl w:val="0"/>
        <w:ind w:firstLine="567"/>
        <w:jc w:val="both"/>
        <w:rPr>
          <w:snapToGrid w:val="0"/>
          <w:sz w:val="22"/>
          <w:szCs w:val="22"/>
        </w:rPr>
      </w:pPr>
      <w:r w:rsidRPr="00354F28">
        <w:rPr>
          <w:snapToGrid w:val="0"/>
          <w:sz w:val="22"/>
          <w:szCs w:val="22"/>
        </w:rPr>
        <w:t>___________________________________</w:t>
      </w:r>
    </w:p>
    <w:p w14:paraId="4FFCA26E" w14:textId="77777777" w:rsidR="00CC6E60" w:rsidRPr="00354F28" w:rsidRDefault="00CC6E60" w:rsidP="00CC6E60">
      <w:pPr>
        <w:widowControl w:val="0"/>
        <w:ind w:right="3684" w:firstLine="567"/>
        <w:jc w:val="center"/>
        <w:rPr>
          <w:snapToGrid w:val="0"/>
          <w:sz w:val="22"/>
          <w:szCs w:val="22"/>
          <w:vertAlign w:val="superscript"/>
        </w:rPr>
      </w:pPr>
      <w:r w:rsidRPr="00354F28">
        <w:rPr>
          <w:snapToGrid w:val="0"/>
          <w:sz w:val="22"/>
          <w:szCs w:val="22"/>
          <w:vertAlign w:val="superscript"/>
        </w:rPr>
        <w:t>(подпись, М.П.)</w:t>
      </w:r>
    </w:p>
    <w:p w14:paraId="4FFCA26F" w14:textId="77777777" w:rsidR="00CC6E60" w:rsidRPr="00354F28" w:rsidRDefault="00CC6E60" w:rsidP="00CC6E60">
      <w:pPr>
        <w:widowControl w:val="0"/>
        <w:ind w:firstLine="567"/>
        <w:jc w:val="both"/>
        <w:rPr>
          <w:snapToGrid w:val="0"/>
          <w:sz w:val="22"/>
          <w:szCs w:val="22"/>
        </w:rPr>
      </w:pPr>
      <w:r w:rsidRPr="00354F28">
        <w:rPr>
          <w:snapToGrid w:val="0"/>
          <w:sz w:val="22"/>
          <w:szCs w:val="22"/>
        </w:rPr>
        <w:t>___________________________________</w:t>
      </w:r>
    </w:p>
    <w:p w14:paraId="4FFCA270" w14:textId="77777777" w:rsidR="00CC6E60" w:rsidRPr="00354F28" w:rsidRDefault="00CC6E60" w:rsidP="00CC6E60">
      <w:pPr>
        <w:widowControl w:val="0"/>
        <w:ind w:right="3684" w:firstLine="567"/>
        <w:jc w:val="center"/>
        <w:rPr>
          <w:snapToGrid w:val="0"/>
          <w:sz w:val="22"/>
          <w:szCs w:val="22"/>
          <w:vertAlign w:val="superscript"/>
        </w:rPr>
      </w:pPr>
      <w:r w:rsidRPr="00354F28">
        <w:rPr>
          <w:snapToGrid w:val="0"/>
          <w:sz w:val="22"/>
          <w:szCs w:val="22"/>
          <w:vertAlign w:val="superscript"/>
        </w:rPr>
        <w:t>(фамилия, имя, отчество подписавшего, должность)</w:t>
      </w:r>
    </w:p>
    <w:p w14:paraId="4FFCA271" w14:textId="77777777" w:rsidR="00CC6E60" w:rsidRPr="00354F28" w:rsidRDefault="00CC6E60" w:rsidP="00CC6E60">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354F28">
        <w:rPr>
          <w:b/>
          <w:snapToGrid w:val="0"/>
          <w:color w:val="000000"/>
          <w:spacing w:val="36"/>
          <w:sz w:val="22"/>
          <w:szCs w:val="22"/>
        </w:rPr>
        <w:t>конец формы</w:t>
      </w:r>
    </w:p>
    <w:p w14:paraId="4FFCA272" w14:textId="77777777" w:rsidR="00CC6E60" w:rsidRPr="00354F28" w:rsidRDefault="00CC6E60" w:rsidP="00CC6E60">
      <w:pPr>
        <w:widowControl w:val="0"/>
        <w:ind w:firstLine="680"/>
        <w:jc w:val="both"/>
        <w:rPr>
          <w:b/>
          <w:sz w:val="22"/>
          <w:szCs w:val="22"/>
        </w:rPr>
      </w:pPr>
      <w:bookmarkStart w:id="4016" w:name="_Toc353538240"/>
      <w:bookmarkStart w:id="4017" w:name="_Toc351636040"/>
      <w:bookmarkStart w:id="4018" w:name="_Toc351617345"/>
      <w:r w:rsidRPr="00354F28">
        <w:rPr>
          <w:b/>
          <w:sz w:val="22"/>
          <w:szCs w:val="22"/>
        </w:rPr>
        <w:t>Инструкции по заполнению</w:t>
      </w:r>
      <w:bookmarkEnd w:id="4016"/>
      <w:bookmarkEnd w:id="4017"/>
      <w:bookmarkEnd w:id="4018"/>
      <w:r w:rsidRPr="00354F28">
        <w:rPr>
          <w:b/>
          <w:sz w:val="22"/>
          <w:szCs w:val="22"/>
        </w:rPr>
        <w:t>:</w:t>
      </w:r>
    </w:p>
    <w:p w14:paraId="4FFCA273" w14:textId="77777777" w:rsidR="00CC6E60" w:rsidRPr="00354F28" w:rsidRDefault="00CC6E60" w:rsidP="00CC6E60">
      <w:pPr>
        <w:widowControl w:val="0"/>
        <w:numPr>
          <w:ilvl w:val="0"/>
          <w:numId w:val="25"/>
        </w:numPr>
        <w:tabs>
          <w:tab w:val="num" w:pos="0"/>
        </w:tabs>
        <w:spacing w:after="160" w:line="259" w:lineRule="auto"/>
        <w:contextualSpacing/>
        <w:jc w:val="both"/>
        <w:rPr>
          <w:sz w:val="22"/>
          <w:szCs w:val="22"/>
        </w:rPr>
      </w:pPr>
      <w:r w:rsidRPr="00354F28">
        <w:rPr>
          <w:sz w:val="22"/>
          <w:szCs w:val="22"/>
        </w:rPr>
        <w:t xml:space="preserve">Участник указывает свое фирменное наименование (в </w:t>
      </w:r>
      <w:proofErr w:type="spellStart"/>
      <w:r w:rsidRPr="00354F28">
        <w:rPr>
          <w:sz w:val="22"/>
          <w:szCs w:val="22"/>
        </w:rPr>
        <w:t>т.ч</w:t>
      </w:r>
      <w:proofErr w:type="spellEnd"/>
      <w:r w:rsidRPr="00354F28">
        <w:rPr>
          <w:sz w:val="22"/>
          <w:szCs w:val="22"/>
        </w:rPr>
        <w:t>. организационно-правовую форму) и свой адрес.</w:t>
      </w:r>
    </w:p>
    <w:p w14:paraId="4FFCA274" w14:textId="77777777" w:rsidR="00CC6E60" w:rsidRPr="00354F28" w:rsidRDefault="00CC6E60" w:rsidP="00CC6E60">
      <w:pPr>
        <w:widowControl w:val="0"/>
        <w:numPr>
          <w:ilvl w:val="0"/>
          <w:numId w:val="25"/>
        </w:numPr>
        <w:tabs>
          <w:tab w:val="num" w:pos="0"/>
        </w:tabs>
        <w:spacing w:after="160" w:line="259" w:lineRule="auto"/>
        <w:contextualSpacing/>
        <w:jc w:val="both"/>
        <w:rPr>
          <w:sz w:val="22"/>
          <w:szCs w:val="22"/>
        </w:rPr>
      </w:pPr>
      <w:r w:rsidRPr="00354F28">
        <w:rPr>
          <w:sz w:val="22"/>
          <w:szCs w:val="22"/>
        </w:rPr>
        <w:t>Участник должен заполнить приведенную выше таблицу по всем позициям. В случае отсутствия каких-либо данных указать слово «нет».</w:t>
      </w:r>
    </w:p>
    <w:p w14:paraId="4FFCA275" w14:textId="77777777" w:rsidR="00CC6E60" w:rsidRPr="00354F28" w:rsidRDefault="00CC6E60" w:rsidP="00CC6E60">
      <w:pPr>
        <w:widowControl w:val="0"/>
        <w:numPr>
          <w:ilvl w:val="0"/>
          <w:numId w:val="25"/>
        </w:numPr>
        <w:tabs>
          <w:tab w:val="num" w:pos="0"/>
        </w:tabs>
        <w:spacing w:after="160" w:line="259" w:lineRule="auto"/>
        <w:contextualSpacing/>
        <w:jc w:val="both"/>
        <w:rPr>
          <w:sz w:val="22"/>
          <w:szCs w:val="22"/>
        </w:rPr>
      </w:pPr>
      <w:r w:rsidRPr="00354F28">
        <w:rPr>
          <w:sz w:val="22"/>
          <w:szCs w:val="22"/>
        </w:rPr>
        <w:t>В графе 9 «Банковские реквизиты…» указываются реквизиты, которые будут использованы при заключении Договора.</w:t>
      </w:r>
    </w:p>
    <w:p w14:paraId="4FFCA276" w14:textId="77777777" w:rsidR="00CC6E60" w:rsidRPr="00354F28" w:rsidRDefault="00CC6E60" w:rsidP="00CC6E60">
      <w:pPr>
        <w:widowControl w:val="0"/>
        <w:spacing w:before="60" w:after="120"/>
        <w:jc w:val="both"/>
        <w:outlineLvl w:val="1"/>
        <w:rPr>
          <w:b/>
          <w:bCs/>
          <w:iCs/>
          <w:sz w:val="22"/>
          <w:szCs w:val="22"/>
        </w:rPr>
      </w:pPr>
      <w:bookmarkStart w:id="4019" w:name="_Toc441480124"/>
      <w:bookmarkStart w:id="4020" w:name="_Toc353538241"/>
      <w:bookmarkStart w:id="4021" w:name="_Toc351636041"/>
      <w:bookmarkStart w:id="4022" w:name="_Toc351617346"/>
      <w:bookmarkStart w:id="4023" w:name="_Toc473279623"/>
      <w:bookmarkStart w:id="4024" w:name="_Toc476915423"/>
      <w:bookmarkStart w:id="4025" w:name="_Toc335046520"/>
      <w:bookmarkStart w:id="4026" w:name="_Toc257989605"/>
      <w:bookmarkStart w:id="4027" w:name="_Toc90385124"/>
      <w:bookmarkStart w:id="4028" w:name="_Ref90381523"/>
      <w:bookmarkEnd w:id="4009"/>
      <w:bookmarkEnd w:id="4010"/>
      <w:bookmarkEnd w:id="4011"/>
      <w:bookmarkEnd w:id="4012"/>
      <w:bookmarkEnd w:id="4013"/>
      <w:bookmarkEnd w:id="4014"/>
      <w:bookmarkEnd w:id="4015"/>
    </w:p>
    <w:p w14:paraId="4FFCA277" w14:textId="77777777" w:rsidR="00CC6E60" w:rsidRPr="00354F28" w:rsidRDefault="00CC6E60" w:rsidP="00CC6E60">
      <w:pPr>
        <w:widowControl w:val="0"/>
        <w:spacing w:before="60" w:after="120"/>
        <w:jc w:val="both"/>
        <w:outlineLvl w:val="1"/>
        <w:rPr>
          <w:b/>
          <w:bCs/>
          <w:iCs/>
          <w:sz w:val="22"/>
          <w:szCs w:val="22"/>
        </w:rPr>
      </w:pPr>
    </w:p>
    <w:p w14:paraId="4FFCA278" w14:textId="77777777" w:rsidR="00CC6E60" w:rsidRPr="00354F28" w:rsidRDefault="00CC6E60" w:rsidP="00CC6E60">
      <w:pPr>
        <w:widowControl w:val="0"/>
        <w:spacing w:before="60" w:after="120"/>
        <w:jc w:val="both"/>
        <w:outlineLvl w:val="1"/>
        <w:rPr>
          <w:b/>
          <w:bCs/>
          <w:iCs/>
          <w:sz w:val="22"/>
          <w:szCs w:val="22"/>
        </w:rPr>
      </w:pPr>
    </w:p>
    <w:p w14:paraId="4FFCA279" w14:textId="77777777" w:rsidR="00CC6E60" w:rsidRPr="00354F28" w:rsidRDefault="00CC6E60" w:rsidP="00CC6E60">
      <w:pPr>
        <w:widowControl w:val="0"/>
        <w:spacing w:before="60" w:after="120"/>
        <w:jc w:val="both"/>
        <w:outlineLvl w:val="1"/>
        <w:rPr>
          <w:b/>
          <w:bCs/>
          <w:iCs/>
          <w:sz w:val="22"/>
          <w:szCs w:val="22"/>
        </w:rPr>
      </w:pPr>
    </w:p>
    <w:p w14:paraId="4FFCA27A" w14:textId="77777777" w:rsidR="00CC6E60" w:rsidRPr="00354F28" w:rsidRDefault="00CC6E60" w:rsidP="00CC6E60">
      <w:pPr>
        <w:widowControl w:val="0"/>
        <w:spacing w:before="60" w:after="120"/>
        <w:jc w:val="both"/>
        <w:outlineLvl w:val="1"/>
        <w:rPr>
          <w:b/>
          <w:bCs/>
          <w:iCs/>
          <w:sz w:val="22"/>
          <w:szCs w:val="22"/>
        </w:rPr>
      </w:pPr>
    </w:p>
    <w:p w14:paraId="4FFCA27B" w14:textId="77777777" w:rsidR="00CC6E60" w:rsidRPr="00354F28" w:rsidRDefault="00CC6E60" w:rsidP="00CC6E60">
      <w:pPr>
        <w:widowControl w:val="0"/>
        <w:spacing w:before="60" w:after="120"/>
        <w:jc w:val="both"/>
        <w:outlineLvl w:val="1"/>
        <w:rPr>
          <w:b/>
          <w:bCs/>
          <w:iCs/>
          <w:sz w:val="22"/>
          <w:szCs w:val="22"/>
        </w:rPr>
      </w:pPr>
    </w:p>
    <w:p w14:paraId="4FFCA27C" w14:textId="77777777" w:rsidR="00CC6E60" w:rsidRPr="00354F28" w:rsidRDefault="00CC6E60" w:rsidP="00CC6E60">
      <w:pPr>
        <w:widowControl w:val="0"/>
        <w:spacing w:before="60" w:after="120"/>
        <w:jc w:val="both"/>
        <w:outlineLvl w:val="1"/>
        <w:rPr>
          <w:b/>
          <w:bCs/>
          <w:iCs/>
          <w:sz w:val="22"/>
          <w:szCs w:val="22"/>
        </w:rPr>
      </w:pPr>
    </w:p>
    <w:p w14:paraId="4FFCA27D" w14:textId="77777777" w:rsidR="00CC6E60" w:rsidRPr="00354F28" w:rsidRDefault="00CC6E60" w:rsidP="00CC6E60">
      <w:pPr>
        <w:widowControl w:val="0"/>
        <w:spacing w:before="60" w:after="120"/>
        <w:jc w:val="both"/>
        <w:outlineLvl w:val="1"/>
        <w:rPr>
          <w:b/>
          <w:bCs/>
          <w:iCs/>
          <w:sz w:val="22"/>
          <w:szCs w:val="22"/>
        </w:rPr>
      </w:pPr>
    </w:p>
    <w:p w14:paraId="4FFCA27E" w14:textId="6F2791A5" w:rsidR="00CC6E60" w:rsidRPr="00354F28" w:rsidRDefault="00C42339" w:rsidP="00CC6E60">
      <w:pPr>
        <w:widowControl w:val="0"/>
        <w:spacing w:before="60" w:after="120"/>
        <w:jc w:val="both"/>
        <w:outlineLvl w:val="1"/>
        <w:rPr>
          <w:b/>
          <w:bCs/>
          <w:iCs/>
          <w:sz w:val="22"/>
          <w:szCs w:val="22"/>
        </w:rPr>
      </w:pPr>
      <w:r w:rsidRPr="007E6FF0">
        <w:rPr>
          <w:b/>
          <w:bCs/>
          <w:iCs/>
          <w:sz w:val="22"/>
          <w:szCs w:val="22"/>
        </w:rPr>
        <w:t>4</w:t>
      </w:r>
      <w:r w:rsidR="00CC6E60" w:rsidRPr="00354F28">
        <w:rPr>
          <w:b/>
          <w:bCs/>
          <w:iCs/>
          <w:sz w:val="22"/>
          <w:szCs w:val="22"/>
        </w:rPr>
        <w:t>.3. Справка о перечне и годовых объемах выполнения подобных договоров (форма 3)</w:t>
      </w:r>
      <w:bookmarkEnd w:id="4019"/>
      <w:bookmarkEnd w:id="4020"/>
      <w:bookmarkEnd w:id="4021"/>
      <w:bookmarkEnd w:id="4022"/>
      <w:bookmarkEnd w:id="4023"/>
      <w:bookmarkEnd w:id="4024"/>
    </w:p>
    <w:p w14:paraId="4FFCA27F" w14:textId="77777777" w:rsidR="00CC6E60" w:rsidRPr="00354F28" w:rsidRDefault="00CC6E60" w:rsidP="00CC6E60">
      <w:pPr>
        <w:widowControl w:val="0"/>
        <w:ind w:firstLine="680"/>
        <w:jc w:val="both"/>
        <w:rPr>
          <w:sz w:val="22"/>
          <w:szCs w:val="22"/>
        </w:rPr>
      </w:pPr>
    </w:p>
    <w:bookmarkEnd w:id="4025"/>
    <w:bookmarkEnd w:id="4026"/>
    <w:p w14:paraId="4FFCA280" w14:textId="77777777" w:rsidR="00CC6E60" w:rsidRPr="00354F28" w:rsidRDefault="00CC6E60" w:rsidP="00CC6E60">
      <w:pPr>
        <w:widowControl w:val="0"/>
        <w:pBdr>
          <w:top w:val="single" w:sz="4" w:space="1" w:color="auto"/>
        </w:pBdr>
        <w:shd w:val="clear" w:color="auto" w:fill="E0E0E0"/>
        <w:spacing w:line="360" w:lineRule="auto"/>
        <w:ind w:right="21" w:firstLine="680"/>
        <w:jc w:val="center"/>
        <w:rPr>
          <w:b/>
          <w:snapToGrid w:val="0"/>
          <w:color w:val="000000"/>
          <w:spacing w:val="36"/>
          <w:sz w:val="22"/>
          <w:szCs w:val="22"/>
        </w:rPr>
      </w:pPr>
      <w:r w:rsidRPr="00354F28">
        <w:rPr>
          <w:b/>
          <w:snapToGrid w:val="0"/>
          <w:color w:val="000000"/>
          <w:spacing w:val="36"/>
          <w:sz w:val="22"/>
          <w:szCs w:val="22"/>
        </w:rPr>
        <w:t>начало формы</w:t>
      </w:r>
    </w:p>
    <w:p w14:paraId="4FFCA281" w14:textId="77777777" w:rsidR="00CC6E60" w:rsidRPr="00354F28" w:rsidRDefault="00CC6E60" w:rsidP="00CC6E60">
      <w:pPr>
        <w:widowControl w:val="0"/>
        <w:spacing w:line="360" w:lineRule="auto"/>
        <w:ind w:firstLine="680"/>
        <w:jc w:val="center"/>
        <w:rPr>
          <w:b/>
          <w:snapToGrid w:val="0"/>
          <w:sz w:val="22"/>
          <w:szCs w:val="22"/>
        </w:rPr>
      </w:pPr>
      <w:r w:rsidRPr="00354F28">
        <w:rPr>
          <w:b/>
          <w:snapToGrid w:val="0"/>
          <w:sz w:val="22"/>
          <w:szCs w:val="22"/>
        </w:rPr>
        <w:t>Справка о перечне и объемах выполнения подобных договоров</w:t>
      </w:r>
    </w:p>
    <w:p w14:paraId="4FFCA282" w14:textId="77777777" w:rsidR="00CC6E60" w:rsidRPr="00354F28" w:rsidRDefault="00CC6E60" w:rsidP="00CC6E60">
      <w:pPr>
        <w:widowControl w:val="0"/>
        <w:spacing w:line="360" w:lineRule="auto"/>
        <w:ind w:firstLine="680"/>
        <w:jc w:val="both"/>
        <w:rPr>
          <w:snapToGrid w:val="0"/>
          <w:color w:val="000000"/>
          <w:sz w:val="22"/>
          <w:szCs w:val="22"/>
        </w:rPr>
      </w:pPr>
      <w:r w:rsidRPr="00354F28">
        <w:rPr>
          <w:snapToGrid w:val="0"/>
          <w:color w:val="000000"/>
          <w:sz w:val="22"/>
          <w:szCs w:val="22"/>
        </w:rPr>
        <w:t>Наименование и адрес Участника запроса предложений: _________________________________</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33"/>
        <w:gridCol w:w="2509"/>
        <w:gridCol w:w="13"/>
        <w:gridCol w:w="1981"/>
        <w:gridCol w:w="14"/>
        <w:gridCol w:w="1427"/>
        <w:gridCol w:w="1421"/>
        <w:gridCol w:w="1560"/>
      </w:tblGrid>
      <w:tr w:rsidR="00836A36" w14:paraId="4FFCA289" w14:textId="77777777" w:rsidTr="00CC6E60">
        <w:trPr>
          <w:cantSplit/>
          <w:tblHeader/>
        </w:trPr>
        <w:tc>
          <w:tcPr>
            <w:tcW w:w="720" w:type="dxa"/>
            <w:gridSpan w:val="2"/>
            <w:tcBorders>
              <w:top w:val="single" w:sz="4" w:space="0" w:color="auto"/>
              <w:left w:val="single" w:sz="4" w:space="0" w:color="auto"/>
              <w:bottom w:val="single" w:sz="4" w:space="0" w:color="auto"/>
              <w:right w:val="single" w:sz="4" w:space="0" w:color="auto"/>
            </w:tcBorders>
            <w:vAlign w:val="center"/>
            <w:hideMark/>
          </w:tcPr>
          <w:p w14:paraId="4FFCA283" w14:textId="77777777" w:rsidR="00CC6E60" w:rsidRPr="00354F28" w:rsidRDefault="00CC6E60" w:rsidP="00CC6E60">
            <w:pPr>
              <w:keepNext/>
              <w:spacing w:before="34" w:after="34" w:line="360" w:lineRule="auto"/>
              <w:ind w:right="49"/>
              <w:jc w:val="center"/>
              <w:rPr>
                <w:snapToGrid w:val="0"/>
                <w:sz w:val="22"/>
                <w:szCs w:val="22"/>
                <w:lang w:eastAsia="en-US"/>
              </w:rPr>
            </w:pPr>
            <w:r w:rsidRPr="00354F28">
              <w:rPr>
                <w:snapToGrid w:val="0"/>
                <w:sz w:val="22"/>
                <w:szCs w:val="22"/>
                <w:lang w:eastAsia="en-US"/>
              </w:rPr>
              <w:t>№п/п</w:t>
            </w:r>
          </w:p>
        </w:tc>
        <w:tc>
          <w:tcPr>
            <w:tcW w:w="2520" w:type="dxa"/>
            <w:gridSpan w:val="2"/>
            <w:tcBorders>
              <w:top w:val="single" w:sz="4" w:space="0" w:color="auto"/>
              <w:left w:val="single" w:sz="4" w:space="0" w:color="auto"/>
              <w:bottom w:val="single" w:sz="4" w:space="0" w:color="auto"/>
              <w:right w:val="single" w:sz="4" w:space="0" w:color="auto"/>
            </w:tcBorders>
            <w:vAlign w:val="center"/>
            <w:hideMark/>
          </w:tcPr>
          <w:p w14:paraId="4FFCA284" w14:textId="77777777" w:rsidR="00CC6E60" w:rsidRPr="00354F28" w:rsidRDefault="00CC6E60" w:rsidP="00CC6E60">
            <w:pPr>
              <w:keepNext/>
              <w:widowControl w:val="0"/>
              <w:spacing w:before="34" w:after="34" w:line="276" w:lineRule="auto"/>
              <w:ind w:left="49" w:right="49"/>
              <w:jc w:val="center"/>
              <w:rPr>
                <w:snapToGrid w:val="0"/>
                <w:sz w:val="22"/>
                <w:szCs w:val="22"/>
                <w:lang w:eastAsia="en-US"/>
              </w:rPr>
            </w:pPr>
            <w:r w:rsidRPr="00354F28">
              <w:rPr>
                <w:snapToGrid w:val="0"/>
                <w:sz w:val="22"/>
                <w:szCs w:val="22"/>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FFCA285" w14:textId="77777777" w:rsidR="00CC6E60" w:rsidRPr="00354F28" w:rsidRDefault="00CC6E60" w:rsidP="00CC6E60">
            <w:pPr>
              <w:keepNext/>
              <w:widowControl w:val="0"/>
              <w:spacing w:before="34" w:after="34" w:line="276" w:lineRule="auto"/>
              <w:ind w:left="49" w:right="49"/>
              <w:jc w:val="center"/>
              <w:rPr>
                <w:snapToGrid w:val="0"/>
                <w:sz w:val="22"/>
                <w:szCs w:val="22"/>
                <w:lang w:eastAsia="en-US"/>
              </w:rPr>
            </w:pPr>
            <w:r w:rsidRPr="00354F28">
              <w:rPr>
                <w:snapToGrid w:val="0"/>
                <w:sz w:val="22"/>
                <w:szCs w:val="22"/>
                <w:lang w:eastAsia="en-US"/>
              </w:rPr>
              <w:t>Заказчик (наименование, адрес, контактное лицо с указанием должности, контактные телефоны)</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14:paraId="4FFCA286" w14:textId="77777777" w:rsidR="00CC6E60" w:rsidRPr="00354F28" w:rsidRDefault="00CC6E60" w:rsidP="00CC6E60">
            <w:pPr>
              <w:keepNext/>
              <w:widowControl w:val="0"/>
              <w:spacing w:before="34" w:after="34" w:line="276" w:lineRule="auto"/>
              <w:ind w:right="49"/>
              <w:jc w:val="center"/>
              <w:rPr>
                <w:snapToGrid w:val="0"/>
                <w:sz w:val="22"/>
                <w:szCs w:val="22"/>
                <w:lang w:eastAsia="en-US"/>
              </w:rPr>
            </w:pPr>
            <w:r w:rsidRPr="00354F28">
              <w:rPr>
                <w:snapToGrid w:val="0"/>
                <w:sz w:val="22"/>
                <w:szCs w:val="22"/>
                <w:lang w:eastAsia="en-US"/>
              </w:rPr>
              <w:t>Описание договора (предмет, объем и состав работ, описание основных условий договора)</w:t>
            </w:r>
          </w:p>
        </w:tc>
        <w:tc>
          <w:tcPr>
            <w:tcW w:w="1420" w:type="dxa"/>
            <w:tcBorders>
              <w:top w:val="single" w:sz="4" w:space="0" w:color="auto"/>
              <w:left w:val="single" w:sz="4" w:space="0" w:color="auto"/>
              <w:bottom w:val="single" w:sz="4" w:space="0" w:color="auto"/>
              <w:right w:val="single" w:sz="4" w:space="0" w:color="auto"/>
            </w:tcBorders>
            <w:vAlign w:val="center"/>
            <w:hideMark/>
          </w:tcPr>
          <w:p w14:paraId="4FFCA287" w14:textId="77777777" w:rsidR="00CC6E60" w:rsidRPr="00354F28" w:rsidRDefault="00CC6E60" w:rsidP="00CC6E60">
            <w:pPr>
              <w:keepNext/>
              <w:widowControl w:val="0"/>
              <w:spacing w:before="34" w:after="34" w:line="276" w:lineRule="auto"/>
              <w:ind w:left="49" w:right="49"/>
              <w:jc w:val="center"/>
              <w:rPr>
                <w:snapToGrid w:val="0"/>
                <w:sz w:val="22"/>
                <w:szCs w:val="22"/>
                <w:lang w:eastAsia="en-US"/>
              </w:rPr>
            </w:pPr>
            <w:r w:rsidRPr="00354F28">
              <w:rPr>
                <w:snapToGrid w:val="0"/>
                <w:sz w:val="22"/>
                <w:szCs w:val="22"/>
                <w:lang w:eastAsia="en-US"/>
              </w:rPr>
              <w:t>Сумма договора, 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CA288" w14:textId="77777777" w:rsidR="00CC6E60" w:rsidRPr="00354F28" w:rsidRDefault="00CC6E60" w:rsidP="00CC6E60">
            <w:pPr>
              <w:keepNext/>
              <w:widowControl w:val="0"/>
              <w:spacing w:before="34" w:after="34" w:line="276" w:lineRule="auto"/>
              <w:ind w:left="49" w:right="49"/>
              <w:jc w:val="center"/>
              <w:rPr>
                <w:snapToGrid w:val="0"/>
                <w:sz w:val="22"/>
                <w:szCs w:val="22"/>
                <w:lang w:eastAsia="en-US"/>
              </w:rPr>
            </w:pPr>
            <w:r w:rsidRPr="00354F28">
              <w:rPr>
                <w:snapToGrid w:val="0"/>
                <w:sz w:val="22"/>
                <w:szCs w:val="22"/>
                <w:lang w:eastAsia="en-US"/>
              </w:rPr>
              <w:t>Сведения о рекламациях по перечисленным договорам</w:t>
            </w:r>
          </w:p>
        </w:tc>
      </w:tr>
      <w:tr w:rsidR="00836A36" w14:paraId="4FFCA290" w14:textId="77777777" w:rsidTr="00CC6E60">
        <w:trPr>
          <w:cantSplit/>
          <w:trHeight w:val="246"/>
        </w:trPr>
        <w:tc>
          <w:tcPr>
            <w:tcW w:w="720" w:type="dxa"/>
            <w:gridSpan w:val="2"/>
            <w:tcBorders>
              <w:top w:val="single" w:sz="4" w:space="0" w:color="auto"/>
              <w:left w:val="single" w:sz="4" w:space="0" w:color="auto"/>
              <w:bottom w:val="single" w:sz="4" w:space="0" w:color="auto"/>
              <w:right w:val="single" w:sz="4" w:space="0" w:color="auto"/>
            </w:tcBorders>
            <w:hideMark/>
          </w:tcPr>
          <w:p w14:paraId="4FFCA28A" w14:textId="77777777" w:rsidR="00CC6E60" w:rsidRPr="00354F28" w:rsidRDefault="00CC6E60" w:rsidP="00CC6E60">
            <w:pPr>
              <w:widowControl w:val="0"/>
              <w:tabs>
                <w:tab w:val="num" w:pos="309"/>
              </w:tabs>
              <w:spacing w:line="276" w:lineRule="auto"/>
              <w:ind w:left="309" w:hanging="309"/>
              <w:jc w:val="both"/>
              <w:rPr>
                <w:snapToGrid w:val="0"/>
                <w:sz w:val="22"/>
                <w:szCs w:val="22"/>
                <w:lang w:eastAsia="en-US"/>
              </w:rPr>
            </w:pPr>
            <w:r w:rsidRPr="00354F28">
              <w:rPr>
                <w:snapToGrid w:val="0"/>
                <w:sz w:val="22"/>
                <w:szCs w:val="22"/>
                <w:lang w:eastAsia="en-US"/>
              </w:rPr>
              <w:t>1.</w:t>
            </w:r>
          </w:p>
        </w:tc>
        <w:tc>
          <w:tcPr>
            <w:tcW w:w="2520" w:type="dxa"/>
            <w:gridSpan w:val="2"/>
            <w:tcBorders>
              <w:top w:val="single" w:sz="4" w:space="0" w:color="auto"/>
              <w:left w:val="single" w:sz="4" w:space="0" w:color="auto"/>
              <w:bottom w:val="single" w:sz="4" w:space="0" w:color="auto"/>
              <w:right w:val="single" w:sz="4" w:space="0" w:color="auto"/>
            </w:tcBorders>
          </w:tcPr>
          <w:p w14:paraId="4FFCA28B"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980" w:type="dxa"/>
            <w:tcBorders>
              <w:top w:val="single" w:sz="4" w:space="0" w:color="auto"/>
              <w:left w:val="single" w:sz="4" w:space="0" w:color="auto"/>
              <w:bottom w:val="single" w:sz="4" w:space="0" w:color="auto"/>
              <w:right w:val="single" w:sz="4" w:space="0" w:color="auto"/>
            </w:tcBorders>
          </w:tcPr>
          <w:p w14:paraId="4FFCA28C"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440" w:type="dxa"/>
            <w:gridSpan w:val="2"/>
            <w:tcBorders>
              <w:top w:val="single" w:sz="4" w:space="0" w:color="auto"/>
              <w:left w:val="single" w:sz="4" w:space="0" w:color="auto"/>
              <w:bottom w:val="single" w:sz="4" w:space="0" w:color="auto"/>
              <w:right w:val="single" w:sz="4" w:space="0" w:color="auto"/>
            </w:tcBorders>
          </w:tcPr>
          <w:p w14:paraId="4FFCA28D"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420" w:type="dxa"/>
            <w:tcBorders>
              <w:top w:val="single" w:sz="4" w:space="0" w:color="auto"/>
              <w:left w:val="single" w:sz="4" w:space="0" w:color="auto"/>
              <w:bottom w:val="single" w:sz="4" w:space="0" w:color="auto"/>
              <w:right w:val="single" w:sz="4" w:space="0" w:color="auto"/>
            </w:tcBorders>
          </w:tcPr>
          <w:p w14:paraId="4FFCA28E"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14:paraId="4FFCA28F"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r>
      <w:tr w:rsidR="00836A36" w14:paraId="4FFCA297" w14:textId="77777777" w:rsidTr="00CC6E60">
        <w:trPr>
          <w:cantSplit/>
        </w:trPr>
        <w:tc>
          <w:tcPr>
            <w:tcW w:w="720" w:type="dxa"/>
            <w:gridSpan w:val="2"/>
            <w:tcBorders>
              <w:top w:val="single" w:sz="4" w:space="0" w:color="auto"/>
              <w:left w:val="single" w:sz="4" w:space="0" w:color="auto"/>
              <w:bottom w:val="single" w:sz="4" w:space="0" w:color="auto"/>
              <w:right w:val="single" w:sz="4" w:space="0" w:color="auto"/>
            </w:tcBorders>
            <w:hideMark/>
          </w:tcPr>
          <w:p w14:paraId="4FFCA291" w14:textId="77777777" w:rsidR="00CC6E60" w:rsidRPr="00354F28" w:rsidRDefault="00CC6E60" w:rsidP="00CC6E60">
            <w:pPr>
              <w:widowControl w:val="0"/>
              <w:tabs>
                <w:tab w:val="num" w:pos="309"/>
              </w:tabs>
              <w:spacing w:line="276" w:lineRule="auto"/>
              <w:ind w:left="309" w:hanging="309"/>
              <w:jc w:val="both"/>
              <w:rPr>
                <w:snapToGrid w:val="0"/>
                <w:sz w:val="22"/>
                <w:szCs w:val="22"/>
                <w:lang w:eastAsia="en-US"/>
              </w:rPr>
            </w:pPr>
            <w:r w:rsidRPr="00354F28">
              <w:rPr>
                <w:snapToGrid w:val="0"/>
                <w:sz w:val="22"/>
                <w:szCs w:val="22"/>
                <w:lang w:eastAsia="en-US"/>
              </w:rPr>
              <w:t>2.</w:t>
            </w:r>
          </w:p>
        </w:tc>
        <w:tc>
          <w:tcPr>
            <w:tcW w:w="2520" w:type="dxa"/>
            <w:gridSpan w:val="2"/>
            <w:tcBorders>
              <w:top w:val="single" w:sz="4" w:space="0" w:color="auto"/>
              <w:left w:val="single" w:sz="4" w:space="0" w:color="auto"/>
              <w:bottom w:val="single" w:sz="4" w:space="0" w:color="auto"/>
              <w:right w:val="single" w:sz="4" w:space="0" w:color="auto"/>
            </w:tcBorders>
          </w:tcPr>
          <w:p w14:paraId="4FFCA292"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980" w:type="dxa"/>
            <w:tcBorders>
              <w:top w:val="single" w:sz="4" w:space="0" w:color="auto"/>
              <w:left w:val="single" w:sz="4" w:space="0" w:color="auto"/>
              <w:bottom w:val="single" w:sz="4" w:space="0" w:color="auto"/>
              <w:right w:val="single" w:sz="4" w:space="0" w:color="auto"/>
            </w:tcBorders>
          </w:tcPr>
          <w:p w14:paraId="4FFCA293"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440" w:type="dxa"/>
            <w:gridSpan w:val="2"/>
            <w:tcBorders>
              <w:top w:val="single" w:sz="4" w:space="0" w:color="auto"/>
              <w:left w:val="single" w:sz="4" w:space="0" w:color="auto"/>
              <w:bottom w:val="single" w:sz="4" w:space="0" w:color="auto"/>
              <w:right w:val="single" w:sz="4" w:space="0" w:color="auto"/>
            </w:tcBorders>
          </w:tcPr>
          <w:p w14:paraId="4FFCA294"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420" w:type="dxa"/>
            <w:tcBorders>
              <w:top w:val="single" w:sz="4" w:space="0" w:color="auto"/>
              <w:left w:val="single" w:sz="4" w:space="0" w:color="auto"/>
              <w:bottom w:val="single" w:sz="4" w:space="0" w:color="auto"/>
              <w:right w:val="single" w:sz="4" w:space="0" w:color="auto"/>
            </w:tcBorders>
          </w:tcPr>
          <w:p w14:paraId="4FFCA295"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14:paraId="4FFCA296"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r>
      <w:tr w:rsidR="00836A36" w14:paraId="4FFCA29B" w14:textId="77777777" w:rsidTr="00CC6E60">
        <w:trPr>
          <w:cantSplit/>
        </w:trPr>
        <w:tc>
          <w:tcPr>
            <w:tcW w:w="6660" w:type="dxa"/>
            <w:gridSpan w:val="7"/>
            <w:tcBorders>
              <w:top w:val="single" w:sz="4" w:space="0" w:color="auto"/>
              <w:left w:val="single" w:sz="4" w:space="0" w:color="auto"/>
              <w:bottom w:val="single" w:sz="4" w:space="0" w:color="auto"/>
              <w:right w:val="single" w:sz="4" w:space="0" w:color="auto"/>
            </w:tcBorders>
            <w:hideMark/>
          </w:tcPr>
          <w:p w14:paraId="4FFCA298" w14:textId="27F9B84C" w:rsidR="00CC6E60" w:rsidRPr="00354F28" w:rsidRDefault="00CC6E60" w:rsidP="003F3A44">
            <w:pPr>
              <w:widowControl w:val="0"/>
              <w:spacing w:before="34" w:after="34" w:line="276" w:lineRule="auto"/>
              <w:ind w:left="49" w:right="49" w:firstLine="584"/>
              <w:jc w:val="both"/>
              <w:rPr>
                <w:b/>
                <w:snapToGrid w:val="0"/>
                <w:sz w:val="22"/>
                <w:szCs w:val="22"/>
                <w:lang w:eastAsia="en-US"/>
              </w:rPr>
            </w:pPr>
            <w:r w:rsidRPr="00354F28">
              <w:rPr>
                <w:b/>
                <w:snapToGrid w:val="0"/>
                <w:sz w:val="22"/>
                <w:szCs w:val="22"/>
                <w:lang w:eastAsia="en-US"/>
              </w:rPr>
              <w:t>ИТОГО за полный 20</w:t>
            </w:r>
            <w:r w:rsidR="003F3A44">
              <w:rPr>
                <w:b/>
                <w:snapToGrid w:val="0"/>
                <w:sz w:val="22"/>
                <w:szCs w:val="22"/>
                <w:lang w:eastAsia="en-US"/>
              </w:rPr>
              <w:t>2</w:t>
            </w:r>
            <w:r w:rsidR="007F00AF">
              <w:rPr>
                <w:b/>
                <w:snapToGrid w:val="0"/>
                <w:sz w:val="22"/>
                <w:szCs w:val="22"/>
                <w:lang w:eastAsia="en-US"/>
              </w:rPr>
              <w:t>1</w:t>
            </w:r>
            <w:r w:rsidRPr="00354F28">
              <w:rPr>
                <w:b/>
                <w:snapToGrid w:val="0"/>
                <w:sz w:val="22"/>
                <w:szCs w:val="22"/>
                <w:lang w:eastAsia="en-US"/>
              </w:rPr>
              <w:t xml:space="preserve"> год </w:t>
            </w:r>
          </w:p>
        </w:tc>
        <w:tc>
          <w:tcPr>
            <w:tcW w:w="1420" w:type="dxa"/>
            <w:tcBorders>
              <w:top w:val="single" w:sz="4" w:space="0" w:color="auto"/>
              <w:left w:val="single" w:sz="4" w:space="0" w:color="auto"/>
              <w:bottom w:val="single" w:sz="4" w:space="0" w:color="auto"/>
              <w:right w:val="single" w:sz="4" w:space="0" w:color="auto"/>
            </w:tcBorders>
          </w:tcPr>
          <w:p w14:paraId="4FFCA299" w14:textId="77777777" w:rsidR="00CC6E60" w:rsidRPr="00354F28" w:rsidRDefault="00CC6E60" w:rsidP="00CC6E60">
            <w:pPr>
              <w:widowControl w:val="0"/>
              <w:spacing w:before="34" w:after="34" w:line="276" w:lineRule="auto"/>
              <w:ind w:left="49" w:right="49" w:firstLine="584"/>
              <w:jc w:val="both"/>
              <w:rPr>
                <w:b/>
                <w:snapToGrid w:val="0"/>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hideMark/>
          </w:tcPr>
          <w:p w14:paraId="4FFCA29A" w14:textId="77777777" w:rsidR="00CC6E60" w:rsidRPr="00354F28" w:rsidRDefault="00CC6E60" w:rsidP="00CC6E60">
            <w:pPr>
              <w:widowControl w:val="0"/>
              <w:spacing w:before="34" w:after="34" w:line="276" w:lineRule="auto"/>
              <w:ind w:left="49" w:right="49" w:firstLine="584"/>
              <w:jc w:val="center"/>
              <w:rPr>
                <w:b/>
                <w:snapToGrid w:val="0"/>
                <w:sz w:val="22"/>
                <w:szCs w:val="22"/>
                <w:lang w:eastAsia="en-US"/>
              </w:rPr>
            </w:pPr>
            <w:r w:rsidRPr="00354F28">
              <w:rPr>
                <w:b/>
                <w:snapToGrid w:val="0"/>
                <w:sz w:val="22"/>
                <w:szCs w:val="22"/>
                <w:lang w:eastAsia="en-US"/>
              </w:rPr>
              <w:t>х</w:t>
            </w:r>
          </w:p>
        </w:tc>
      </w:tr>
      <w:tr w:rsidR="00836A36" w14:paraId="4FFCA2A2" w14:textId="77777777" w:rsidTr="00CC6E60">
        <w:trPr>
          <w:cantSplit/>
        </w:trPr>
        <w:tc>
          <w:tcPr>
            <w:tcW w:w="720" w:type="dxa"/>
            <w:gridSpan w:val="2"/>
            <w:tcBorders>
              <w:top w:val="single" w:sz="4" w:space="0" w:color="auto"/>
              <w:left w:val="single" w:sz="4" w:space="0" w:color="auto"/>
              <w:bottom w:val="single" w:sz="4" w:space="0" w:color="auto"/>
              <w:right w:val="single" w:sz="4" w:space="0" w:color="auto"/>
            </w:tcBorders>
          </w:tcPr>
          <w:p w14:paraId="4FFCA29C" w14:textId="77777777" w:rsidR="00CC6E60" w:rsidRPr="00354F28" w:rsidRDefault="00CC6E60" w:rsidP="00CC6E60">
            <w:pPr>
              <w:widowControl w:val="0"/>
              <w:tabs>
                <w:tab w:val="num" w:pos="309"/>
              </w:tabs>
              <w:spacing w:line="360" w:lineRule="auto"/>
              <w:ind w:left="309" w:hanging="309"/>
              <w:jc w:val="both"/>
              <w:rPr>
                <w:snapToGrid w:val="0"/>
                <w:sz w:val="22"/>
                <w:szCs w:val="22"/>
                <w:lang w:eastAsia="en-US"/>
              </w:rPr>
            </w:pPr>
          </w:p>
        </w:tc>
        <w:tc>
          <w:tcPr>
            <w:tcW w:w="2520" w:type="dxa"/>
            <w:gridSpan w:val="2"/>
            <w:tcBorders>
              <w:top w:val="single" w:sz="4" w:space="0" w:color="auto"/>
              <w:left w:val="single" w:sz="4" w:space="0" w:color="auto"/>
              <w:bottom w:val="single" w:sz="4" w:space="0" w:color="auto"/>
              <w:right w:val="single" w:sz="4" w:space="0" w:color="auto"/>
            </w:tcBorders>
          </w:tcPr>
          <w:p w14:paraId="4FFCA29D"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980" w:type="dxa"/>
            <w:tcBorders>
              <w:top w:val="single" w:sz="4" w:space="0" w:color="auto"/>
              <w:left w:val="single" w:sz="4" w:space="0" w:color="auto"/>
              <w:bottom w:val="single" w:sz="4" w:space="0" w:color="auto"/>
              <w:right w:val="single" w:sz="4" w:space="0" w:color="auto"/>
            </w:tcBorders>
          </w:tcPr>
          <w:p w14:paraId="4FFCA29E"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440" w:type="dxa"/>
            <w:gridSpan w:val="2"/>
            <w:tcBorders>
              <w:top w:val="single" w:sz="4" w:space="0" w:color="auto"/>
              <w:left w:val="single" w:sz="4" w:space="0" w:color="auto"/>
              <w:bottom w:val="single" w:sz="4" w:space="0" w:color="auto"/>
              <w:right w:val="single" w:sz="4" w:space="0" w:color="auto"/>
            </w:tcBorders>
          </w:tcPr>
          <w:p w14:paraId="4FFCA29F"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420" w:type="dxa"/>
            <w:tcBorders>
              <w:top w:val="single" w:sz="4" w:space="0" w:color="auto"/>
              <w:left w:val="single" w:sz="4" w:space="0" w:color="auto"/>
              <w:bottom w:val="single" w:sz="4" w:space="0" w:color="auto"/>
              <w:right w:val="single" w:sz="4" w:space="0" w:color="auto"/>
            </w:tcBorders>
          </w:tcPr>
          <w:p w14:paraId="4FFCA2A0"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14:paraId="4FFCA2A1" w14:textId="77777777" w:rsidR="00CC6E60" w:rsidRPr="00354F28" w:rsidRDefault="00CC6E60" w:rsidP="00CC6E60">
            <w:pPr>
              <w:widowControl w:val="0"/>
              <w:spacing w:before="34" w:after="34" w:line="276" w:lineRule="auto"/>
              <w:ind w:left="49" w:right="49" w:firstLine="584"/>
              <w:jc w:val="center"/>
              <w:rPr>
                <w:snapToGrid w:val="0"/>
                <w:sz w:val="22"/>
                <w:szCs w:val="22"/>
                <w:lang w:eastAsia="en-US"/>
              </w:rPr>
            </w:pPr>
          </w:p>
        </w:tc>
      </w:tr>
      <w:tr w:rsidR="00836A36" w14:paraId="4FFCA2A9" w14:textId="77777777" w:rsidTr="00CC6E60">
        <w:trPr>
          <w:cantSplit/>
        </w:trPr>
        <w:tc>
          <w:tcPr>
            <w:tcW w:w="720" w:type="dxa"/>
            <w:gridSpan w:val="2"/>
            <w:tcBorders>
              <w:top w:val="single" w:sz="4" w:space="0" w:color="auto"/>
              <w:left w:val="single" w:sz="4" w:space="0" w:color="auto"/>
              <w:bottom w:val="single" w:sz="4" w:space="0" w:color="auto"/>
              <w:right w:val="single" w:sz="4" w:space="0" w:color="auto"/>
            </w:tcBorders>
          </w:tcPr>
          <w:p w14:paraId="4FFCA2A3" w14:textId="77777777" w:rsidR="00CC6E60" w:rsidRPr="00354F28" w:rsidRDefault="00CC6E60" w:rsidP="00CC6E60">
            <w:pPr>
              <w:widowControl w:val="0"/>
              <w:tabs>
                <w:tab w:val="num" w:pos="309"/>
              </w:tabs>
              <w:spacing w:line="360" w:lineRule="auto"/>
              <w:ind w:left="309" w:hanging="309"/>
              <w:jc w:val="both"/>
              <w:rPr>
                <w:snapToGrid w:val="0"/>
                <w:sz w:val="22"/>
                <w:szCs w:val="22"/>
                <w:lang w:eastAsia="en-US"/>
              </w:rPr>
            </w:pPr>
          </w:p>
        </w:tc>
        <w:tc>
          <w:tcPr>
            <w:tcW w:w="2520" w:type="dxa"/>
            <w:gridSpan w:val="2"/>
            <w:tcBorders>
              <w:top w:val="single" w:sz="4" w:space="0" w:color="auto"/>
              <w:left w:val="single" w:sz="4" w:space="0" w:color="auto"/>
              <w:bottom w:val="single" w:sz="4" w:space="0" w:color="auto"/>
              <w:right w:val="single" w:sz="4" w:space="0" w:color="auto"/>
            </w:tcBorders>
          </w:tcPr>
          <w:p w14:paraId="4FFCA2A4"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980" w:type="dxa"/>
            <w:tcBorders>
              <w:top w:val="single" w:sz="4" w:space="0" w:color="auto"/>
              <w:left w:val="single" w:sz="4" w:space="0" w:color="auto"/>
              <w:bottom w:val="single" w:sz="4" w:space="0" w:color="auto"/>
              <w:right w:val="single" w:sz="4" w:space="0" w:color="auto"/>
            </w:tcBorders>
          </w:tcPr>
          <w:p w14:paraId="4FFCA2A5"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440" w:type="dxa"/>
            <w:gridSpan w:val="2"/>
            <w:tcBorders>
              <w:top w:val="single" w:sz="4" w:space="0" w:color="auto"/>
              <w:left w:val="single" w:sz="4" w:space="0" w:color="auto"/>
              <w:bottom w:val="single" w:sz="4" w:space="0" w:color="auto"/>
              <w:right w:val="single" w:sz="4" w:space="0" w:color="auto"/>
            </w:tcBorders>
          </w:tcPr>
          <w:p w14:paraId="4FFCA2A6"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420" w:type="dxa"/>
            <w:tcBorders>
              <w:top w:val="single" w:sz="4" w:space="0" w:color="auto"/>
              <w:left w:val="single" w:sz="4" w:space="0" w:color="auto"/>
              <w:bottom w:val="single" w:sz="4" w:space="0" w:color="auto"/>
              <w:right w:val="single" w:sz="4" w:space="0" w:color="auto"/>
            </w:tcBorders>
          </w:tcPr>
          <w:p w14:paraId="4FFCA2A7"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14:paraId="4FFCA2A8" w14:textId="77777777" w:rsidR="00CC6E60" w:rsidRPr="00354F28" w:rsidRDefault="00CC6E60" w:rsidP="00CC6E60">
            <w:pPr>
              <w:widowControl w:val="0"/>
              <w:spacing w:before="34" w:after="34" w:line="276" w:lineRule="auto"/>
              <w:ind w:left="49" w:right="49" w:firstLine="584"/>
              <w:jc w:val="center"/>
              <w:rPr>
                <w:snapToGrid w:val="0"/>
                <w:sz w:val="22"/>
                <w:szCs w:val="22"/>
                <w:lang w:eastAsia="en-US"/>
              </w:rPr>
            </w:pPr>
          </w:p>
        </w:tc>
      </w:tr>
      <w:tr w:rsidR="00836A36" w14:paraId="4FFCA2B0" w14:textId="77777777" w:rsidTr="00CC6E60">
        <w:trPr>
          <w:cantSplit/>
        </w:trPr>
        <w:tc>
          <w:tcPr>
            <w:tcW w:w="720" w:type="dxa"/>
            <w:gridSpan w:val="2"/>
            <w:tcBorders>
              <w:top w:val="single" w:sz="4" w:space="0" w:color="auto"/>
              <w:left w:val="single" w:sz="4" w:space="0" w:color="auto"/>
              <w:bottom w:val="single" w:sz="4" w:space="0" w:color="auto"/>
              <w:right w:val="single" w:sz="4" w:space="0" w:color="auto"/>
            </w:tcBorders>
            <w:hideMark/>
          </w:tcPr>
          <w:p w14:paraId="4FFCA2AA"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r w:rsidRPr="00354F28">
              <w:rPr>
                <w:snapToGrid w:val="0"/>
                <w:sz w:val="22"/>
                <w:szCs w:val="22"/>
                <w:lang w:eastAsia="en-US"/>
              </w:rPr>
              <w:t>…</w:t>
            </w:r>
          </w:p>
        </w:tc>
        <w:tc>
          <w:tcPr>
            <w:tcW w:w="2520" w:type="dxa"/>
            <w:gridSpan w:val="2"/>
            <w:tcBorders>
              <w:top w:val="single" w:sz="4" w:space="0" w:color="auto"/>
              <w:left w:val="single" w:sz="4" w:space="0" w:color="auto"/>
              <w:bottom w:val="single" w:sz="4" w:space="0" w:color="auto"/>
              <w:right w:val="single" w:sz="4" w:space="0" w:color="auto"/>
            </w:tcBorders>
          </w:tcPr>
          <w:p w14:paraId="4FFCA2AB"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980" w:type="dxa"/>
            <w:tcBorders>
              <w:top w:val="single" w:sz="4" w:space="0" w:color="auto"/>
              <w:left w:val="single" w:sz="4" w:space="0" w:color="auto"/>
              <w:bottom w:val="single" w:sz="4" w:space="0" w:color="auto"/>
              <w:right w:val="single" w:sz="4" w:space="0" w:color="auto"/>
            </w:tcBorders>
          </w:tcPr>
          <w:p w14:paraId="4FFCA2AC"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440" w:type="dxa"/>
            <w:gridSpan w:val="2"/>
            <w:tcBorders>
              <w:top w:val="single" w:sz="4" w:space="0" w:color="auto"/>
              <w:left w:val="single" w:sz="4" w:space="0" w:color="auto"/>
              <w:bottom w:val="single" w:sz="4" w:space="0" w:color="auto"/>
              <w:right w:val="single" w:sz="4" w:space="0" w:color="auto"/>
            </w:tcBorders>
          </w:tcPr>
          <w:p w14:paraId="4FFCA2AD"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420" w:type="dxa"/>
            <w:tcBorders>
              <w:top w:val="single" w:sz="4" w:space="0" w:color="auto"/>
              <w:left w:val="single" w:sz="4" w:space="0" w:color="auto"/>
              <w:bottom w:val="single" w:sz="4" w:space="0" w:color="auto"/>
              <w:right w:val="single" w:sz="4" w:space="0" w:color="auto"/>
            </w:tcBorders>
          </w:tcPr>
          <w:p w14:paraId="4FFCA2AE"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14:paraId="4FFCA2AF" w14:textId="77777777" w:rsidR="00CC6E60" w:rsidRPr="00354F28" w:rsidRDefault="00CC6E60" w:rsidP="00CC6E60">
            <w:pPr>
              <w:widowControl w:val="0"/>
              <w:spacing w:before="34" w:after="34" w:line="276" w:lineRule="auto"/>
              <w:ind w:left="49" w:right="49" w:firstLine="584"/>
              <w:jc w:val="center"/>
              <w:rPr>
                <w:snapToGrid w:val="0"/>
                <w:sz w:val="22"/>
                <w:szCs w:val="22"/>
                <w:lang w:eastAsia="en-US"/>
              </w:rPr>
            </w:pPr>
          </w:p>
        </w:tc>
      </w:tr>
      <w:tr w:rsidR="00836A36" w14:paraId="4FFCA2B4" w14:textId="77777777" w:rsidTr="00CC6E60">
        <w:trPr>
          <w:cantSplit/>
        </w:trPr>
        <w:tc>
          <w:tcPr>
            <w:tcW w:w="6660" w:type="dxa"/>
            <w:gridSpan w:val="7"/>
            <w:tcBorders>
              <w:top w:val="single" w:sz="4" w:space="0" w:color="auto"/>
              <w:left w:val="single" w:sz="4" w:space="0" w:color="auto"/>
              <w:bottom w:val="single" w:sz="4" w:space="0" w:color="auto"/>
              <w:right w:val="single" w:sz="4" w:space="0" w:color="auto"/>
            </w:tcBorders>
            <w:hideMark/>
          </w:tcPr>
          <w:p w14:paraId="4FFCA2B1" w14:textId="0F46439B" w:rsidR="00CC6E60" w:rsidRPr="00354F28" w:rsidRDefault="00CC6E60" w:rsidP="003F3A44">
            <w:pPr>
              <w:widowControl w:val="0"/>
              <w:spacing w:before="34" w:after="34" w:line="276" w:lineRule="auto"/>
              <w:ind w:left="49" w:right="49" w:firstLine="584"/>
              <w:jc w:val="both"/>
              <w:rPr>
                <w:b/>
                <w:snapToGrid w:val="0"/>
                <w:sz w:val="22"/>
                <w:szCs w:val="22"/>
                <w:lang w:eastAsia="en-US"/>
              </w:rPr>
            </w:pPr>
            <w:r w:rsidRPr="00354F28">
              <w:rPr>
                <w:b/>
                <w:snapToGrid w:val="0"/>
                <w:sz w:val="22"/>
                <w:szCs w:val="22"/>
                <w:lang w:eastAsia="en-US"/>
              </w:rPr>
              <w:t>ИТОГО за полный 20</w:t>
            </w:r>
            <w:r w:rsidR="003F3A44">
              <w:rPr>
                <w:b/>
                <w:snapToGrid w:val="0"/>
                <w:sz w:val="22"/>
                <w:szCs w:val="22"/>
                <w:lang w:eastAsia="en-US"/>
              </w:rPr>
              <w:t>2</w:t>
            </w:r>
            <w:r w:rsidR="007F00AF">
              <w:rPr>
                <w:b/>
                <w:snapToGrid w:val="0"/>
                <w:sz w:val="22"/>
                <w:szCs w:val="22"/>
                <w:lang w:eastAsia="en-US"/>
              </w:rPr>
              <w:t>2</w:t>
            </w:r>
            <w:r w:rsidR="003F3A44">
              <w:rPr>
                <w:b/>
                <w:snapToGrid w:val="0"/>
                <w:sz w:val="22"/>
                <w:szCs w:val="22"/>
                <w:lang w:eastAsia="en-US"/>
              </w:rPr>
              <w:t xml:space="preserve"> </w:t>
            </w:r>
            <w:r w:rsidRPr="00354F28">
              <w:rPr>
                <w:b/>
                <w:snapToGrid w:val="0"/>
                <w:sz w:val="22"/>
                <w:szCs w:val="22"/>
                <w:lang w:eastAsia="en-US"/>
              </w:rPr>
              <w:t xml:space="preserve">год </w:t>
            </w:r>
          </w:p>
        </w:tc>
        <w:tc>
          <w:tcPr>
            <w:tcW w:w="1420" w:type="dxa"/>
            <w:tcBorders>
              <w:top w:val="single" w:sz="4" w:space="0" w:color="auto"/>
              <w:left w:val="single" w:sz="4" w:space="0" w:color="auto"/>
              <w:bottom w:val="single" w:sz="4" w:space="0" w:color="auto"/>
              <w:right w:val="single" w:sz="4" w:space="0" w:color="auto"/>
            </w:tcBorders>
          </w:tcPr>
          <w:p w14:paraId="4FFCA2B2" w14:textId="77777777" w:rsidR="00CC6E60" w:rsidRPr="00354F28" w:rsidRDefault="00CC6E60" w:rsidP="00CC6E60">
            <w:pPr>
              <w:widowControl w:val="0"/>
              <w:spacing w:before="34" w:after="34" w:line="276" w:lineRule="auto"/>
              <w:ind w:left="49" w:right="49" w:firstLine="584"/>
              <w:jc w:val="both"/>
              <w:rPr>
                <w:b/>
                <w:snapToGrid w:val="0"/>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hideMark/>
          </w:tcPr>
          <w:p w14:paraId="4FFCA2B3" w14:textId="77777777" w:rsidR="00CC6E60" w:rsidRPr="00354F28" w:rsidRDefault="00CC6E60" w:rsidP="00CC6E60">
            <w:pPr>
              <w:widowControl w:val="0"/>
              <w:spacing w:before="34" w:after="34" w:line="276" w:lineRule="auto"/>
              <w:ind w:left="49" w:right="49" w:firstLine="584"/>
              <w:jc w:val="center"/>
              <w:rPr>
                <w:b/>
                <w:snapToGrid w:val="0"/>
                <w:sz w:val="22"/>
                <w:szCs w:val="22"/>
                <w:lang w:eastAsia="en-US"/>
              </w:rPr>
            </w:pPr>
            <w:r w:rsidRPr="00354F28">
              <w:rPr>
                <w:b/>
                <w:snapToGrid w:val="0"/>
                <w:sz w:val="22"/>
                <w:szCs w:val="22"/>
                <w:lang w:eastAsia="en-US"/>
              </w:rPr>
              <w:t>х</w:t>
            </w:r>
          </w:p>
        </w:tc>
      </w:tr>
      <w:tr w:rsidR="00836A36" w14:paraId="4FFCA2BB" w14:textId="77777777" w:rsidTr="00CC6E60">
        <w:trPr>
          <w:cantSplit/>
        </w:trPr>
        <w:tc>
          <w:tcPr>
            <w:tcW w:w="687" w:type="dxa"/>
            <w:tcBorders>
              <w:top w:val="single" w:sz="4" w:space="0" w:color="auto"/>
              <w:left w:val="single" w:sz="4" w:space="0" w:color="auto"/>
              <w:bottom w:val="single" w:sz="4" w:space="0" w:color="auto"/>
              <w:right w:val="single" w:sz="4" w:space="0" w:color="auto"/>
            </w:tcBorders>
          </w:tcPr>
          <w:p w14:paraId="4FFCA2B5" w14:textId="77777777" w:rsidR="00CC6E60" w:rsidRPr="00354F28" w:rsidRDefault="00CC6E60" w:rsidP="00CC6E60">
            <w:pPr>
              <w:widowControl w:val="0"/>
              <w:numPr>
                <w:ilvl w:val="0"/>
                <w:numId w:val="26"/>
              </w:numPr>
              <w:tabs>
                <w:tab w:val="num" w:pos="309"/>
              </w:tabs>
              <w:spacing w:after="160" w:line="360" w:lineRule="auto"/>
              <w:ind w:left="309" w:hanging="309"/>
              <w:jc w:val="both"/>
              <w:rPr>
                <w:snapToGrid w:val="0"/>
                <w:sz w:val="22"/>
                <w:szCs w:val="22"/>
                <w:lang w:eastAsia="en-US"/>
              </w:rPr>
            </w:pPr>
          </w:p>
        </w:tc>
        <w:tc>
          <w:tcPr>
            <w:tcW w:w="2540" w:type="dxa"/>
            <w:gridSpan w:val="2"/>
            <w:tcBorders>
              <w:top w:val="single" w:sz="4" w:space="0" w:color="auto"/>
              <w:left w:val="single" w:sz="4" w:space="0" w:color="auto"/>
              <w:bottom w:val="single" w:sz="4" w:space="0" w:color="auto"/>
              <w:right w:val="single" w:sz="4" w:space="0" w:color="auto"/>
            </w:tcBorders>
          </w:tcPr>
          <w:p w14:paraId="4FFCA2B6"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2007" w:type="dxa"/>
            <w:gridSpan w:val="3"/>
            <w:tcBorders>
              <w:top w:val="single" w:sz="4" w:space="0" w:color="auto"/>
              <w:left w:val="single" w:sz="4" w:space="0" w:color="auto"/>
              <w:bottom w:val="single" w:sz="4" w:space="0" w:color="auto"/>
              <w:right w:val="single" w:sz="4" w:space="0" w:color="auto"/>
            </w:tcBorders>
          </w:tcPr>
          <w:p w14:paraId="4FFCA2B7"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426" w:type="dxa"/>
            <w:tcBorders>
              <w:top w:val="single" w:sz="4" w:space="0" w:color="auto"/>
              <w:left w:val="single" w:sz="4" w:space="0" w:color="auto"/>
              <w:bottom w:val="single" w:sz="4" w:space="0" w:color="auto"/>
              <w:right w:val="single" w:sz="4" w:space="0" w:color="auto"/>
            </w:tcBorders>
          </w:tcPr>
          <w:p w14:paraId="4FFCA2B8"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420" w:type="dxa"/>
            <w:tcBorders>
              <w:top w:val="single" w:sz="4" w:space="0" w:color="auto"/>
              <w:left w:val="single" w:sz="4" w:space="0" w:color="auto"/>
              <w:bottom w:val="single" w:sz="4" w:space="0" w:color="auto"/>
              <w:right w:val="single" w:sz="4" w:space="0" w:color="auto"/>
            </w:tcBorders>
          </w:tcPr>
          <w:p w14:paraId="4FFCA2B9" w14:textId="77777777" w:rsidR="00CC6E60" w:rsidRPr="00354F28" w:rsidRDefault="00CC6E60" w:rsidP="00CC6E60">
            <w:pPr>
              <w:widowControl w:val="0"/>
              <w:spacing w:before="34" w:after="34" w:line="276" w:lineRule="auto"/>
              <w:ind w:left="49" w:right="49" w:firstLine="584"/>
              <w:jc w:val="both"/>
              <w:rPr>
                <w:b/>
                <w:snapToGrid w:val="0"/>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14:paraId="4FFCA2BA" w14:textId="77777777" w:rsidR="00CC6E60" w:rsidRPr="00354F28" w:rsidRDefault="00CC6E60" w:rsidP="00CC6E60">
            <w:pPr>
              <w:widowControl w:val="0"/>
              <w:spacing w:before="34" w:after="34" w:line="276" w:lineRule="auto"/>
              <w:ind w:left="49" w:right="49" w:firstLine="584"/>
              <w:jc w:val="center"/>
              <w:rPr>
                <w:b/>
                <w:snapToGrid w:val="0"/>
                <w:sz w:val="22"/>
                <w:szCs w:val="22"/>
                <w:lang w:eastAsia="en-US"/>
              </w:rPr>
            </w:pPr>
          </w:p>
        </w:tc>
      </w:tr>
      <w:tr w:rsidR="00836A36" w14:paraId="4FFCA2C2" w14:textId="77777777" w:rsidTr="00CC6E60">
        <w:trPr>
          <w:cantSplit/>
        </w:trPr>
        <w:tc>
          <w:tcPr>
            <w:tcW w:w="687" w:type="dxa"/>
            <w:tcBorders>
              <w:top w:val="single" w:sz="4" w:space="0" w:color="auto"/>
              <w:left w:val="single" w:sz="4" w:space="0" w:color="auto"/>
              <w:bottom w:val="single" w:sz="4" w:space="0" w:color="auto"/>
              <w:right w:val="single" w:sz="4" w:space="0" w:color="auto"/>
            </w:tcBorders>
          </w:tcPr>
          <w:p w14:paraId="4FFCA2BC" w14:textId="77777777" w:rsidR="00CC6E60" w:rsidRPr="00354F28" w:rsidRDefault="00CC6E60" w:rsidP="00CC6E60">
            <w:pPr>
              <w:widowControl w:val="0"/>
              <w:numPr>
                <w:ilvl w:val="0"/>
                <w:numId w:val="26"/>
              </w:numPr>
              <w:tabs>
                <w:tab w:val="num" w:pos="309"/>
              </w:tabs>
              <w:spacing w:after="160" w:line="360" w:lineRule="auto"/>
              <w:ind w:left="309" w:hanging="309"/>
              <w:jc w:val="both"/>
              <w:rPr>
                <w:snapToGrid w:val="0"/>
                <w:sz w:val="22"/>
                <w:szCs w:val="22"/>
                <w:lang w:eastAsia="en-US"/>
              </w:rPr>
            </w:pPr>
          </w:p>
        </w:tc>
        <w:tc>
          <w:tcPr>
            <w:tcW w:w="2540" w:type="dxa"/>
            <w:gridSpan w:val="2"/>
            <w:tcBorders>
              <w:top w:val="single" w:sz="4" w:space="0" w:color="auto"/>
              <w:left w:val="single" w:sz="4" w:space="0" w:color="auto"/>
              <w:bottom w:val="single" w:sz="4" w:space="0" w:color="auto"/>
              <w:right w:val="single" w:sz="4" w:space="0" w:color="auto"/>
            </w:tcBorders>
          </w:tcPr>
          <w:p w14:paraId="4FFCA2BD"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2007" w:type="dxa"/>
            <w:gridSpan w:val="3"/>
            <w:tcBorders>
              <w:top w:val="single" w:sz="4" w:space="0" w:color="auto"/>
              <w:left w:val="single" w:sz="4" w:space="0" w:color="auto"/>
              <w:bottom w:val="single" w:sz="4" w:space="0" w:color="auto"/>
              <w:right w:val="single" w:sz="4" w:space="0" w:color="auto"/>
            </w:tcBorders>
          </w:tcPr>
          <w:p w14:paraId="4FFCA2BE"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426" w:type="dxa"/>
            <w:tcBorders>
              <w:top w:val="single" w:sz="4" w:space="0" w:color="auto"/>
              <w:left w:val="single" w:sz="4" w:space="0" w:color="auto"/>
              <w:bottom w:val="single" w:sz="4" w:space="0" w:color="auto"/>
              <w:right w:val="single" w:sz="4" w:space="0" w:color="auto"/>
            </w:tcBorders>
          </w:tcPr>
          <w:p w14:paraId="4FFCA2BF" w14:textId="77777777" w:rsidR="00CC6E60" w:rsidRPr="00354F28" w:rsidRDefault="00CC6E60" w:rsidP="00CC6E60">
            <w:pPr>
              <w:widowControl w:val="0"/>
              <w:spacing w:before="34" w:after="34" w:line="276" w:lineRule="auto"/>
              <w:ind w:left="49" w:right="49" w:firstLine="584"/>
              <w:jc w:val="both"/>
              <w:rPr>
                <w:snapToGrid w:val="0"/>
                <w:sz w:val="22"/>
                <w:szCs w:val="22"/>
                <w:lang w:eastAsia="en-US"/>
              </w:rPr>
            </w:pPr>
          </w:p>
        </w:tc>
        <w:tc>
          <w:tcPr>
            <w:tcW w:w="1420" w:type="dxa"/>
            <w:tcBorders>
              <w:top w:val="single" w:sz="4" w:space="0" w:color="auto"/>
              <w:left w:val="single" w:sz="4" w:space="0" w:color="auto"/>
              <w:bottom w:val="single" w:sz="4" w:space="0" w:color="auto"/>
              <w:right w:val="single" w:sz="4" w:space="0" w:color="auto"/>
            </w:tcBorders>
          </w:tcPr>
          <w:p w14:paraId="4FFCA2C0" w14:textId="77777777" w:rsidR="00CC6E60" w:rsidRPr="00354F28" w:rsidRDefault="00CC6E60" w:rsidP="00CC6E60">
            <w:pPr>
              <w:widowControl w:val="0"/>
              <w:spacing w:before="34" w:after="34" w:line="276" w:lineRule="auto"/>
              <w:ind w:left="49" w:right="49" w:firstLine="584"/>
              <w:jc w:val="both"/>
              <w:rPr>
                <w:b/>
                <w:snapToGrid w:val="0"/>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14:paraId="4FFCA2C1" w14:textId="77777777" w:rsidR="00CC6E60" w:rsidRPr="00354F28" w:rsidRDefault="00CC6E60" w:rsidP="00CC6E60">
            <w:pPr>
              <w:widowControl w:val="0"/>
              <w:spacing w:before="34" w:after="34" w:line="276" w:lineRule="auto"/>
              <w:ind w:left="49" w:right="49" w:firstLine="584"/>
              <w:jc w:val="center"/>
              <w:rPr>
                <w:b/>
                <w:snapToGrid w:val="0"/>
                <w:sz w:val="22"/>
                <w:szCs w:val="22"/>
                <w:lang w:eastAsia="en-US"/>
              </w:rPr>
            </w:pPr>
          </w:p>
        </w:tc>
      </w:tr>
      <w:tr w:rsidR="00836A36" w14:paraId="4FFCA2C5" w14:textId="77777777" w:rsidTr="00CC6E60">
        <w:trPr>
          <w:cantSplit/>
        </w:trPr>
        <w:tc>
          <w:tcPr>
            <w:tcW w:w="8080" w:type="dxa"/>
            <w:gridSpan w:val="8"/>
            <w:tcBorders>
              <w:top w:val="single" w:sz="4" w:space="0" w:color="auto"/>
              <w:left w:val="single" w:sz="4" w:space="0" w:color="auto"/>
              <w:bottom w:val="single" w:sz="4" w:space="0" w:color="auto"/>
              <w:right w:val="single" w:sz="4" w:space="0" w:color="auto"/>
            </w:tcBorders>
            <w:hideMark/>
          </w:tcPr>
          <w:p w14:paraId="4FFCA2C3" w14:textId="27D3BB83" w:rsidR="00CC6E60" w:rsidRPr="00354F28" w:rsidRDefault="00CC6E60" w:rsidP="003F3A44">
            <w:pPr>
              <w:widowControl w:val="0"/>
              <w:spacing w:before="34" w:after="34" w:line="276" w:lineRule="auto"/>
              <w:ind w:left="49" w:right="49" w:firstLine="584"/>
              <w:jc w:val="both"/>
              <w:rPr>
                <w:b/>
                <w:snapToGrid w:val="0"/>
                <w:sz w:val="22"/>
                <w:szCs w:val="22"/>
                <w:lang w:eastAsia="en-US"/>
              </w:rPr>
            </w:pPr>
            <w:r w:rsidRPr="00354F28">
              <w:rPr>
                <w:b/>
                <w:snapToGrid w:val="0"/>
                <w:sz w:val="22"/>
                <w:szCs w:val="22"/>
                <w:lang w:eastAsia="en-US"/>
              </w:rPr>
              <w:t>ИТОГО за полный 20</w:t>
            </w:r>
            <w:r>
              <w:rPr>
                <w:b/>
                <w:snapToGrid w:val="0"/>
                <w:sz w:val="22"/>
                <w:szCs w:val="22"/>
                <w:lang w:eastAsia="en-US"/>
              </w:rPr>
              <w:t>2</w:t>
            </w:r>
            <w:r w:rsidR="007F00AF">
              <w:rPr>
                <w:b/>
                <w:snapToGrid w:val="0"/>
                <w:sz w:val="22"/>
                <w:szCs w:val="22"/>
                <w:lang w:eastAsia="en-US"/>
              </w:rPr>
              <w:t>3</w:t>
            </w:r>
            <w:r w:rsidRPr="00354F28">
              <w:rPr>
                <w:b/>
                <w:snapToGrid w:val="0"/>
                <w:sz w:val="22"/>
                <w:szCs w:val="22"/>
                <w:lang w:eastAsia="en-US"/>
              </w:rPr>
              <w:t xml:space="preserve"> год</w:t>
            </w:r>
          </w:p>
        </w:tc>
        <w:tc>
          <w:tcPr>
            <w:tcW w:w="1559" w:type="dxa"/>
            <w:tcBorders>
              <w:top w:val="single" w:sz="4" w:space="0" w:color="auto"/>
              <w:left w:val="single" w:sz="4" w:space="0" w:color="auto"/>
              <w:bottom w:val="single" w:sz="4" w:space="0" w:color="auto"/>
              <w:right w:val="single" w:sz="4" w:space="0" w:color="auto"/>
            </w:tcBorders>
            <w:hideMark/>
          </w:tcPr>
          <w:p w14:paraId="4FFCA2C4" w14:textId="77777777" w:rsidR="00CC6E60" w:rsidRPr="00354F28" w:rsidRDefault="00CC6E60" w:rsidP="00CC6E60">
            <w:pPr>
              <w:widowControl w:val="0"/>
              <w:spacing w:before="34" w:after="34" w:line="276" w:lineRule="auto"/>
              <w:ind w:left="49" w:right="49" w:firstLine="584"/>
              <w:jc w:val="center"/>
              <w:rPr>
                <w:b/>
                <w:snapToGrid w:val="0"/>
                <w:sz w:val="22"/>
                <w:szCs w:val="22"/>
                <w:lang w:eastAsia="en-US"/>
              </w:rPr>
            </w:pPr>
            <w:r w:rsidRPr="00354F28">
              <w:rPr>
                <w:b/>
                <w:snapToGrid w:val="0"/>
                <w:sz w:val="22"/>
                <w:szCs w:val="22"/>
                <w:lang w:eastAsia="en-US"/>
              </w:rPr>
              <w:t>х</w:t>
            </w:r>
          </w:p>
        </w:tc>
      </w:tr>
    </w:tbl>
    <w:p w14:paraId="4FFCA2C6" w14:textId="77777777" w:rsidR="00CC6E60" w:rsidRPr="00354F28" w:rsidRDefault="00CC6E60" w:rsidP="00CC6E60">
      <w:pPr>
        <w:widowControl w:val="0"/>
        <w:ind w:firstLine="567"/>
        <w:jc w:val="both"/>
        <w:rPr>
          <w:i/>
          <w:snapToGrid w:val="0"/>
          <w:sz w:val="22"/>
          <w:szCs w:val="22"/>
        </w:rPr>
      </w:pPr>
      <w:r w:rsidRPr="00354F28">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4FFCA2C7" w14:textId="77777777" w:rsidR="00CC6E60" w:rsidRPr="00354F28" w:rsidRDefault="00CC6E60" w:rsidP="00CC6E60">
      <w:pPr>
        <w:widowControl w:val="0"/>
        <w:ind w:firstLine="567"/>
        <w:jc w:val="both"/>
        <w:rPr>
          <w:snapToGrid w:val="0"/>
          <w:sz w:val="22"/>
          <w:szCs w:val="22"/>
        </w:rPr>
      </w:pPr>
      <w:r w:rsidRPr="00354F28">
        <w:rPr>
          <w:snapToGrid w:val="0"/>
          <w:sz w:val="22"/>
          <w:szCs w:val="22"/>
        </w:rPr>
        <w:t>____________________________________</w:t>
      </w:r>
    </w:p>
    <w:p w14:paraId="4FFCA2C8" w14:textId="77777777" w:rsidR="00CC6E60" w:rsidRPr="00354F28" w:rsidRDefault="00CC6E60" w:rsidP="00CC6E60">
      <w:pPr>
        <w:widowControl w:val="0"/>
        <w:ind w:right="3684" w:firstLine="567"/>
        <w:jc w:val="both"/>
        <w:rPr>
          <w:snapToGrid w:val="0"/>
          <w:sz w:val="22"/>
          <w:szCs w:val="22"/>
        </w:rPr>
      </w:pPr>
      <w:r w:rsidRPr="00354F28">
        <w:rPr>
          <w:snapToGrid w:val="0"/>
          <w:sz w:val="22"/>
          <w:szCs w:val="22"/>
          <w:vertAlign w:val="superscript"/>
        </w:rPr>
        <w:t>(подпись, М.П.)</w:t>
      </w:r>
    </w:p>
    <w:p w14:paraId="4FFCA2C9" w14:textId="77777777" w:rsidR="00CC6E60" w:rsidRPr="00354F28" w:rsidRDefault="00CC6E60" w:rsidP="00CC6E60">
      <w:pPr>
        <w:widowControl w:val="0"/>
        <w:ind w:right="3684" w:firstLine="567"/>
        <w:jc w:val="both"/>
        <w:rPr>
          <w:snapToGrid w:val="0"/>
          <w:sz w:val="22"/>
          <w:szCs w:val="22"/>
        </w:rPr>
      </w:pPr>
      <w:r w:rsidRPr="00354F28">
        <w:rPr>
          <w:snapToGrid w:val="0"/>
          <w:sz w:val="22"/>
          <w:szCs w:val="22"/>
        </w:rPr>
        <w:t>___________________________________</w:t>
      </w:r>
    </w:p>
    <w:p w14:paraId="4FFCA2CA" w14:textId="77777777" w:rsidR="00CC6E60" w:rsidRPr="00354F28" w:rsidRDefault="00CC6E60" w:rsidP="00CC6E60">
      <w:pPr>
        <w:widowControl w:val="0"/>
        <w:ind w:right="3684" w:firstLine="567"/>
        <w:jc w:val="both"/>
        <w:rPr>
          <w:snapToGrid w:val="0"/>
          <w:sz w:val="22"/>
          <w:szCs w:val="22"/>
          <w:vertAlign w:val="superscript"/>
        </w:rPr>
      </w:pPr>
      <w:r w:rsidRPr="00354F28">
        <w:rPr>
          <w:snapToGrid w:val="0"/>
          <w:sz w:val="22"/>
          <w:szCs w:val="22"/>
          <w:vertAlign w:val="superscript"/>
        </w:rPr>
        <w:t>(фамилия, имя, отчество подписавшего, должность)</w:t>
      </w:r>
    </w:p>
    <w:p w14:paraId="4FFCA2CB" w14:textId="77777777" w:rsidR="00CC6E60" w:rsidRPr="00354F28" w:rsidRDefault="00CC6E60" w:rsidP="00CC6E60">
      <w:pPr>
        <w:widowControl w:val="0"/>
        <w:ind w:right="3684" w:firstLine="567"/>
        <w:jc w:val="both"/>
        <w:rPr>
          <w:snapToGrid w:val="0"/>
          <w:sz w:val="22"/>
          <w:szCs w:val="22"/>
          <w:vertAlign w:val="superscript"/>
        </w:rPr>
      </w:pPr>
    </w:p>
    <w:p w14:paraId="4FFCA2CC" w14:textId="77777777" w:rsidR="00CC6E60" w:rsidRPr="00354F28" w:rsidRDefault="00CC6E60" w:rsidP="00CC6E60">
      <w:pPr>
        <w:widowControl w:val="0"/>
        <w:ind w:right="3684" w:firstLine="567"/>
        <w:jc w:val="both"/>
        <w:rPr>
          <w:b/>
          <w:snapToGrid w:val="0"/>
          <w:sz w:val="22"/>
          <w:szCs w:val="22"/>
        </w:rPr>
      </w:pPr>
    </w:p>
    <w:p w14:paraId="4FFCA2CD" w14:textId="77777777" w:rsidR="00CC6E60" w:rsidRPr="00354F28" w:rsidRDefault="00CC6E60" w:rsidP="00CC6E60">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354F28">
        <w:rPr>
          <w:b/>
          <w:snapToGrid w:val="0"/>
          <w:color w:val="000000"/>
          <w:spacing w:val="36"/>
          <w:sz w:val="22"/>
          <w:szCs w:val="22"/>
        </w:rPr>
        <w:t>конец формы</w:t>
      </w:r>
    </w:p>
    <w:p w14:paraId="4FFCA2CE" w14:textId="77777777" w:rsidR="00CC6E60" w:rsidRPr="00354F28" w:rsidRDefault="00CC6E60" w:rsidP="00CC6E60">
      <w:pPr>
        <w:widowControl w:val="0"/>
        <w:ind w:firstLine="680"/>
        <w:jc w:val="both"/>
        <w:rPr>
          <w:b/>
          <w:sz w:val="22"/>
          <w:szCs w:val="22"/>
        </w:rPr>
      </w:pPr>
      <w:bookmarkStart w:id="4029" w:name="_Toc353538243"/>
      <w:bookmarkStart w:id="4030" w:name="_Toc351636043"/>
      <w:bookmarkStart w:id="4031" w:name="_Toc351617348"/>
      <w:r w:rsidRPr="00354F28">
        <w:rPr>
          <w:b/>
          <w:sz w:val="22"/>
          <w:szCs w:val="22"/>
        </w:rPr>
        <w:t>Инструкции по заполнению</w:t>
      </w:r>
      <w:bookmarkEnd w:id="4029"/>
      <w:bookmarkEnd w:id="4030"/>
      <w:bookmarkEnd w:id="4031"/>
      <w:r w:rsidRPr="00354F28">
        <w:rPr>
          <w:b/>
          <w:sz w:val="22"/>
          <w:szCs w:val="22"/>
        </w:rPr>
        <w:t>:</w:t>
      </w:r>
    </w:p>
    <w:p w14:paraId="4FFCA2CF" w14:textId="77777777" w:rsidR="00CC6E60" w:rsidRPr="00354F28" w:rsidRDefault="00CC6E60" w:rsidP="00CC6E60">
      <w:pPr>
        <w:widowControl w:val="0"/>
        <w:numPr>
          <w:ilvl w:val="3"/>
          <w:numId w:val="26"/>
        </w:numPr>
        <w:tabs>
          <w:tab w:val="num" w:pos="0"/>
          <w:tab w:val="num" w:pos="426"/>
        </w:tabs>
        <w:spacing w:after="160" w:line="259" w:lineRule="auto"/>
        <w:contextualSpacing/>
        <w:jc w:val="both"/>
        <w:rPr>
          <w:sz w:val="22"/>
          <w:szCs w:val="22"/>
        </w:rPr>
      </w:pPr>
      <w:r w:rsidRPr="00354F28">
        <w:rPr>
          <w:sz w:val="22"/>
          <w:szCs w:val="22"/>
        </w:rPr>
        <w:t>Участник запроса предложений приводит номер и дату письма о подаче оферты, приложением к которому является данная справка.</w:t>
      </w:r>
    </w:p>
    <w:p w14:paraId="4FFCA2D0" w14:textId="77777777" w:rsidR="00CC6E60" w:rsidRPr="00354F28" w:rsidRDefault="00CC6E60" w:rsidP="00CC6E60">
      <w:pPr>
        <w:widowControl w:val="0"/>
        <w:numPr>
          <w:ilvl w:val="0"/>
          <w:numId w:val="26"/>
        </w:numPr>
        <w:spacing w:after="160" w:line="259" w:lineRule="auto"/>
        <w:ind w:left="567" w:hanging="567"/>
        <w:contextualSpacing/>
        <w:jc w:val="both"/>
        <w:rPr>
          <w:sz w:val="22"/>
          <w:szCs w:val="22"/>
        </w:rPr>
      </w:pPr>
      <w:r w:rsidRPr="00354F28">
        <w:rPr>
          <w:sz w:val="22"/>
          <w:szCs w:val="22"/>
        </w:rPr>
        <w:t>Участник указывает свое фирменное наименование (в т. ч. организационно-правовую форму) и свой адрес.</w:t>
      </w:r>
    </w:p>
    <w:p w14:paraId="4FFCA2D1" w14:textId="3FC13C9D" w:rsidR="00CC6E60" w:rsidRPr="00354F28" w:rsidRDefault="00CC6E60" w:rsidP="00CC6E60">
      <w:pPr>
        <w:widowControl w:val="0"/>
        <w:numPr>
          <w:ilvl w:val="0"/>
          <w:numId w:val="26"/>
        </w:numPr>
        <w:spacing w:after="160" w:line="259" w:lineRule="auto"/>
        <w:contextualSpacing/>
        <w:jc w:val="both"/>
        <w:rPr>
          <w:sz w:val="22"/>
          <w:szCs w:val="22"/>
        </w:rPr>
      </w:pPr>
      <w:r w:rsidRPr="00354F28">
        <w:rPr>
          <w:sz w:val="22"/>
          <w:szCs w:val="22"/>
        </w:rPr>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4FFCA2D2" w14:textId="77777777" w:rsidR="00CC6E60" w:rsidRPr="00354F28" w:rsidRDefault="00CC6E60" w:rsidP="00CC6E60">
      <w:pPr>
        <w:widowControl w:val="0"/>
        <w:numPr>
          <w:ilvl w:val="0"/>
          <w:numId w:val="26"/>
        </w:numPr>
        <w:spacing w:after="160" w:line="259" w:lineRule="auto"/>
        <w:ind w:left="567" w:hanging="567"/>
        <w:contextualSpacing/>
        <w:jc w:val="both"/>
        <w:rPr>
          <w:sz w:val="22"/>
          <w:szCs w:val="22"/>
        </w:rPr>
      </w:pPr>
      <w:r w:rsidRPr="00354F28">
        <w:rPr>
          <w:sz w:val="22"/>
          <w:szCs w:val="22"/>
        </w:rPr>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4FFCA2D3" w14:textId="77777777" w:rsidR="00CC6E60" w:rsidRPr="00354F28" w:rsidRDefault="00CC6E60" w:rsidP="00CC6E60">
      <w:pPr>
        <w:widowControl w:val="0"/>
        <w:numPr>
          <w:ilvl w:val="0"/>
          <w:numId w:val="26"/>
        </w:numPr>
        <w:tabs>
          <w:tab w:val="num" w:pos="1134"/>
        </w:tabs>
        <w:spacing w:after="160" w:line="259" w:lineRule="auto"/>
        <w:ind w:left="567" w:hanging="567"/>
        <w:contextualSpacing/>
        <w:jc w:val="both"/>
        <w:rPr>
          <w:color w:val="000000"/>
          <w:sz w:val="22"/>
          <w:szCs w:val="22"/>
        </w:rPr>
      </w:pPr>
      <w:r w:rsidRPr="00354F28">
        <w:rPr>
          <w:sz w:val="22"/>
          <w:szCs w:val="22"/>
        </w:rPr>
        <w:t>Участник может включать и незавершенные договоры, обязательно отмечая данный факт.</w:t>
      </w:r>
      <w:bookmarkStart w:id="4032" w:name="_Toc441480125"/>
      <w:bookmarkStart w:id="4033" w:name="_Toc353538244"/>
      <w:bookmarkStart w:id="4034" w:name="_Toc351636044"/>
      <w:bookmarkStart w:id="4035" w:name="_Toc351617349"/>
    </w:p>
    <w:p w14:paraId="4FFCA2D4" w14:textId="77777777" w:rsidR="00CC6E60" w:rsidRPr="00354F28" w:rsidRDefault="00CC6E60" w:rsidP="00CC6E60">
      <w:pPr>
        <w:widowControl w:val="0"/>
        <w:ind w:left="567"/>
        <w:contextualSpacing/>
        <w:jc w:val="both"/>
        <w:rPr>
          <w:color w:val="000000"/>
          <w:sz w:val="22"/>
          <w:szCs w:val="22"/>
        </w:rPr>
      </w:pPr>
    </w:p>
    <w:p w14:paraId="4FFCA2D5" w14:textId="77777777" w:rsidR="00CC6E60" w:rsidRPr="00354F28" w:rsidRDefault="00CC6E60" w:rsidP="00CC6E60">
      <w:pPr>
        <w:widowControl w:val="0"/>
        <w:ind w:left="567"/>
        <w:contextualSpacing/>
        <w:jc w:val="both"/>
        <w:rPr>
          <w:color w:val="000000"/>
          <w:sz w:val="22"/>
          <w:szCs w:val="22"/>
        </w:rPr>
      </w:pPr>
    </w:p>
    <w:p w14:paraId="4FFCA2D6" w14:textId="77777777" w:rsidR="00CC6E60" w:rsidRPr="00354F28" w:rsidRDefault="00CC6E60" w:rsidP="00CC6E60">
      <w:pPr>
        <w:widowControl w:val="0"/>
        <w:spacing w:before="60" w:after="120"/>
        <w:jc w:val="both"/>
        <w:outlineLvl w:val="1"/>
        <w:rPr>
          <w:b/>
          <w:bCs/>
          <w:iCs/>
          <w:sz w:val="22"/>
          <w:szCs w:val="22"/>
        </w:rPr>
      </w:pPr>
      <w:bookmarkStart w:id="4036" w:name="_Toc473279624"/>
      <w:bookmarkStart w:id="4037" w:name="_Toc476915424"/>
      <w:r>
        <w:rPr>
          <w:b/>
          <w:bCs/>
          <w:iCs/>
          <w:sz w:val="22"/>
          <w:szCs w:val="22"/>
        </w:rPr>
        <w:t>4</w:t>
      </w:r>
      <w:r w:rsidRPr="00354F28">
        <w:rPr>
          <w:b/>
          <w:bCs/>
          <w:iCs/>
          <w:sz w:val="22"/>
          <w:szCs w:val="22"/>
        </w:rPr>
        <w:t>.4. Справка о материально-технических ресурсах (форма 4)</w:t>
      </w:r>
      <w:bookmarkEnd w:id="4032"/>
      <w:bookmarkEnd w:id="4033"/>
      <w:bookmarkEnd w:id="4034"/>
      <w:bookmarkEnd w:id="4035"/>
      <w:bookmarkEnd w:id="4036"/>
      <w:bookmarkEnd w:id="4037"/>
    </w:p>
    <w:p w14:paraId="4FFCA2D7" w14:textId="77777777" w:rsidR="00CC6E60" w:rsidRPr="00354F28" w:rsidRDefault="00CC6E60" w:rsidP="00CC6E60">
      <w:pPr>
        <w:widowControl w:val="0"/>
        <w:pBdr>
          <w:top w:val="single" w:sz="4" w:space="1" w:color="auto"/>
        </w:pBdr>
        <w:shd w:val="clear" w:color="auto" w:fill="E0E0E0"/>
        <w:ind w:right="21" w:firstLine="680"/>
        <w:jc w:val="center"/>
        <w:rPr>
          <w:b/>
          <w:snapToGrid w:val="0"/>
          <w:color w:val="000000"/>
          <w:spacing w:val="36"/>
          <w:sz w:val="22"/>
          <w:szCs w:val="22"/>
        </w:rPr>
      </w:pPr>
      <w:r w:rsidRPr="00354F28">
        <w:rPr>
          <w:b/>
          <w:snapToGrid w:val="0"/>
          <w:color w:val="000000"/>
          <w:spacing w:val="36"/>
          <w:sz w:val="22"/>
          <w:szCs w:val="22"/>
        </w:rPr>
        <w:t>начало формы</w:t>
      </w:r>
    </w:p>
    <w:p w14:paraId="4FFCA2D8" w14:textId="77777777" w:rsidR="00CC6E60" w:rsidRPr="00354F28" w:rsidRDefault="00CC6E60" w:rsidP="00CC6E60">
      <w:pPr>
        <w:widowControl w:val="0"/>
        <w:suppressAutoHyphens/>
        <w:ind w:firstLine="680"/>
        <w:jc w:val="center"/>
        <w:rPr>
          <w:b/>
          <w:snapToGrid w:val="0"/>
          <w:sz w:val="22"/>
          <w:szCs w:val="22"/>
        </w:rPr>
      </w:pPr>
      <w:r w:rsidRPr="00354F28">
        <w:rPr>
          <w:b/>
          <w:snapToGrid w:val="0"/>
          <w:sz w:val="22"/>
          <w:szCs w:val="22"/>
        </w:rPr>
        <w:t>Справка о материально-технических ресурсах</w:t>
      </w:r>
    </w:p>
    <w:p w14:paraId="4FFCA2D9" w14:textId="77777777" w:rsidR="00CC6E60" w:rsidRPr="00354F28" w:rsidRDefault="00CC6E60" w:rsidP="00CC6E60">
      <w:pPr>
        <w:widowControl w:val="0"/>
        <w:ind w:firstLine="680"/>
        <w:jc w:val="both"/>
        <w:rPr>
          <w:snapToGrid w:val="0"/>
          <w:color w:val="000000"/>
          <w:sz w:val="22"/>
          <w:szCs w:val="22"/>
        </w:rPr>
      </w:pPr>
      <w:r w:rsidRPr="00354F28">
        <w:rPr>
          <w:snapToGrid w:val="0"/>
          <w:color w:val="000000"/>
          <w:sz w:val="22"/>
          <w:szCs w:val="22"/>
        </w:rPr>
        <w:t>Наименование и адрес Участника закупки: _________________________________</w:t>
      </w:r>
    </w:p>
    <w:p w14:paraId="4FFCA2DA" w14:textId="77777777" w:rsidR="00CC6E60" w:rsidRPr="00354F28" w:rsidRDefault="00CC6E60" w:rsidP="00CC6E60">
      <w:pPr>
        <w:widowControl w:val="0"/>
        <w:ind w:firstLine="567"/>
        <w:jc w:val="both"/>
        <w:rPr>
          <w:snapToGrid w:val="0"/>
          <w:sz w:val="22"/>
          <w:szCs w:val="22"/>
        </w:rPr>
      </w:pPr>
    </w:p>
    <w:tbl>
      <w:tblPr>
        <w:tblW w:w="1009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9"/>
        <w:gridCol w:w="2567"/>
        <w:gridCol w:w="993"/>
        <w:gridCol w:w="1986"/>
        <w:gridCol w:w="1276"/>
        <w:gridCol w:w="1134"/>
        <w:gridCol w:w="1419"/>
      </w:tblGrid>
      <w:tr w:rsidR="00836A36" w14:paraId="4FFCA2E2" w14:textId="77777777" w:rsidTr="00CC6E60">
        <w:trPr>
          <w:trHeight w:val="530"/>
        </w:trPr>
        <w:tc>
          <w:tcPr>
            <w:tcW w:w="719" w:type="dxa"/>
            <w:tcBorders>
              <w:top w:val="single" w:sz="6" w:space="0" w:color="auto"/>
              <w:left w:val="single" w:sz="6" w:space="0" w:color="auto"/>
              <w:bottom w:val="single" w:sz="6" w:space="0" w:color="auto"/>
              <w:right w:val="single" w:sz="6" w:space="0" w:color="auto"/>
            </w:tcBorders>
            <w:vAlign w:val="center"/>
            <w:hideMark/>
          </w:tcPr>
          <w:p w14:paraId="4FFCA2DB" w14:textId="77777777" w:rsidR="00CC6E60" w:rsidRPr="00354F28" w:rsidRDefault="00CC6E60" w:rsidP="00CC6E60">
            <w:pPr>
              <w:keepNext/>
              <w:widowControl w:val="0"/>
              <w:spacing w:line="276" w:lineRule="auto"/>
              <w:jc w:val="center"/>
              <w:rPr>
                <w:snapToGrid w:val="0"/>
                <w:sz w:val="22"/>
                <w:szCs w:val="22"/>
                <w:lang w:eastAsia="en-US"/>
              </w:rPr>
            </w:pPr>
            <w:r w:rsidRPr="00354F28">
              <w:rPr>
                <w:snapToGrid w:val="0"/>
                <w:sz w:val="22"/>
                <w:szCs w:val="22"/>
                <w:lang w:eastAsia="en-US"/>
              </w:rPr>
              <w:t>№ п/п</w:t>
            </w:r>
          </w:p>
        </w:tc>
        <w:tc>
          <w:tcPr>
            <w:tcW w:w="2567" w:type="dxa"/>
            <w:tcBorders>
              <w:top w:val="single" w:sz="6" w:space="0" w:color="auto"/>
              <w:left w:val="single" w:sz="6" w:space="0" w:color="auto"/>
              <w:bottom w:val="single" w:sz="6" w:space="0" w:color="auto"/>
              <w:right w:val="single" w:sz="6" w:space="0" w:color="auto"/>
            </w:tcBorders>
            <w:vAlign w:val="center"/>
            <w:hideMark/>
          </w:tcPr>
          <w:p w14:paraId="4FFCA2DC" w14:textId="77777777" w:rsidR="00CC6E60" w:rsidRPr="00354F28" w:rsidRDefault="00CC6E60" w:rsidP="00CC6E60">
            <w:pPr>
              <w:keepNext/>
              <w:widowControl w:val="0"/>
              <w:spacing w:line="276" w:lineRule="auto"/>
              <w:jc w:val="center"/>
              <w:rPr>
                <w:snapToGrid w:val="0"/>
                <w:sz w:val="22"/>
                <w:szCs w:val="22"/>
                <w:lang w:eastAsia="en-US"/>
              </w:rPr>
            </w:pPr>
            <w:r w:rsidRPr="00354F28">
              <w:rPr>
                <w:snapToGrid w:val="0"/>
                <w:sz w:val="22"/>
                <w:szCs w:val="22"/>
                <w:lang w:eastAsia="en-US"/>
              </w:rPr>
              <w:t>Наименование</w:t>
            </w:r>
          </w:p>
        </w:tc>
        <w:tc>
          <w:tcPr>
            <w:tcW w:w="993" w:type="dxa"/>
            <w:tcBorders>
              <w:top w:val="single" w:sz="6" w:space="0" w:color="auto"/>
              <w:left w:val="single" w:sz="6" w:space="0" w:color="auto"/>
              <w:bottom w:val="single" w:sz="6" w:space="0" w:color="auto"/>
              <w:right w:val="single" w:sz="6" w:space="0" w:color="auto"/>
            </w:tcBorders>
            <w:vAlign w:val="center"/>
            <w:hideMark/>
          </w:tcPr>
          <w:p w14:paraId="4FFCA2DD" w14:textId="77777777" w:rsidR="00CC6E60" w:rsidRPr="00354F28" w:rsidRDefault="00CC6E60" w:rsidP="00CC6E60">
            <w:pPr>
              <w:keepNext/>
              <w:widowControl w:val="0"/>
              <w:spacing w:line="276" w:lineRule="auto"/>
              <w:jc w:val="center"/>
              <w:rPr>
                <w:snapToGrid w:val="0"/>
                <w:sz w:val="22"/>
                <w:szCs w:val="22"/>
                <w:lang w:eastAsia="en-US"/>
              </w:rPr>
            </w:pPr>
            <w:r w:rsidRPr="00354F28">
              <w:rPr>
                <w:snapToGrid w:val="0"/>
                <w:sz w:val="22"/>
                <w:szCs w:val="22"/>
                <w:lang w:eastAsia="en-US"/>
              </w:rPr>
              <w:t>Местонахождение</w:t>
            </w:r>
          </w:p>
        </w:tc>
        <w:tc>
          <w:tcPr>
            <w:tcW w:w="1986" w:type="dxa"/>
            <w:tcBorders>
              <w:top w:val="single" w:sz="6" w:space="0" w:color="auto"/>
              <w:left w:val="single" w:sz="6" w:space="0" w:color="auto"/>
              <w:bottom w:val="single" w:sz="6" w:space="0" w:color="auto"/>
              <w:right w:val="single" w:sz="6" w:space="0" w:color="auto"/>
            </w:tcBorders>
            <w:vAlign w:val="center"/>
            <w:hideMark/>
          </w:tcPr>
          <w:p w14:paraId="4FFCA2DE" w14:textId="77777777" w:rsidR="00CC6E60" w:rsidRPr="00354F28" w:rsidRDefault="00CC6E60" w:rsidP="00CC6E60">
            <w:pPr>
              <w:keepNext/>
              <w:widowControl w:val="0"/>
              <w:spacing w:line="276" w:lineRule="auto"/>
              <w:jc w:val="center"/>
              <w:rPr>
                <w:snapToGrid w:val="0"/>
                <w:sz w:val="22"/>
                <w:szCs w:val="22"/>
                <w:lang w:eastAsia="en-US"/>
              </w:rPr>
            </w:pPr>
            <w:r w:rsidRPr="00354F28">
              <w:rPr>
                <w:snapToGrid w:val="0"/>
                <w:sz w:val="22"/>
                <w:szCs w:val="22"/>
                <w:lang w:eastAsia="en-US"/>
              </w:rPr>
              <w:t>Право собственности или иное право (хозяйственного ведения, оперативного управления), аренда</w:t>
            </w:r>
          </w:p>
        </w:tc>
        <w:tc>
          <w:tcPr>
            <w:tcW w:w="1276" w:type="dxa"/>
            <w:tcBorders>
              <w:top w:val="single" w:sz="6" w:space="0" w:color="auto"/>
              <w:left w:val="single" w:sz="6" w:space="0" w:color="auto"/>
              <w:bottom w:val="single" w:sz="6" w:space="0" w:color="auto"/>
              <w:right w:val="single" w:sz="6" w:space="0" w:color="auto"/>
            </w:tcBorders>
            <w:vAlign w:val="center"/>
            <w:hideMark/>
          </w:tcPr>
          <w:p w14:paraId="4FFCA2DF" w14:textId="77777777" w:rsidR="00CC6E60" w:rsidRPr="00354F28" w:rsidRDefault="00CC6E60" w:rsidP="00CC6E60">
            <w:pPr>
              <w:keepNext/>
              <w:widowControl w:val="0"/>
              <w:spacing w:line="276" w:lineRule="auto"/>
              <w:jc w:val="center"/>
              <w:rPr>
                <w:snapToGrid w:val="0"/>
                <w:sz w:val="22"/>
                <w:szCs w:val="22"/>
                <w:lang w:eastAsia="en-US"/>
              </w:rPr>
            </w:pPr>
            <w:r w:rsidRPr="00354F28">
              <w:rPr>
                <w:snapToGrid w:val="0"/>
                <w:sz w:val="22"/>
                <w:szCs w:val="22"/>
                <w:lang w:eastAsia="en-US"/>
              </w:rPr>
              <w:t>Предназначение (с точки зрения выполнения Договора)</w:t>
            </w:r>
          </w:p>
        </w:tc>
        <w:tc>
          <w:tcPr>
            <w:tcW w:w="1134" w:type="dxa"/>
            <w:tcBorders>
              <w:top w:val="single" w:sz="6" w:space="0" w:color="auto"/>
              <w:left w:val="single" w:sz="6" w:space="0" w:color="auto"/>
              <w:bottom w:val="single" w:sz="6" w:space="0" w:color="auto"/>
              <w:right w:val="single" w:sz="6" w:space="0" w:color="auto"/>
            </w:tcBorders>
            <w:vAlign w:val="center"/>
            <w:hideMark/>
          </w:tcPr>
          <w:p w14:paraId="4FFCA2E0" w14:textId="77777777" w:rsidR="00CC6E60" w:rsidRPr="00354F28" w:rsidRDefault="00CC6E60" w:rsidP="00CC6E60">
            <w:pPr>
              <w:keepNext/>
              <w:widowControl w:val="0"/>
              <w:tabs>
                <w:tab w:val="left" w:pos="1195"/>
              </w:tabs>
              <w:spacing w:line="276" w:lineRule="auto"/>
              <w:jc w:val="center"/>
              <w:rPr>
                <w:snapToGrid w:val="0"/>
                <w:sz w:val="22"/>
                <w:szCs w:val="22"/>
                <w:lang w:eastAsia="en-US"/>
              </w:rPr>
            </w:pPr>
            <w:r w:rsidRPr="00354F28">
              <w:rPr>
                <w:snapToGrid w:val="0"/>
                <w:sz w:val="22"/>
                <w:szCs w:val="22"/>
                <w:lang w:eastAsia="en-US"/>
              </w:rPr>
              <w:t>Состояние</w:t>
            </w:r>
          </w:p>
        </w:tc>
        <w:tc>
          <w:tcPr>
            <w:tcW w:w="1419" w:type="dxa"/>
            <w:tcBorders>
              <w:top w:val="single" w:sz="6" w:space="0" w:color="auto"/>
              <w:left w:val="single" w:sz="6" w:space="0" w:color="auto"/>
              <w:bottom w:val="single" w:sz="6" w:space="0" w:color="auto"/>
              <w:right w:val="single" w:sz="6" w:space="0" w:color="auto"/>
            </w:tcBorders>
            <w:vAlign w:val="center"/>
            <w:hideMark/>
          </w:tcPr>
          <w:p w14:paraId="4FFCA2E1" w14:textId="77777777" w:rsidR="00CC6E60" w:rsidRPr="00354F28" w:rsidRDefault="00CC6E60" w:rsidP="00CC6E60">
            <w:pPr>
              <w:keepNext/>
              <w:widowControl w:val="0"/>
              <w:spacing w:line="276" w:lineRule="auto"/>
              <w:jc w:val="center"/>
              <w:rPr>
                <w:snapToGrid w:val="0"/>
                <w:sz w:val="22"/>
                <w:szCs w:val="22"/>
                <w:lang w:eastAsia="en-US"/>
              </w:rPr>
            </w:pPr>
            <w:r w:rsidRPr="00354F28">
              <w:rPr>
                <w:snapToGrid w:val="0"/>
                <w:sz w:val="22"/>
                <w:szCs w:val="22"/>
                <w:lang w:eastAsia="en-US"/>
              </w:rPr>
              <w:t>Примечания</w:t>
            </w:r>
          </w:p>
        </w:tc>
      </w:tr>
      <w:tr w:rsidR="00836A36" w14:paraId="4FFCA2EA" w14:textId="77777777" w:rsidTr="00CC6E60">
        <w:trPr>
          <w:cantSplit/>
        </w:trPr>
        <w:tc>
          <w:tcPr>
            <w:tcW w:w="719" w:type="dxa"/>
            <w:tcBorders>
              <w:top w:val="single" w:sz="6" w:space="0" w:color="auto"/>
              <w:left w:val="single" w:sz="6" w:space="0" w:color="auto"/>
              <w:bottom w:val="single" w:sz="6" w:space="0" w:color="auto"/>
              <w:right w:val="single" w:sz="6" w:space="0" w:color="auto"/>
            </w:tcBorders>
          </w:tcPr>
          <w:p w14:paraId="4FFCA2E3" w14:textId="77777777" w:rsidR="00CC6E60" w:rsidRPr="00354F28" w:rsidRDefault="00CC6E60" w:rsidP="00CC6E60">
            <w:pPr>
              <w:widowControl w:val="0"/>
              <w:numPr>
                <w:ilvl w:val="0"/>
                <w:numId w:val="27"/>
              </w:numPr>
              <w:tabs>
                <w:tab w:val="num" w:pos="309"/>
              </w:tabs>
              <w:spacing w:after="160" w:line="276" w:lineRule="auto"/>
              <w:jc w:val="both"/>
              <w:rPr>
                <w:snapToGrid w:val="0"/>
                <w:sz w:val="22"/>
                <w:szCs w:val="22"/>
                <w:lang w:eastAsia="en-US"/>
              </w:rPr>
            </w:pPr>
          </w:p>
        </w:tc>
        <w:tc>
          <w:tcPr>
            <w:tcW w:w="2567" w:type="dxa"/>
            <w:tcBorders>
              <w:top w:val="single" w:sz="6" w:space="0" w:color="auto"/>
              <w:left w:val="single" w:sz="6" w:space="0" w:color="auto"/>
              <w:bottom w:val="single" w:sz="6" w:space="0" w:color="auto"/>
              <w:right w:val="single" w:sz="6" w:space="0" w:color="auto"/>
            </w:tcBorders>
          </w:tcPr>
          <w:p w14:paraId="4FFCA2E4" w14:textId="77777777" w:rsidR="00CC6E60" w:rsidRPr="00354F28" w:rsidRDefault="00CC6E60" w:rsidP="00CC6E60">
            <w:pPr>
              <w:widowControl w:val="0"/>
              <w:spacing w:line="276" w:lineRule="auto"/>
              <w:jc w:val="both"/>
              <w:rPr>
                <w:snapToGrid w:val="0"/>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FFCA2E5" w14:textId="77777777" w:rsidR="00CC6E60" w:rsidRPr="00354F28" w:rsidRDefault="00CC6E60" w:rsidP="00CC6E60">
            <w:pPr>
              <w:widowControl w:val="0"/>
              <w:spacing w:line="276" w:lineRule="auto"/>
              <w:jc w:val="both"/>
              <w:rPr>
                <w:snapToGrid w:val="0"/>
                <w:sz w:val="22"/>
                <w:szCs w:val="22"/>
                <w:lang w:eastAsia="en-US"/>
              </w:rPr>
            </w:pPr>
          </w:p>
        </w:tc>
        <w:tc>
          <w:tcPr>
            <w:tcW w:w="1986" w:type="dxa"/>
            <w:tcBorders>
              <w:top w:val="single" w:sz="6" w:space="0" w:color="auto"/>
              <w:left w:val="single" w:sz="6" w:space="0" w:color="auto"/>
              <w:bottom w:val="single" w:sz="6" w:space="0" w:color="auto"/>
              <w:right w:val="single" w:sz="6" w:space="0" w:color="auto"/>
            </w:tcBorders>
          </w:tcPr>
          <w:p w14:paraId="4FFCA2E6" w14:textId="77777777" w:rsidR="00CC6E60" w:rsidRPr="00354F28" w:rsidRDefault="00CC6E60" w:rsidP="00CC6E60">
            <w:pPr>
              <w:widowControl w:val="0"/>
              <w:spacing w:line="276" w:lineRule="auto"/>
              <w:jc w:val="both"/>
              <w:rPr>
                <w:snapToGrid w:val="0"/>
                <w:sz w:val="22"/>
                <w:szCs w:val="22"/>
                <w:lang w:eastAsia="en-US"/>
              </w:rPr>
            </w:pPr>
          </w:p>
        </w:tc>
        <w:tc>
          <w:tcPr>
            <w:tcW w:w="1276" w:type="dxa"/>
            <w:tcBorders>
              <w:top w:val="single" w:sz="6" w:space="0" w:color="auto"/>
              <w:left w:val="single" w:sz="6" w:space="0" w:color="auto"/>
              <w:bottom w:val="single" w:sz="6" w:space="0" w:color="auto"/>
              <w:right w:val="single" w:sz="6" w:space="0" w:color="auto"/>
            </w:tcBorders>
          </w:tcPr>
          <w:p w14:paraId="4FFCA2E7" w14:textId="77777777" w:rsidR="00CC6E60" w:rsidRPr="00354F28" w:rsidRDefault="00CC6E60" w:rsidP="00CC6E60">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4FFCA2E8" w14:textId="77777777" w:rsidR="00CC6E60" w:rsidRPr="00354F28" w:rsidRDefault="00CC6E60" w:rsidP="00CC6E60">
            <w:pPr>
              <w:widowControl w:val="0"/>
              <w:spacing w:line="276" w:lineRule="auto"/>
              <w:jc w:val="both"/>
              <w:rPr>
                <w:snapToGrid w:val="0"/>
                <w:sz w:val="22"/>
                <w:szCs w:val="22"/>
                <w:lang w:eastAsia="en-US"/>
              </w:rPr>
            </w:pPr>
          </w:p>
        </w:tc>
        <w:tc>
          <w:tcPr>
            <w:tcW w:w="1419" w:type="dxa"/>
            <w:tcBorders>
              <w:top w:val="single" w:sz="6" w:space="0" w:color="auto"/>
              <w:left w:val="single" w:sz="6" w:space="0" w:color="auto"/>
              <w:bottom w:val="single" w:sz="6" w:space="0" w:color="auto"/>
              <w:right w:val="single" w:sz="6" w:space="0" w:color="auto"/>
            </w:tcBorders>
          </w:tcPr>
          <w:p w14:paraId="4FFCA2E9" w14:textId="77777777" w:rsidR="00CC6E60" w:rsidRPr="00354F28" w:rsidRDefault="00CC6E60" w:rsidP="00CC6E60">
            <w:pPr>
              <w:widowControl w:val="0"/>
              <w:spacing w:line="276" w:lineRule="auto"/>
              <w:jc w:val="both"/>
              <w:rPr>
                <w:snapToGrid w:val="0"/>
                <w:sz w:val="22"/>
                <w:szCs w:val="22"/>
                <w:lang w:eastAsia="en-US"/>
              </w:rPr>
            </w:pPr>
          </w:p>
        </w:tc>
      </w:tr>
      <w:tr w:rsidR="00836A36" w14:paraId="4FFCA2F2" w14:textId="77777777" w:rsidTr="00CC6E60">
        <w:trPr>
          <w:cantSplit/>
        </w:trPr>
        <w:tc>
          <w:tcPr>
            <w:tcW w:w="719" w:type="dxa"/>
            <w:tcBorders>
              <w:top w:val="single" w:sz="6" w:space="0" w:color="auto"/>
              <w:left w:val="single" w:sz="6" w:space="0" w:color="auto"/>
              <w:bottom w:val="single" w:sz="6" w:space="0" w:color="auto"/>
              <w:right w:val="single" w:sz="6" w:space="0" w:color="auto"/>
            </w:tcBorders>
          </w:tcPr>
          <w:p w14:paraId="4FFCA2EB" w14:textId="77777777" w:rsidR="00CC6E60" w:rsidRPr="00354F28" w:rsidRDefault="00CC6E60" w:rsidP="00CC6E60">
            <w:pPr>
              <w:widowControl w:val="0"/>
              <w:numPr>
                <w:ilvl w:val="0"/>
                <w:numId w:val="27"/>
              </w:numPr>
              <w:tabs>
                <w:tab w:val="num" w:pos="309"/>
              </w:tabs>
              <w:spacing w:after="160" w:line="276" w:lineRule="auto"/>
              <w:jc w:val="both"/>
              <w:rPr>
                <w:snapToGrid w:val="0"/>
                <w:sz w:val="22"/>
                <w:szCs w:val="22"/>
                <w:lang w:eastAsia="en-US"/>
              </w:rPr>
            </w:pPr>
          </w:p>
        </w:tc>
        <w:tc>
          <w:tcPr>
            <w:tcW w:w="2567" w:type="dxa"/>
            <w:tcBorders>
              <w:top w:val="single" w:sz="6" w:space="0" w:color="auto"/>
              <w:left w:val="single" w:sz="6" w:space="0" w:color="auto"/>
              <w:bottom w:val="single" w:sz="6" w:space="0" w:color="auto"/>
              <w:right w:val="single" w:sz="6" w:space="0" w:color="auto"/>
            </w:tcBorders>
          </w:tcPr>
          <w:p w14:paraId="4FFCA2EC" w14:textId="77777777" w:rsidR="00CC6E60" w:rsidRPr="00354F28" w:rsidRDefault="00CC6E60" w:rsidP="00CC6E60">
            <w:pPr>
              <w:widowControl w:val="0"/>
              <w:spacing w:line="276" w:lineRule="auto"/>
              <w:jc w:val="both"/>
              <w:rPr>
                <w:snapToGrid w:val="0"/>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FFCA2ED" w14:textId="77777777" w:rsidR="00CC6E60" w:rsidRPr="00354F28" w:rsidRDefault="00CC6E60" w:rsidP="00CC6E60">
            <w:pPr>
              <w:widowControl w:val="0"/>
              <w:spacing w:line="276" w:lineRule="auto"/>
              <w:jc w:val="both"/>
              <w:rPr>
                <w:snapToGrid w:val="0"/>
                <w:sz w:val="22"/>
                <w:szCs w:val="22"/>
                <w:lang w:eastAsia="en-US"/>
              </w:rPr>
            </w:pPr>
          </w:p>
        </w:tc>
        <w:tc>
          <w:tcPr>
            <w:tcW w:w="1986" w:type="dxa"/>
            <w:tcBorders>
              <w:top w:val="single" w:sz="6" w:space="0" w:color="auto"/>
              <w:left w:val="single" w:sz="6" w:space="0" w:color="auto"/>
              <w:bottom w:val="single" w:sz="6" w:space="0" w:color="auto"/>
              <w:right w:val="single" w:sz="6" w:space="0" w:color="auto"/>
            </w:tcBorders>
          </w:tcPr>
          <w:p w14:paraId="4FFCA2EE" w14:textId="77777777" w:rsidR="00CC6E60" w:rsidRPr="00354F28" w:rsidRDefault="00CC6E60" w:rsidP="00CC6E60">
            <w:pPr>
              <w:widowControl w:val="0"/>
              <w:spacing w:line="276" w:lineRule="auto"/>
              <w:jc w:val="both"/>
              <w:rPr>
                <w:snapToGrid w:val="0"/>
                <w:sz w:val="22"/>
                <w:szCs w:val="22"/>
                <w:lang w:eastAsia="en-US"/>
              </w:rPr>
            </w:pPr>
          </w:p>
        </w:tc>
        <w:tc>
          <w:tcPr>
            <w:tcW w:w="1276" w:type="dxa"/>
            <w:tcBorders>
              <w:top w:val="single" w:sz="6" w:space="0" w:color="auto"/>
              <w:left w:val="single" w:sz="6" w:space="0" w:color="auto"/>
              <w:bottom w:val="single" w:sz="6" w:space="0" w:color="auto"/>
              <w:right w:val="single" w:sz="6" w:space="0" w:color="auto"/>
            </w:tcBorders>
          </w:tcPr>
          <w:p w14:paraId="4FFCA2EF" w14:textId="77777777" w:rsidR="00CC6E60" w:rsidRPr="00354F28" w:rsidRDefault="00CC6E60" w:rsidP="00CC6E60">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4FFCA2F0" w14:textId="77777777" w:rsidR="00CC6E60" w:rsidRPr="00354F28" w:rsidRDefault="00CC6E60" w:rsidP="00CC6E60">
            <w:pPr>
              <w:widowControl w:val="0"/>
              <w:spacing w:line="276" w:lineRule="auto"/>
              <w:jc w:val="both"/>
              <w:rPr>
                <w:snapToGrid w:val="0"/>
                <w:sz w:val="22"/>
                <w:szCs w:val="22"/>
                <w:lang w:eastAsia="en-US"/>
              </w:rPr>
            </w:pPr>
          </w:p>
        </w:tc>
        <w:tc>
          <w:tcPr>
            <w:tcW w:w="1419" w:type="dxa"/>
            <w:tcBorders>
              <w:top w:val="single" w:sz="6" w:space="0" w:color="auto"/>
              <w:left w:val="single" w:sz="6" w:space="0" w:color="auto"/>
              <w:bottom w:val="single" w:sz="6" w:space="0" w:color="auto"/>
              <w:right w:val="single" w:sz="6" w:space="0" w:color="auto"/>
            </w:tcBorders>
          </w:tcPr>
          <w:p w14:paraId="4FFCA2F1" w14:textId="77777777" w:rsidR="00CC6E60" w:rsidRPr="00354F28" w:rsidRDefault="00CC6E60" w:rsidP="00CC6E60">
            <w:pPr>
              <w:widowControl w:val="0"/>
              <w:spacing w:line="276" w:lineRule="auto"/>
              <w:jc w:val="both"/>
              <w:rPr>
                <w:snapToGrid w:val="0"/>
                <w:sz w:val="22"/>
                <w:szCs w:val="22"/>
                <w:lang w:eastAsia="en-US"/>
              </w:rPr>
            </w:pPr>
          </w:p>
        </w:tc>
      </w:tr>
      <w:tr w:rsidR="00836A36" w14:paraId="4FFCA2FA" w14:textId="77777777" w:rsidTr="00CC6E60">
        <w:trPr>
          <w:cantSplit/>
        </w:trPr>
        <w:tc>
          <w:tcPr>
            <w:tcW w:w="719" w:type="dxa"/>
            <w:tcBorders>
              <w:top w:val="single" w:sz="6" w:space="0" w:color="auto"/>
              <w:left w:val="single" w:sz="6" w:space="0" w:color="auto"/>
              <w:bottom w:val="single" w:sz="6" w:space="0" w:color="auto"/>
              <w:right w:val="single" w:sz="6" w:space="0" w:color="auto"/>
            </w:tcBorders>
          </w:tcPr>
          <w:p w14:paraId="4FFCA2F3" w14:textId="77777777" w:rsidR="00CC6E60" w:rsidRPr="00354F28" w:rsidRDefault="00CC6E60" w:rsidP="00CC6E60">
            <w:pPr>
              <w:widowControl w:val="0"/>
              <w:numPr>
                <w:ilvl w:val="0"/>
                <w:numId w:val="27"/>
              </w:numPr>
              <w:tabs>
                <w:tab w:val="num" w:pos="309"/>
              </w:tabs>
              <w:spacing w:after="160" w:line="276" w:lineRule="auto"/>
              <w:jc w:val="both"/>
              <w:rPr>
                <w:snapToGrid w:val="0"/>
                <w:sz w:val="22"/>
                <w:szCs w:val="22"/>
                <w:lang w:eastAsia="en-US"/>
              </w:rPr>
            </w:pPr>
          </w:p>
        </w:tc>
        <w:tc>
          <w:tcPr>
            <w:tcW w:w="2567" w:type="dxa"/>
            <w:tcBorders>
              <w:top w:val="single" w:sz="6" w:space="0" w:color="auto"/>
              <w:left w:val="single" w:sz="6" w:space="0" w:color="auto"/>
              <w:bottom w:val="single" w:sz="6" w:space="0" w:color="auto"/>
              <w:right w:val="single" w:sz="6" w:space="0" w:color="auto"/>
            </w:tcBorders>
          </w:tcPr>
          <w:p w14:paraId="4FFCA2F4" w14:textId="77777777" w:rsidR="00CC6E60" w:rsidRPr="00354F28" w:rsidRDefault="00CC6E60" w:rsidP="00CC6E60">
            <w:pPr>
              <w:widowControl w:val="0"/>
              <w:spacing w:line="276" w:lineRule="auto"/>
              <w:jc w:val="both"/>
              <w:rPr>
                <w:snapToGrid w:val="0"/>
                <w:sz w:val="22"/>
                <w:szCs w:val="22"/>
                <w:lang w:eastAsia="en-US"/>
              </w:rPr>
            </w:pPr>
          </w:p>
        </w:tc>
        <w:tc>
          <w:tcPr>
            <w:tcW w:w="993" w:type="dxa"/>
            <w:tcBorders>
              <w:top w:val="single" w:sz="6" w:space="0" w:color="auto"/>
              <w:left w:val="single" w:sz="6" w:space="0" w:color="auto"/>
              <w:bottom w:val="single" w:sz="6" w:space="0" w:color="auto"/>
              <w:right w:val="single" w:sz="6" w:space="0" w:color="auto"/>
            </w:tcBorders>
          </w:tcPr>
          <w:p w14:paraId="4FFCA2F5" w14:textId="77777777" w:rsidR="00CC6E60" w:rsidRPr="00354F28" w:rsidRDefault="00CC6E60" w:rsidP="00CC6E60">
            <w:pPr>
              <w:widowControl w:val="0"/>
              <w:spacing w:line="276" w:lineRule="auto"/>
              <w:jc w:val="both"/>
              <w:rPr>
                <w:snapToGrid w:val="0"/>
                <w:sz w:val="22"/>
                <w:szCs w:val="22"/>
                <w:lang w:eastAsia="en-US"/>
              </w:rPr>
            </w:pPr>
          </w:p>
        </w:tc>
        <w:tc>
          <w:tcPr>
            <w:tcW w:w="1986" w:type="dxa"/>
            <w:tcBorders>
              <w:top w:val="single" w:sz="6" w:space="0" w:color="auto"/>
              <w:left w:val="single" w:sz="6" w:space="0" w:color="auto"/>
              <w:bottom w:val="single" w:sz="6" w:space="0" w:color="auto"/>
              <w:right w:val="single" w:sz="6" w:space="0" w:color="auto"/>
            </w:tcBorders>
          </w:tcPr>
          <w:p w14:paraId="4FFCA2F6" w14:textId="77777777" w:rsidR="00CC6E60" w:rsidRPr="00354F28" w:rsidRDefault="00CC6E60" w:rsidP="00CC6E60">
            <w:pPr>
              <w:widowControl w:val="0"/>
              <w:spacing w:line="276" w:lineRule="auto"/>
              <w:jc w:val="both"/>
              <w:rPr>
                <w:snapToGrid w:val="0"/>
                <w:sz w:val="22"/>
                <w:szCs w:val="22"/>
                <w:lang w:eastAsia="en-US"/>
              </w:rPr>
            </w:pPr>
          </w:p>
        </w:tc>
        <w:tc>
          <w:tcPr>
            <w:tcW w:w="1276" w:type="dxa"/>
            <w:tcBorders>
              <w:top w:val="single" w:sz="6" w:space="0" w:color="auto"/>
              <w:left w:val="single" w:sz="6" w:space="0" w:color="auto"/>
              <w:bottom w:val="single" w:sz="6" w:space="0" w:color="auto"/>
              <w:right w:val="single" w:sz="6" w:space="0" w:color="auto"/>
            </w:tcBorders>
          </w:tcPr>
          <w:p w14:paraId="4FFCA2F7" w14:textId="77777777" w:rsidR="00CC6E60" w:rsidRPr="00354F28" w:rsidRDefault="00CC6E60" w:rsidP="00CC6E60">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4FFCA2F8" w14:textId="77777777" w:rsidR="00CC6E60" w:rsidRPr="00354F28" w:rsidRDefault="00CC6E60" w:rsidP="00CC6E60">
            <w:pPr>
              <w:widowControl w:val="0"/>
              <w:spacing w:line="276" w:lineRule="auto"/>
              <w:jc w:val="both"/>
              <w:rPr>
                <w:snapToGrid w:val="0"/>
                <w:sz w:val="22"/>
                <w:szCs w:val="22"/>
                <w:lang w:eastAsia="en-US"/>
              </w:rPr>
            </w:pPr>
          </w:p>
        </w:tc>
        <w:tc>
          <w:tcPr>
            <w:tcW w:w="1419" w:type="dxa"/>
            <w:tcBorders>
              <w:top w:val="single" w:sz="6" w:space="0" w:color="auto"/>
              <w:left w:val="single" w:sz="6" w:space="0" w:color="auto"/>
              <w:bottom w:val="single" w:sz="6" w:space="0" w:color="auto"/>
              <w:right w:val="single" w:sz="6" w:space="0" w:color="auto"/>
            </w:tcBorders>
          </w:tcPr>
          <w:p w14:paraId="4FFCA2F9" w14:textId="77777777" w:rsidR="00CC6E60" w:rsidRPr="00354F28" w:rsidRDefault="00CC6E60" w:rsidP="00CC6E60">
            <w:pPr>
              <w:widowControl w:val="0"/>
              <w:spacing w:line="276" w:lineRule="auto"/>
              <w:jc w:val="both"/>
              <w:rPr>
                <w:snapToGrid w:val="0"/>
                <w:sz w:val="22"/>
                <w:szCs w:val="22"/>
                <w:lang w:eastAsia="en-US"/>
              </w:rPr>
            </w:pPr>
          </w:p>
        </w:tc>
      </w:tr>
    </w:tbl>
    <w:p w14:paraId="4FFCA2FB" w14:textId="77777777" w:rsidR="00CC6E60" w:rsidRPr="00354F28" w:rsidRDefault="00CC6E60" w:rsidP="00CC6E60">
      <w:pPr>
        <w:widowControl w:val="0"/>
        <w:ind w:firstLine="567"/>
        <w:jc w:val="both"/>
        <w:rPr>
          <w:snapToGrid w:val="0"/>
          <w:sz w:val="22"/>
          <w:szCs w:val="22"/>
        </w:rPr>
      </w:pPr>
      <w:r w:rsidRPr="00354F28">
        <w:rPr>
          <w:snapToGrid w:val="0"/>
          <w:sz w:val="22"/>
          <w:szCs w:val="22"/>
        </w:rPr>
        <w:t>____________________________________</w:t>
      </w:r>
    </w:p>
    <w:p w14:paraId="4FFCA2FC" w14:textId="77777777" w:rsidR="00CC6E60" w:rsidRPr="00354F28" w:rsidRDefault="00CC6E60" w:rsidP="00CC6E60">
      <w:pPr>
        <w:widowControl w:val="0"/>
        <w:ind w:right="3684" w:firstLine="567"/>
        <w:jc w:val="center"/>
        <w:rPr>
          <w:snapToGrid w:val="0"/>
          <w:sz w:val="22"/>
          <w:szCs w:val="22"/>
          <w:vertAlign w:val="superscript"/>
        </w:rPr>
      </w:pPr>
      <w:r w:rsidRPr="00354F28">
        <w:rPr>
          <w:snapToGrid w:val="0"/>
          <w:sz w:val="22"/>
          <w:szCs w:val="22"/>
          <w:vertAlign w:val="superscript"/>
        </w:rPr>
        <w:t>(подпись, М.П.)</w:t>
      </w:r>
    </w:p>
    <w:p w14:paraId="4FFCA2FD" w14:textId="77777777" w:rsidR="00CC6E60" w:rsidRPr="00354F28" w:rsidRDefault="00CC6E60" w:rsidP="00CC6E60">
      <w:pPr>
        <w:widowControl w:val="0"/>
        <w:ind w:firstLine="567"/>
        <w:jc w:val="both"/>
        <w:rPr>
          <w:snapToGrid w:val="0"/>
          <w:sz w:val="22"/>
          <w:szCs w:val="22"/>
          <w:vertAlign w:val="superscript"/>
        </w:rPr>
      </w:pPr>
      <w:r w:rsidRPr="00354F28">
        <w:rPr>
          <w:snapToGrid w:val="0"/>
          <w:sz w:val="22"/>
          <w:szCs w:val="22"/>
        </w:rPr>
        <w:t>___________________________________</w:t>
      </w:r>
      <w:proofErr w:type="gramStart"/>
      <w:r w:rsidRPr="00354F28">
        <w:rPr>
          <w:snapToGrid w:val="0"/>
          <w:sz w:val="22"/>
          <w:szCs w:val="22"/>
        </w:rPr>
        <w:t>_</w:t>
      </w:r>
      <w:r w:rsidRPr="00354F28">
        <w:rPr>
          <w:snapToGrid w:val="0"/>
          <w:sz w:val="22"/>
          <w:szCs w:val="22"/>
          <w:vertAlign w:val="superscript"/>
        </w:rPr>
        <w:t>(</w:t>
      </w:r>
      <w:proofErr w:type="gramEnd"/>
      <w:r w:rsidRPr="00354F28">
        <w:rPr>
          <w:snapToGrid w:val="0"/>
          <w:sz w:val="22"/>
          <w:szCs w:val="22"/>
          <w:vertAlign w:val="superscript"/>
        </w:rPr>
        <w:t>фамилия, имя, отчество подписавшего, должность)</w:t>
      </w:r>
    </w:p>
    <w:p w14:paraId="4FFCA2FE" w14:textId="77777777" w:rsidR="00CC6E60" w:rsidRPr="00354F28" w:rsidRDefault="00CC6E60" w:rsidP="00CC6E60">
      <w:pPr>
        <w:widowControl w:val="0"/>
        <w:ind w:firstLine="567"/>
        <w:jc w:val="both"/>
        <w:rPr>
          <w:snapToGrid w:val="0"/>
          <w:sz w:val="22"/>
          <w:szCs w:val="22"/>
          <w:vertAlign w:val="superscript"/>
        </w:rPr>
      </w:pPr>
    </w:p>
    <w:p w14:paraId="4FFCA2FF" w14:textId="77777777" w:rsidR="00CC6E60" w:rsidRPr="00354F28" w:rsidRDefault="00CC6E60" w:rsidP="00CC6E60">
      <w:pPr>
        <w:widowControl w:val="0"/>
        <w:ind w:firstLine="567"/>
        <w:jc w:val="both"/>
        <w:rPr>
          <w:snapToGrid w:val="0"/>
          <w:sz w:val="22"/>
          <w:szCs w:val="22"/>
          <w:vertAlign w:val="superscript"/>
        </w:rPr>
      </w:pPr>
    </w:p>
    <w:p w14:paraId="4FFCA300" w14:textId="77777777" w:rsidR="00CC6E60" w:rsidRPr="00354F28" w:rsidRDefault="00CC6E60" w:rsidP="00CC6E60">
      <w:pPr>
        <w:widowControl w:val="0"/>
        <w:pBdr>
          <w:bottom w:val="single" w:sz="4" w:space="1" w:color="auto"/>
        </w:pBdr>
        <w:shd w:val="clear" w:color="auto" w:fill="E0E0E0"/>
        <w:ind w:right="21" w:firstLine="680"/>
        <w:jc w:val="center"/>
        <w:rPr>
          <w:b/>
          <w:snapToGrid w:val="0"/>
          <w:color w:val="000000"/>
          <w:spacing w:val="36"/>
          <w:sz w:val="22"/>
          <w:szCs w:val="22"/>
        </w:rPr>
      </w:pPr>
      <w:r w:rsidRPr="00354F28">
        <w:rPr>
          <w:b/>
          <w:snapToGrid w:val="0"/>
          <w:color w:val="000000"/>
          <w:spacing w:val="36"/>
          <w:sz w:val="22"/>
          <w:szCs w:val="22"/>
        </w:rPr>
        <w:t>конец формы</w:t>
      </w:r>
    </w:p>
    <w:p w14:paraId="4FFCA301" w14:textId="77777777" w:rsidR="00CC6E60" w:rsidRPr="00354F28" w:rsidRDefault="00CC6E60" w:rsidP="00CC6E60">
      <w:pPr>
        <w:widowControl w:val="0"/>
        <w:ind w:firstLine="680"/>
        <w:jc w:val="both"/>
        <w:rPr>
          <w:b/>
          <w:sz w:val="22"/>
          <w:szCs w:val="22"/>
        </w:rPr>
      </w:pPr>
      <w:bookmarkStart w:id="4038" w:name="_Toc353538246"/>
      <w:bookmarkStart w:id="4039" w:name="_Toc351636046"/>
      <w:bookmarkStart w:id="4040" w:name="_Toc351617351"/>
    </w:p>
    <w:p w14:paraId="4FFCA302" w14:textId="77777777" w:rsidR="00CC6E60" w:rsidRPr="00354F28" w:rsidRDefault="00CC6E60" w:rsidP="00CC6E60">
      <w:pPr>
        <w:widowControl w:val="0"/>
        <w:ind w:firstLine="680"/>
        <w:jc w:val="both"/>
        <w:rPr>
          <w:b/>
          <w:sz w:val="22"/>
          <w:szCs w:val="22"/>
        </w:rPr>
      </w:pPr>
      <w:r w:rsidRPr="00354F28">
        <w:rPr>
          <w:b/>
          <w:sz w:val="22"/>
          <w:szCs w:val="22"/>
        </w:rPr>
        <w:t>Инструкции по заполнению</w:t>
      </w:r>
      <w:bookmarkEnd w:id="4038"/>
      <w:bookmarkEnd w:id="4039"/>
      <w:bookmarkEnd w:id="4040"/>
      <w:r w:rsidRPr="00354F28">
        <w:rPr>
          <w:b/>
          <w:sz w:val="22"/>
          <w:szCs w:val="22"/>
        </w:rPr>
        <w:t>:</w:t>
      </w:r>
    </w:p>
    <w:p w14:paraId="4FFCA303" w14:textId="77777777" w:rsidR="00CC6E60" w:rsidRPr="00354F28" w:rsidRDefault="00CC6E60" w:rsidP="00CC6E60">
      <w:pPr>
        <w:widowControl w:val="0"/>
        <w:numPr>
          <w:ilvl w:val="0"/>
          <w:numId w:val="28"/>
        </w:numPr>
        <w:spacing w:after="160" w:line="259" w:lineRule="auto"/>
        <w:contextualSpacing/>
        <w:jc w:val="both"/>
        <w:rPr>
          <w:sz w:val="22"/>
          <w:szCs w:val="22"/>
        </w:rPr>
      </w:pPr>
      <w:r w:rsidRPr="00354F28">
        <w:rPr>
          <w:sz w:val="22"/>
          <w:szCs w:val="22"/>
        </w:rPr>
        <w:t>Участник запроса предложений приводит номер и дату письма о подаче оферты, приложением к которому является данная справка.</w:t>
      </w:r>
    </w:p>
    <w:p w14:paraId="4FFCA304" w14:textId="77777777" w:rsidR="00CC6E60" w:rsidRPr="00354F28" w:rsidRDefault="00CC6E60" w:rsidP="00CC6E60">
      <w:pPr>
        <w:widowControl w:val="0"/>
        <w:numPr>
          <w:ilvl w:val="0"/>
          <w:numId w:val="28"/>
        </w:numPr>
        <w:tabs>
          <w:tab w:val="num" w:pos="567"/>
        </w:tabs>
        <w:spacing w:after="160" w:line="259" w:lineRule="auto"/>
        <w:contextualSpacing/>
        <w:jc w:val="both"/>
        <w:rPr>
          <w:sz w:val="22"/>
          <w:szCs w:val="22"/>
        </w:rPr>
      </w:pPr>
      <w:r w:rsidRPr="00354F28">
        <w:rPr>
          <w:sz w:val="22"/>
          <w:szCs w:val="22"/>
        </w:rPr>
        <w:t xml:space="preserve">Участник указывает свое фирменное наименование (в </w:t>
      </w:r>
      <w:proofErr w:type="spellStart"/>
      <w:r w:rsidRPr="00354F28">
        <w:rPr>
          <w:sz w:val="22"/>
          <w:szCs w:val="22"/>
        </w:rPr>
        <w:t>т.ч</w:t>
      </w:r>
      <w:proofErr w:type="spellEnd"/>
      <w:r w:rsidRPr="00354F28">
        <w:rPr>
          <w:sz w:val="22"/>
          <w:szCs w:val="22"/>
        </w:rPr>
        <w:t>. организационно-правовую форму) и свой адрес.</w:t>
      </w:r>
    </w:p>
    <w:p w14:paraId="4FFCA305" w14:textId="77777777" w:rsidR="00CC6E60" w:rsidRPr="00354F28" w:rsidRDefault="00CC6E60" w:rsidP="00CC6E60">
      <w:pPr>
        <w:widowControl w:val="0"/>
        <w:numPr>
          <w:ilvl w:val="0"/>
          <w:numId w:val="28"/>
        </w:numPr>
        <w:tabs>
          <w:tab w:val="num" w:pos="567"/>
        </w:tabs>
        <w:spacing w:after="160" w:line="259" w:lineRule="auto"/>
        <w:contextualSpacing/>
        <w:jc w:val="both"/>
        <w:rPr>
          <w:sz w:val="22"/>
          <w:szCs w:val="22"/>
        </w:rPr>
      </w:pPr>
      <w:r w:rsidRPr="00354F28">
        <w:rPr>
          <w:sz w:val="22"/>
          <w:szCs w:val="22"/>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FCA306" w14:textId="77777777" w:rsidR="00CC6E60" w:rsidRPr="00354F28" w:rsidRDefault="00CC6E60" w:rsidP="00CC6E60">
      <w:pPr>
        <w:widowControl w:val="0"/>
        <w:spacing w:before="60" w:after="120"/>
        <w:jc w:val="both"/>
        <w:outlineLvl w:val="1"/>
        <w:rPr>
          <w:b/>
          <w:bCs/>
          <w:iCs/>
          <w:sz w:val="22"/>
          <w:szCs w:val="22"/>
        </w:rPr>
      </w:pPr>
      <w:bookmarkStart w:id="4041" w:name="_Toc441480126"/>
      <w:bookmarkStart w:id="4042" w:name="_Toc353538247"/>
      <w:bookmarkStart w:id="4043" w:name="_Toc351636047"/>
      <w:bookmarkStart w:id="4044" w:name="_Toc351617352"/>
      <w:bookmarkStart w:id="4045" w:name="_Toc460245318"/>
      <w:bookmarkStart w:id="4046" w:name="_Toc473279625"/>
      <w:bookmarkStart w:id="4047" w:name="_Toc476915425"/>
    </w:p>
    <w:p w14:paraId="4FFCA307" w14:textId="77777777" w:rsidR="00CC6E60" w:rsidRPr="00354F28" w:rsidRDefault="00CC6E60" w:rsidP="00CC6E60">
      <w:pPr>
        <w:widowControl w:val="0"/>
        <w:spacing w:before="60" w:after="120"/>
        <w:jc w:val="both"/>
        <w:outlineLvl w:val="1"/>
        <w:rPr>
          <w:b/>
          <w:bCs/>
          <w:iCs/>
          <w:sz w:val="22"/>
          <w:szCs w:val="22"/>
        </w:rPr>
      </w:pPr>
    </w:p>
    <w:p w14:paraId="4FFCA308" w14:textId="77777777" w:rsidR="00CC6E60" w:rsidRPr="00354F28" w:rsidRDefault="00CC6E60" w:rsidP="00CC6E60">
      <w:pPr>
        <w:widowControl w:val="0"/>
        <w:spacing w:before="60" w:after="120"/>
        <w:jc w:val="both"/>
        <w:outlineLvl w:val="1"/>
        <w:rPr>
          <w:b/>
          <w:bCs/>
          <w:iCs/>
          <w:sz w:val="22"/>
          <w:szCs w:val="22"/>
        </w:rPr>
      </w:pPr>
    </w:p>
    <w:p w14:paraId="4FFCA309" w14:textId="77777777" w:rsidR="00CC6E60" w:rsidRPr="00354F28" w:rsidRDefault="00CC6E60" w:rsidP="00CC6E60">
      <w:pPr>
        <w:widowControl w:val="0"/>
        <w:spacing w:before="60" w:after="120"/>
        <w:jc w:val="both"/>
        <w:outlineLvl w:val="1"/>
        <w:rPr>
          <w:b/>
          <w:bCs/>
          <w:iCs/>
          <w:sz w:val="22"/>
          <w:szCs w:val="22"/>
        </w:rPr>
      </w:pPr>
    </w:p>
    <w:p w14:paraId="4FFCA30A" w14:textId="77777777" w:rsidR="00CC6E60" w:rsidRPr="00354F28" w:rsidRDefault="00CC6E60" w:rsidP="00CC6E60">
      <w:pPr>
        <w:widowControl w:val="0"/>
        <w:spacing w:before="60" w:after="120"/>
        <w:jc w:val="both"/>
        <w:outlineLvl w:val="1"/>
        <w:rPr>
          <w:b/>
          <w:bCs/>
          <w:iCs/>
          <w:sz w:val="22"/>
          <w:szCs w:val="22"/>
        </w:rPr>
      </w:pPr>
    </w:p>
    <w:p w14:paraId="4FFCA30B" w14:textId="77777777" w:rsidR="00CC6E60" w:rsidRPr="00354F28" w:rsidRDefault="00CC6E60" w:rsidP="00CC6E60">
      <w:pPr>
        <w:widowControl w:val="0"/>
        <w:spacing w:before="60" w:after="120"/>
        <w:jc w:val="both"/>
        <w:outlineLvl w:val="1"/>
        <w:rPr>
          <w:b/>
          <w:bCs/>
          <w:iCs/>
          <w:sz w:val="22"/>
          <w:szCs w:val="22"/>
        </w:rPr>
      </w:pPr>
    </w:p>
    <w:p w14:paraId="4FFCA30C" w14:textId="77777777" w:rsidR="00CC6E60" w:rsidRPr="00354F28" w:rsidRDefault="00CC6E60" w:rsidP="00CC6E60">
      <w:pPr>
        <w:widowControl w:val="0"/>
        <w:spacing w:before="60" w:after="120"/>
        <w:jc w:val="both"/>
        <w:outlineLvl w:val="1"/>
        <w:rPr>
          <w:b/>
          <w:bCs/>
          <w:iCs/>
          <w:sz w:val="22"/>
          <w:szCs w:val="22"/>
        </w:rPr>
      </w:pPr>
    </w:p>
    <w:p w14:paraId="4FFCA30D" w14:textId="77777777" w:rsidR="00CC6E60" w:rsidRPr="00354F28" w:rsidRDefault="00CC6E60" w:rsidP="00CC6E60">
      <w:pPr>
        <w:widowControl w:val="0"/>
        <w:spacing w:before="60" w:after="120"/>
        <w:jc w:val="both"/>
        <w:outlineLvl w:val="1"/>
        <w:rPr>
          <w:b/>
          <w:bCs/>
          <w:iCs/>
          <w:sz w:val="22"/>
          <w:szCs w:val="22"/>
        </w:rPr>
      </w:pPr>
    </w:p>
    <w:p w14:paraId="4FFCA30E" w14:textId="77777777" w:rsidR="00CC6E60" w:rsidRPr="00354F28" w:rsidRDefault="00CC6E60" w:rsidP="00CC6E60">
      <w:pPr>
        <w:widowControl w:val="0"/>
        <w:spacing w:before="60" w:after="120"/>
        <w:jc w:val="both"/>
        <w:outlineLvl w:val="1"/>
        <w:rPr>
          <w:b/>
          <w:bCs/>
          <w:iCs/>
          <w:sz w:val="22"/>
          <w:szCs w:val="22"/>
        </w:rPr>
      </w:pPr>
    </w:p>
    <w:p w14:paraId="4FFCA30F" w14:textId="77777777" w:rsidR="00CC6E60" w:rsidRPr="00354F28" w:rsidRDefault="00CC6E60" w:rsidP="00CC6E60">
      <w:pPr>
        <w:widowControl w:val="0"/>
        <w:spacing w:before="60" w:after="120"/>
        <w:jc w:val="both"/>
        <w:outlineLvl w:val="1"/>
        <w:rPr>
          <w:b/>
          <w:bCs/>
          <w:iCs/>
          <w:sz w:val="22"/>
          <w:szCs w:val="22"/>
        </w:rPr>
      </w:pPr>
    </w:p>
    <w:p w14:paraId="4FFCA310" w14:textId="77777777" w:rsidR="00CC6E60" w:rsidRPr="00354F28" w:rsidRDefault="00CC6E60" w:rsidP="00CC6E60">
      <w:pPr>
        <w:widowControl w:val="0"/>
        <w:spacing w:before="60" w:after="120"/>
        <w:jc w:val="both"/>
        <w:outlineLvl w:val="1"/>
        <w:rPr>
          <w:b/>
          <w:bCs/>
          <w:iCs/>
          <w:sz w:val="22"/>
          <w:szCs w:val="22"/>
        </w:rPr>
      </w:pPr>
    </w:p>
    <w:p w14:paraId="4FFCA311" w14:textId="77777777" w:rsidR="00CC6E60" w:rsidRPr="00354F28" w:rsidRDefault="00CC6E60" w:rsidP="00CC6E60">
      <w:pPr>
        <w:widowControl w:val="0"/>
        <w:spacing w:before="60" w:after="120"/>
        <w:jc w:val="both"/>
        <w:outlineLvl w:val="1"/>
        <w:rPr>
          <w:b/>
          <w:bCs/>
          <w:iCs/>
          <w:sz w:val="22"/>
          <w:szCs w:val="22"/>
        </w:rPr>
      </w:pPr>
    </w:p>
    <w:p w14:paraId="4FFCA312" w14:textId="77777777" w:rsidR="00CC6E60" w:rsidRPr="00354F28" w:rsidRDefault="00CC6E60" w:rsidP="00CC6E60">
      <w:pPr>
        <w:widowControl w:val="0"/>
        <w:spacing w:before="60" w:after="120"/>
        <w:jc w:val="both"/>
        <w:outlineLvl w:val="1"/>
        <w:rPr>
          <w:b/>
          <w:bCs/>
          <w:iCs/>
          <w:sz w:val="22"/>
          <w:szCs w:val="22"/>
        </w:rPr>
        <w:sectPr w:rsidR="00CC6E60" w:rsidRPr="00354F28" w:rsidSect="00CC6E60">
          <w:pgSz w:w="11906" w:h="16838" w:code="9"/>
          <w:pgMar w:top="567" w:right="567" w:bottom="851" w:left="992" w:header="284" w:footer="595" w:gutter="0"/>
          <w:cols w:space="708"/>
          <w:titlePg/>
          <w:docGrid w:linePitch="360"/>
        </w:sectPr>
      </w:pPr>
    </w:p>
    <w:p w14:paraId="4FFCA313" w14:textId="77777777" w:rsidR="00CC6E60" w:rsidRPr="00354F28" w:rsidRDefault="00CC6E60" w:rsidP="00CC6E60">
      <w:pPr>
        <w:widowControl w:val="0"/>
        <w:spacing w:before="60" w:after="120"/>
        <w:jc w:val="both"/>
        <w:outlineLvl w:val="1"/>
        <w:rPr>
          <w:b/>
          <w:bCs/>
          <w:iCs/>
          <w:sz w:val="22"/>
          <w:szCs w:val="22"/>
        </w:rPr>
      </w:pPr>
      <w:r>
        <w:rPr>
          <w:b/>
          <w:bCs/>
          <w:iCs/>
          <w:sz w:val="22"/>
          <w:szCs w:val="22"/>
        </w:rPr>
        <w:t>4</w:t>
      </w:r>
      <w:r w:rsidRPr="00354F28">
        <w:rPr>
          <w:b/>
          <w:bCs/>
          <w:iCs/>
          <w:sz w:val="22"/>
          <w:szCs w:val="22"/>
        </w:rPr>
        <w:t>.5. Справка о кадровых ресурсах (форма 5)</w:t>
      </w:r>
      <w:bookmarkEnd w:id="4041"/>
      <w:bookmarkEnd w:id="4042"/>
      <w:bookmarkEnd w:id="4043"/>
      <w:bookmarkEnd w:id="4044"/>
      <w:bookmarkEnd w:id="4045"/>
      <w:bookmarkEnd w:id="4046"/>
      <w:bookmarkEnd w:id="4047"/>
    </w:p>
    <w:p w14:paraId="4FFCA314" w14:textId="77777777" w:rsidR="00CC6E60" w:rsidRPr="00354F28" w:rsidRDefault="00CC6E60" w:rsidP="00CC6E60">
      <w:pPr>
        <w:widowControl w:val="0"/>
        <w:pBdr>
          <w:top w:val="single" w:sz="4" w:space="1" w:color="auto"/>
        </w:pBdr>
        <w:shd w:val="clear" w:color="auto" w:fill="E0E0E0"/>
        <w:ind w:right="21" w:firstLine="680"/>
        <w:jc w:val="center"/>
        <w:rPr>
          <w:b/>
          <w:snapToGrid w:val="0"/>
          <w:color w:val="000000"/>
          <w:spacing w:val="36"/>
          <w:sz w:val="22"/>
          <w:szCs w:val="22"/>
        </w:rPr>
      </w:pPr>
      <w:r w:rsidRPr="00354F28">
        <w:rPr>
          <w:b/>
          <w:snapToGrid w:val="0"/>
          <w:color w:val="000000"/>
          <w:spacing w:val="36"/>
          <w:sz w:val="22"/>
          <w:szCs w:val="22"/>
        </w:rPr>
        <w:t>начало формы</w:t>
      </w:r>
    </w:p>
    <w:bookmarkEnd w:id="4027"/>
    <w:bookmarkEnd w:id="4028"/>
    <w:p w14:paraId="4FFCA315" w14:textId="77777777" w:rsidR="00CC6E60" w:rsidRPr="00354F28" w:rsidRDefault="00CC6E60" w:rsidP="00CC6E60">
      <w:pPr>
        <w:widowControl w:val="0"/>
        <w:suppressAutoHyphens/>
        <w:ind w:firstLine="680"/>
        <w:jc w:val="center"/>
        <w:rPr>
          <w:b/>
          <w:snapToGrid w:val="0"/>
          <w:sz w:val="24"/>
          <w:szCs w:val="24"/>
        </w:rPr>
      </w:pPr>
      <w:r w:rsidRPr="00354F28">
        <w:rPr>
          <w:b/>
          <w:snapToGrid w:val="0"/>
          <w:sz w:val="24"/>
          <w:szCs w:val="24"/>
        </w:rPr>
        <w:t>Справка о кадровых ресурсах</w:t>
      </w:r>
    </w:p>
    <w:p w14:paraId="4FFCA316" w14:textId="77777777" w:rsidR="00CC6E60" w:rsidRPr="00354F28" w:rsidRDefault="00CC6E60" w:rsidP="00CC6E60">
      <w:pPr>
        <w:keepNext/>
        <w:widowControl w:val="0"/>
        <w:suppressAutoHyphens/>
        <w:ind w:firstLine="680"/>
        <w:jc w:val="center"/>
        <w:rPr>
          <w:snapToGrid w:val="0"/>
          <w:sz w:val="24"/>
          <w:szCs w:val="24"/>
        </w:rPr>
      </w:pPr>
      <w:r w:rsidRPr="00354F28">
        <w:rPr>
          <w:snapToGrid w:val="0"/>
          <w:sz w:val="24"/>
          <w:szCs w:val="24"/>
        </w:rPr>
        <w:t>(</w:t>
      </w:r>
      <w:r w:rsidRPr="00354F28">
        <w:rPr>
          <w:bCs/>
          <w:iCs/>
          <w:sz w:val="24"/>
          <w:szCs w:val="24"/>
        </w:rPr>
        <w:t xml:space="preserve">официально трудоустроенные лица на момент подачи заявки по трудовым или гражданско-правовым договорам) </w:t>
      </w:r>
    </w:p>
    <w:p w14:paraId="4FFCA317" w14:textId="77777777" w:rsidR="00CC6E60" w:rsidRPr="00354F28" w:rsidRDefault="00CC6E60" w:rsidP="00CC6E60">
      <w:pPr>
        <w:widowControl w:val="0"/>
        <w:ind w:firstLine="680"/>
        <w:jc w:val="both"/>
        <w:rPr>
          <w:snapToGrid w:val="0"/>
          <w:color w:val="000000"/>
          <w:sz w:val="24"/>
          <w:szCs w:val="24"/>
        </w:rPr>
      </w:pPr>
    </w:p>
    <w:p w14:paraId="4FFCA318" w14:textId="77777777" w:rsidR="00CC6E60" w:rsidRPr="00354F28" w:rsidRDefault="00CC6E60" w:rsidP="00CC6E60">
      <w:pPr>
        <w:widowControl w:val="0"/>
        <w:ind w:firstLine="680"/>
        <w:jc w:val="both"/>
        <w:rPr>
          <w:snapToGrid w:val="0"/>
          <w:color w:val="000000"/>
          <w:sz w:val="24"/>
          <w:szCs w:val="24"/>
        </w:rPr>
      </w:pPr>
      <w:r w:rsidRPr="00354F28">
        <w:rPr>
          <w:snapToGrid w:val="0"/>
          <w:color w:val="000000"/>
          <w:sz w:val="24"/>
          <w:szCs w:val="24"/>
        </w:rPr>
        <w:t>Наименование и адрес Участника закупки: _________________________________</w:t>
      </w:r>
    </w:p>
    <w:p w14:paraId="4FFCA319" w14:textId="77777777" w:rsidR="00CC6E60" w:rsidRPr="00354F28" w:rsidRDefault="00CC6E60" w:rsidP="00CC6E60">
      <w:pPr>
        <w:widowControl w:val="0"/>
        <w:ind w:firstLine="680"/>
        <w:jc w:val="both"/>
        <w:rPr>
          <w:snapToGrid w:val="0"/>
          <w:color w:val="000000"/>
          <w:sz w:val="24"/>
          <w:szCs w:val="24"/>
        </w:rPr>
      </w:pPr>
    </w:p>
    <w:p w14:paraId="4FFCA31A" w14:textId="77777777" w:rsidR="00CC6E60" w:rsidRPr="00354F28" w:rsidRDefault="00CC6E60" w:rsidP="00CC6E60">
      <w:pPr>
        <w:keepNext/>
        <w:widowControl w:val="0"/>
        <w:suppressAutoHyphens/>
        <w:ind w:firstLine="680"/>
        <w:jc w:val="both"/>
        <w:rPr>
          <w:snapToGrid w:val="0"/>
          <w:color w:val="FF0000"/>
          <w:sz w:val="24"/>
          <w:szCs w:val="24"/>
        </w:rPr>
      </w:pPr>
      <w:r w:rsidRPr="00354F28">
        <w:rPr>
          <w:b/>
          <w:snapToGrid w:val="0"/>
          <w:sz w:val="24"/>
          <w:szCs w:val="24"/>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836A36" w14:paraId="4FFCA323" w14:textId="77777777" w:rsidTr="00CC6E60">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4FFCA31B" w14:textId="77777777" w:rsidR="00CC6E60" w:rsidRPr="00354F28" w:rsidRDefault="00CC6E60" w:rsidP="00CC6E60">
            <w:pPr>
              <w:keepNext/>
              <w:widowControl w:val="0"/>
              <w:spacing w:before="24" w:after="24" w:line="276" w:lineRule="auto"/>
              <w:ind w:left="34" w:right="34"/>
              <w:jc w:val="center"/>
              <w:rPr>
                <w:snapToGrid w:val="0"/>
                <w:sz w:val="24"/>
                <w:szCs w:val="24"/>
                <w:lang w:eastAsia="en-US"/>
              </w:rPr>
            </w:pPr>
            <w:r w:rsidRPr="00354F28">
              <w:rPr>
                <w:snapToGrid w:val="0"/>
                <w:sz w:val="24"/>
                <w:szCs w:val="24"/>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14:paraId="4FFCA31C" w14:textId="77777777" w:rsidR="00CC6E60" w:rsidRPr="00354F28" w:rsidRDefault="00CC6E60" w:rsidP="00CC6E60">
            <w:pPr>
              <w:keepNext/>
              <w:widowControl w:val="0"/>
              <w:spacing w:before="24" w:after="24" w:line="276" w:lineRule="auto"/>
              <w:ind w:left="34" w:right="34"/>
              <w:jc w:val="center"/>
              <w:rPr>
                <w:snapToGrid w:val="0"/>
                <w:sz w:val="24"/>
                <w:szCs w:val="24"/>
                <w:lang w:eastAsia="en-US"/>
              </w:rPr>
            </w:pPr>
            <w:r w:rsidRPr="00354F28">
              <w:rPr>
                <w:snapToGrid w:val="0"/>
                <w:sz w:val="24"/>
                <w:szCs w:val="24"/>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14:paraId="4FFCA31D" w14:textId="77777777" w:rsidR="00CC6E60" w:rsidRPr="00354F28" w:rsidRDefault="00CC6E60" w:rsidP="00CC6E60">
            <w:pPr>
              <w:keepNext/>
              <w:widowControl w:val="0"/>
              <w:spacing w:before="24" w:after="24" w:line="276" w:lineRule="auto"/>
              <w:ind w:left="34" w:right="34"/>
              <w:jc w:val="center"/>
              <w:rPr>
                <w:snapToGrid w:val="0"/>
                <w:sz w:val="24"/>
                <w:szCs w:val="24"/>
                <w:lang w:eastAsia="en-US"/>
              </w:rPr>
            </w:pPr>
            <w:r w:rsidRPr="00354F28">
              <w:rPr>
                <w:snapToGrid w:val="0"/>
                <w:sz w:val="24"/>
                <w:szCs w:val="24"/>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4FFCA31E" w14:textId="77777777" w:rsidR="00CC6E60" w:rsidRPr="00354F28" w:rsidRDefault="00CC6E60" w:rsidP="00CC6E60">
            <w:pPr>
              <w:keepNext/>
              <w:widowControl w:val="0"/>
              <w:spacing w:before="24" w:after="24" w:line="276" w:lineRule="auto"/>
              <w:ind w:right="34"/>
              <w:jc w:val="center"/>
              <w:rPr>
                <w:snapToGrid w:val="0"/>
                <w:sz w:val="24"/>
                <w:szCs w:val="24"/>
                <w:lang w:eastAsia="en-US"/>
              </w:rPr>
            </w:pPr>
            <w:r w:rsidRPr="00354F28">
              <w:rPr>
                <w:snapToGrid w:val="0"/>
                <w:sz w:val="24"/>
                <w:szCs w:val="24"/>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14:paraId="4FFCA31F" w14:textId="77777777" w:rsidR="00CC6E60" w:rsidRPr="00354F28" w:rsidRDefault="00CC6E60" w:rsidP="00CC6E60">
            <w:pPr>
              <w:keepNext/>
              <w:widowControl w:val="0"/>
              <w:spacing w:before="24" w:after="24" w:line="276" w:lineRule="auto"/>
              <w:ind w:left="34" w:right="34"/>
              <w:jc w:val="center"/>
              <w:rPr>
                <w:snapToGrid w:val="0"/>
                <w:sz w:val="24"/>
                <w:szCs w:val="24"/>
                <w:lang w:eastAsia="en-US"/>
              </w:rPr>
            </w:pPr>
            <w:r w:rsidRPr="00354F28">
              <w:rPr>
                <w:snapToGrid w:val="0"/>
                <w:sz w:val="24"/>
                <w:szCs w:val="24"/>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4FFCA320" w14:textId="77777777" w:rsidR="00CC6E60" w:rsidRPr="00354F28" w:rsidRDefault="00CC6E60" w:rsidP="00CC6E60">
            <w:pPr>
              <w:keepNext/>
              <w:widowControl w:val="0"/>
              <w:spacing w:before="24" w:after="24" w:line="276" w:lineRule="auto"/>
              <w:ind w:left="34" w:right="34"/>
              <w:jc w:val="center"/>
              <w:rPr>
                <w:snapToGrid w:val="0"/>
                <w:sz w:val="24"/>
                <w:szCs w:val="24"/>
                <w:lang w:eastAsia="en-US"/>
              </w:rPr>
            </w:pPr>
            <w:r w:rsidRPr="00354F28">
              <w:rPr>
                <w:sz w:val="24"/>
                <w:szCs w:val="24"/>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14:paraId="4FFCA321" w14:textId="77777777" w:rsidR="00CC6E60" w:rsidRPr="00354F28" w:rsidRDefault="00CC6E60" w:rsidP="00CC6E60">
            <w:pPr>
              <w:keepNext/>
              <w:widowControl w:val="0"/>
              <w:spacing w:before="24" w:after="24" w:line="276" w:lineRule="auto"/>
              <w:ind w:left="34" w:right="34"/>
              <w:jc w:val="center"/>
              <w:rPr>
                <w:sz w:val="24"/>
                <w:szCs w:val="24"/>
              </w:rPr>
            </w:pPr>
            <w:r w:rsidRPr="00354F28">
              <w:rPr>
                <w:sz w:val="24"/>
                <w:szCs w:val="24"/>
              </w:rPr>
              <w:t>Лица из числа электротехнического персонала (ЭП)</w:t>
            </w:r>
          </w:p>
          <w:p w14:paraId="4FFCA322" w14:textId="77777777" w:rsidR="00CC6E60" w:rsidRPr="00354F28" w:rsidRDefault="00CC6E60" w:rsidP="00CC6E60">
            <w:pPr>
              <w:keepNext/>
              <w:widowControl w:val="0"/>
              <w:spacing w:before="24" w:after="24" w:line="276" w:lineRule="auto"/>
              <w:ind w:left="34" w:right="34"/>
              <w:jc w:val="center"/>
            </w:pPr>
            <w:r w:rsidRPr="00354F28">
              <w:t>(если лицо относится к ЭП,  в графе указывается «да», если не относится к ЭП – «нет»)</w:t>
            </w:r>
          </w:p>
        </w:tc>
      </w:tr>
      <w:tr w:rsidR="00836A36" w14:paraId="4FFCA325" w14:textId="77777777" w:rsidTr="00CC6E60">
        <w:trPr>
          <w:cantSplit/>
        </w:trPr>
        <w:tc>
          <w:tcPr>
            <w:tcW w:w="15157" w:type="dxa"/>
            <w:gridSpan w:val="7"/>
            <w:tcBorders>
              <w:top w:val="single" w:sz="6" w:space="0" w:color="auto"/>
              <w:left w:val="single" w:sz="6" w:space="0" w:color="auto"/>
              <w:bottom w:val="single" w:sz="6" w:space="0" w:color="auto"/>
              <w:right w:val="single" w:sz="6" w:space="0" w:color="auto"/>
            </w:tcBorders>
          </w:tcPr>
          <w:p w14:paraId="4FFCA324" w14:textId="77777777" w:rsidR="00CC6E60" w:rsidRPr="00354F28" w:rsidRDefault="00CC6E60" w:rsidP="00CC6E60">
            <w:pPr>
              <w:widowControl w:val="0"/>
              <w:spacing w:before="24" w:after="24" w:line="276" w:lineRule="auto"/>
              <w:ind w:right="34" w:firstLine="12"/>
              <w:rPr>
                <w:snapToGrid w:val="0"/>
                <w:sz w:val="24"/>
                <w:szCs w:val="24"/>
                <w:lang w:eastAsia="en-US"/>
              </w:rPr>
            </w:pPr>
            <w:r w:rsidRPr="00354F28">
              <w:rPr>
                <w:b/>
                <w:snapToGrid w:val="0"/>
                <w:sz w:val="24"/>
                <w:szCs w:val="24"/>
                <w:lang w:eastAsia="en-US"/>
              </w:rPr>
              <w:t>1.Руководящее звено (руководитель и его заместители, главный бухгалтер, главный экономист, главный юрист)</w:t>
            </w:r>
          </w:p>
        </w:tc>
      </w:tr>
      <w:tr w:rsidR="00836A36" w14:paraId="4FFCA32D" w14:textId="77777777" w:rsidTr="00CC6E60">
        <w:tc>
          <w:tcPr>
            <w:tcW w:w="695" w:type="dxa"/>
            <w:tcBorders>
              <w:top w:val="single" w:sz="6" w:space="0" w:color="auto"/>
              <w:left w:val="single" w:sz="6" w:space="0" w:color="auto"/>
              <w:bottom w:val="single" w:sz="6" w:space="0" w:color="auto"/>
              <w:right w:val="single" w:sz="6" w:space="0" w:color="auto"/>
            </w:tcBorders>
          </w:tcPr>
          <w:p w14:paraId="4FFCA326" w14:textId="77777777" w:rsidR="00CC6E60" w:rsidRPr="00354F28" w:rsidRDefault="00CC6E60" w:rsidP="00CC6E60">
            <w:pPr>
              <w:widowControl w:val="0"/>
              <w:spacing w:line="276" w:lineRule="auto"/>
              <w:ind w:left="12"/>
              <w:jc w:val="both"/>
              <w:rPr>
                <w:snapToGrid w:val="0"/>
                <w:sz w:val="24"/>
                <w:szCs w:val="24"/>
                <w:lang w:eastAsia="en-US"/>
              </w:rPr>
            </w:pPr>
            <w:r w:rsidRPr="00354F28">
              <w:rPr>
                <w:snapToGrid w:val="0"/>
                <w:sz w:val="24"/>
                <w:szCs w:val="24"/>
                <w:lang w:eastAsia="en-US"/>
              </w:rPr>
              <w:t>1.1</w:t>
            </w:r>
          </w:p>
        </w:tc>
        <w:tc>
          <w:tcPr>
            <w:tcW w:w="3686" w:type="dxa"/>
            <w:tcBorders>
              <w:top w:val="single" w:sz="6" w:space="0" w:color="auto"/>
              <w:left w:val="single" w:sz="6" w:space="0" w:color="auto"/>
              <w:bottom w:val="single" w:sz="6" w:space="0" w:color="auto"/>
              <w:right w:val="single" w:sz="6" w:space="0" w:color="auto"/>
            </w:tcBorders>
          </w:tcPr>
          <w:p w14:paraId="4FFCA327"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4252" w:type="dxa"/>
            <w:tcBorders>
              <w:top w:val="single" w:sz="6" w:space="0" w:color="auto"/>
              <w:left w:val="single" w:sz="6" w:space="0" w:color="auto"/>
              <w:bottom w:val="single" w:sz="6" w:space="0" w:color="auto"/>
              <w:right w:val="single" w:sz="6" w:space="0" w:color="auto"/>
            </w:tcBorders>
          </w:tcPr>
          <w:p w14:paraId="4FFCA328"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4FFCA329"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699" w:type="dxa"/>
            <w:tcBorders>
              <w:top w:val="single" w:sz="6" w:space="0" w:color="auto"/>
              <w:left w:val="single" w:sz="6" w:space="0" w:color="auto"/>
              <w:bottom w:val="single" w:sz="6" w:space="0" w:color="auto"/>
              <w:right w:val="single" w:sz="6" w:space="0" w:color="auto"/>
            </w:tcBorders>
          </w:tcPr>
          <w:p w14:paraId="4FFCA32A"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134" w:type="dxa"/>
            <w:tcBorders>
              <w:top w:val="single" w:sz="6" w:space="0" w:color="auto"/>
              <w:left w:val="single" w:sz="6" w:space="0" w:color="auto"/>
              <w:bottom w:val="single" w:sz="6" w:space="0" w:color="auto"/>
              <w:right w:val="single" w:sz="6" w:space="0" w:color="auto"/>
            </w:tcBorders>
          </w:tcPr>
          <w:p w14:paraId="4FFCA32B"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2273" w:type="dxa"/>
            <w:tcBorders>
              <w:top w:val="single" w:sz="6" w:space="0" w:color="auto"/>
              <w:left w:val="single" w:sz="6" w:space="0" w:color="auto"/>
              <w:bottom w:val="single" w:sz="6" w:space="0" w:color="auto"/>
              <w:right w:val="single" w:sz="6" w:space="0" w:color="auto"/>
            </w:tcBorders>
          </w:tcPr>
          <w:p w14:paraId="4FFCA32C"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r>
      <w:tr w:rsidR="00836A36" w14:paraId="4FFCA335" w14:textId="77777777" w:rsidTr="00CC6E60">
        <w:tc>
          <w:tcPr>
            <w:tcW w:w="695" w:type="dxa"/>
            <w:tcBorders>
              <w:top w:val="single" w:sz="6" w:space="0" w:color="auto"/>
              <w:left w:val="single" w:sz="6" w:space="0" w:color="auto"/>
              <w:bottom w:val="single" w:sz="6" w:space="0" w:color="auto"/>
              <w:right w:val="single" w:sz="6" w:space="0" w:color="auto"/>
            </w:tcBorders>
          </w:tcPr>
          <w:p w14:paraId="4FFCA32E" w14:textId="77777777" w:rsidR="00CC6E60" w:rsidRPr="00354F28" w:rsidRDefault="00CC6E60" w:rsidP="00CC6E60">
            <w:pPr>
              <w:widowControl w:val="0"/>
              <w:spacing w:line="276" w:lineRule="auto"/>
              <w:jc w:val="both"/>
              <w:rPr>
                <w:snapToGrid w:val="0"/>
                <w:sz w:val="24"/>
                <w:szCs w:val="24"/>
                <w:lang w:eastAsia="en-US"/>
              </w:rPr>
            </w:pPr>
            <w:r w:rsidRPr="00354F28">
              <w:rPr>
                <w:snapToGrid w:val="0"/>
                <w:sz w:val="24"/>
                <w:szCs w:val="24"/>
                <w:lang w:eastAsia="en-US"/>
              </w:rPr>
              <w:t>1.2</w:t>
            </w:r>
          </w:p>
        </w:tc>
        <w:tc>
          <w:tcPr>
            <w:tcW w:w="3686" w:type="dxa"/>
            <w:tcBorders>
              <w:top w:val="single" w:sz="6" w:space="0" w:color="auto"/>
              <w:left w:val="single" w:sz="6" w:space="0" w:color="auto"/>
              <w:bottom w:val="single" w:sz="6" w:space="0" w:color="auto"/>
              <w:right w:val="single" w:sz="6" w:space="0" w:color="auto"/>
            </w:tcBorders>
          </w:tcPr>
          <w:p w14:paraId="4FFCA32F"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4252" w:type="dxa"/>
            <w:tcBorders>
              <w:top w:val="single" w:sz="6" w:space="0" w:color="auto"/>
              <w:left w:val="single" w:sz="6" w:space="0" w:color="auto"/>
              <w:bottom w:val="single" w:sz="6" w:space="0" w:color="auto"/>
              <w:right w:val="single" w:sz="6" w:space="0" w:color="auto"/>
            </w:tcBorders>
          </w:tcPr>
          <w:p w14:paraId="4FFCA330"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4FFCA331"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699" w:type="dxa"/>
            <w:tcBorders>
              <w:top w:val="single" w:sz="6" w:space="0" w:color="auto"/>
              <w:left w:val="single" w:sz="6" w:space="0" w:color="auto"/>
              <w:bottom w:val="single" w:sz="6" w:space="0" w:color="auto"/>
              <w:right w:val="single" w:sz="6" w:space="0" w:color="auto"/>
            </w:tcBorders>
          </w:tcPr>
          <w:p w14:paraId="4FFCA332"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134" w:type="dxa"/>
            <w:tcBorders>
              <w:top w:val="single" w:sz="6" w:space="0" w:color="auto"/>
              <w:left w:val="single" w:sz="6" w:space="0" w:color="auto"/>
              <w:bottom w:val="single" w:sz="6" w:space="0" w:color="auto"/>
              <w:right w:val="single" w:sz="6" w:space="0" w:color="auto"/>
            </w:tcBorders>
          </w:tcPr>
          <w:p w14:paraId="4FFCA333"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2273" w:type="dxa"/>
            <w:tcBorders>
              <w:top w:val="single" w:sz="6" w:space="0" w:color="auto"/>
              <w:left w:val="single" w:sz="6" w:space="0" w:color="auto"/>
              <w:bottom w:val="single" w:sz="6" w:space="0" w:color="auto"/>
              <w:right w:val="single" w:sz="6" w:space="0" w:color="auto"/>
            </w:tcBorders>
          </w:tcPr>
          <w:p w14:paraId="4FFCA334"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r>
      <w:tr w:rsidR="00836A36" w14:paraId="4FFCA337" w14:textId="77777777" w:rsidTr="00CC6E60">
        <w:tc>
          <w:tcPr>
            <w:tcW w:w="15157" w:type="dxa"/>
            <w:gridSpan w:val="7"/>
            <w:tcBorders>
              <w:top w:val="single" w:sz="6" w:space="0" w:color="auto"/>
              <w:left w:val="single" w:sz="6" w:space="0" w:color="auto"/>
              <w:bottom w:val="single" w:sz="6" w:space="0" w:color="auto"/>
              <w:right w:val="single" w:sz="6" w:space="0" w:color="auto"/>
            </w:tcBorders>
          </w:tcPr>
          <w:p w14:paraId="4FFCA336" w14:textId="77777777" w:rsidR="00CC6E60" w:rsidRPr="00354F28" w:rsidRDefault="00CC6E60" w:rsidP="00CC6E60">
            <w:pPr>
              <w:widowControl w:val="0"/>
              <w:spacing w:before="24" w:after="24" w:line="276" w:lineRule="auto"/>
              <w:ind w:left="34" w:right="34" w:hanging="22"/>
              <w:jc w:val="both"/>
              <w:rPr>
                <w:b/>
                <w:snapToGrid w:val="0"/>
                <w:sz w:val="24"/>
                <w:szCs w:val="24"/>
                <w:lang w:eastAsia="en-US"/>
              </w:rPr>
            </w:pPr>
            <w:r w:rsidRPr="00354F28">
              <w:rPr>
                <w:b/>
                <w:snapToGrid w:val="0"/>
                <w:sz w:val="24"/>
                <w:szCs w:val="24"/>
                <w:lang w:eastAsia="en-US"/>
              </w:rPr>
              <w:t>2. Инженерный персонал (</w:t>
            </w:r>
            <w:r>
              <w:rPr>
                <w:b/>
                <w:snapToGrid w:val="0"/>
                <w:sz w:val="24"/>
                <w:szCs w:val="24"/>
                <w:lang w:eastAsia="en-US"/>
              </w:rPr>
              <w:t>инженер-метролог, инженерно-технический персонал с группой допуска по электробезопасности не ниже 5</w:t>
            </w:r>
            <w:r w:rsidRPr="00354F28">
              <w:rPr>
                <w:b/>
                <w:snapToGrid w:val="0"/>
                <w:sz w:val="24"/>
                <w:szCs w:val="24"/>
                <w:lang w:eastAsia="en-US"/>
              </w:rPr>
              <w:t>)</w:t>
            </w:r>
          </w:p>
        </w:tc>
      </w:tr>
      <w:tr w:rsidR="00836A36" w14:paraId="4FFCA33F" w14:textId="77777777" w:rsidTr="00CC6E60">
        <w:tc>
          <w:tcPr>
            <w:tcW w:w="695" w:type="dxa"/>
            <w:tcBorders>
              <w:top w:val="single" w:sz="6" w:space="0" w:color="auto"/>
              <w:left w:val="single" w:sz="6" w:space="0" w:color="auto"/>
              <w:bottom w:val="single" w:sz="6" w:space="0" w:color="auto"/>
              <w:right w:val="single" w:sz="6" w:space="0" w:color="auto"/>
            </w:tcBorders>
          </w:tcPr>
          <w:p w14:paraId="4FFCA338" w14:textId="77777777" w:rsidR="00CC6E60" w:rsidRPr="00354F28" w:rsidRDefault="00CC6E60" w:rsidP="00CC6E60">
            <w:pPr>
              <w:widowControl w:val="0"/>
              <w:spacing w:line="276" w:lineRule="auto"/>
              <w:jc w:val="both"/>
              <w:rPr>
                <w:snapToGrid w:val="0"/>
                <w:sz w:val="24"/>
                <w:szCs w:val="24"/>
                <w:lang w:eastAsia="en-US"/>
              </w:rPr>
            </w:pPr>
            <w:r w:rsidRPr="00354F28">
              <w:rPr>
                <w:snapToGrid w:val="0"/>
                <w:sz w:val="24"/>
                <w:szCs w:val="24"/>
                <w:lang w:eastAsia="en-US"/>
              </w:rPr>
              <w:t>2.1</w:t>
            </w:r>
          </w:p>
        </w:tc>
        <w:tc>
          <w:tcPr>
            <w:tcW w:w="3686" w:type="dxa"/>
            <w:tcBorders>
              <w:top w:val="single" w:sz="6" w:space="0" w:color="auto"/>
              <w:left w:val="single" w:sz="6" w:space="0" w:color="auto"/>
              <w:bottom w:val="single" w:sz="6" w:space="0" w:color="auto"/>
              <w:right w:val="single" w:sz="6" w:space="0" w:color="auto"/>
            </w:tcBorders>
          </w:tcPr>
          <w:p w14:paraId="4FFCA339"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4252" w:type="dxa"/>
            <w:tcBorders>
              <w:top w:val="single" w:sz="6" w:space="0" w:color="auto"/>
              <w:left w:val="single" w:sz="6" w:space="0" w:color="auto"/>
              <w:bottom w:val="single" w:sz="6" w:space="0" w:color="auto"/>
              <w:right w:val="single" w:sz="6" w:space="0" w:color="auto"/>
            </w:tcBorders>
          </w:tcPr>
          <w:p w14:paraId="4FFCA33A"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4FFCA33B"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699" w:type="dxa"/>
            <w:tcBorders>
              <w:top w:val="single" w:sz="6" w:space="0" w:color="auto"/>
              <w:left w:val="single" w:sz="6" w:space="0" w:color="auto"/>
              <w:bottom w:val="single" w:sz="6" w:space="0" w:color="auto"/>
              <w:right w:val="single" w:sz="6" w:space="0" w:color="auto"/>
            </w:tcBorders>
          </w:tcPr>
          <w:p w14:paraId="4FFCA33C"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134" w:type="dxa"/>
            <w:tcBorders>
              <w:top w:val="single" w:sz="6" w:space="0" w:color="auto"/>
              <w:left w:val="single" w:sz="6" w:space="0" w:color="auto"/>
              <w:bottom w:val="single" w:sz="6" w:space="0" w:color="auto"/>
              <w:right w:val="single" w:sz="6" w:space="0" w:color="auto"/>
            </w:tcBorders>
          </w:tcPr>
          <w:p w14:paraId="4FFCA33D"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2273" w:type="dxa"/>
            <w:tcBorders>
              <w:top w:val="single" w:sz="6" w:space="0" w:color="auto"/>
              <w:left w:val="single" w:sz="6" w:space="0" w:color="auto"/>
              <w:bottom w:val="single" w:sz="6" w:space="0" w:color="auto"/>
              <w:right w:val="single" w:sz="6" w:space="0" w:color="auto"/>
            </w:tcBorders>
          </w:tcPr>
          <w:p w14:paraId="4FFCA33E"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r>
      <w:tr w:rsidR="00836A36" w14:paraId="4FFCA347" w14:textId="77777777" w:rsidTr="00CC6E60">
        <w:tc>
          <w:tcPr>
            <w:tcW w:w="695" w:type="dxa"/>
            <w:tcBorders>
              <w:top w:val="single" w:sz="6" w:space="0" w:color="auto"/>
              <w:left w:val="single" w:sz="6" w:space="0" w:color="auto"/>
              <w:bottom w:val="single" w:sz="6" w:space="0" w:color="auto"/>
              <w:right w:val="single" w:sz="6" w:space="0" w:color="auto"/>
            </w:tcBorders>
          </w:tcPr>
          <w:p w14:paraId="4FFCA340" w14:textId="77777777" w:rsidR="00CC6E60" w:rsidRPr="00354F28" w:rsidRDefault="00CC6E60" w:rsidP="00CC6E60">
            <w:pPr>
              <w:widowControl w:val="0"/>
              <w:spacing w:line="276" w:lineRule="auto"/>
              <w:jc w:val="both"/>
              <w:rPr>
                <w:snapToGrid w:val="0"/>
                <w:sz w:val="24"/>
                <w:szCs w:val="24"/>
                <w:lang w:eastAsia="en-US"/>
              </w:rPr>
            </w:pPr>
            <w:r w:rsidRPr="00354F28">
              <w:rPr>
                <w:snapToGrid w:val="0"/>
                <w:sz w:val="24"/>
                <w:szCs w:val="24"/>
                <w:lang w:eastAsia="en-US"/>
              </w:rPr>
              <w:t>2.2</w:t>
            </w:r>
          </w:p>
        </w:tc>
        <w:tc>
          <w:tcPr>
            <w:tcW w:w="3686" w:type="dxa"/>
            <w:tcBorders>
              <w:top w:val="single" w:sz="6" w:space="0" w:color="auto"/>
              <w:left w:val="single" w:sz="6" w:space="0" w:color="auto"/>
              <w:bottom w:val="single" w:sz="6" w:space="0" w:color="auto"/>
              <w:right w:val="single" w:sz="6" w:space="0" w:color="auto"/>
            </w:tcBorders>
          </w:tcPr>
          <w:p w14:paraId="4FFCA341"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4252" w:type="dxa"/>
            <w:tcBorders>
              <w:top w:val="single" w:sz="6" w:space="0" w:color="auto"/>
              <w:left w:val="single" w:sz="6" w:space="0" w:color="auto"/>
              <w:bottom w:val="single" w:sz="6" w:space="0" w:color="auto"/>
              <w:right w:val="single" w:sz="6" w:space="0" w:color="auto"/>
            </w:tcBorders>
          </w:tcPr>
          <w:p w14:paraId="4FFCA342"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4FFCA343"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699" w:type="dxa"/>
            <w:tcBorders>
              <w:top w:val="single" w:sz="6" w:space="0" w:color="auto"/>
              <w:left w:val="single" w:sz="6" w:space="0" w:color="auto"/>
              <w:bottom w:val="single" w:sz="6" w:space="0" w:color="auto"/>
              <w:right w:val="single" w:sz="6" w:space="0" w:color="auto"/>
            </w:tcBorders>
          </w:tcPr>
          <w:p w14:paraId="4FFCA344"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134" w:type="dxa"/>
            <w:tcBorders>
              <w:top w:val="single" w:sz="6" w:space="0" w:color="auto"/>
              <w:left w:val="single" w:sz="6" w:space="0" w:color="auto"/>
              <w:bottom w:val="single" w:sz="6" w:space="0" w:color="auto"/>
              <w:right w:val="single" w:sz="6" w:space="0" w:color="auto"/>
            </w:tcBorders>
          </w:tcPr>
          <w:p w14:paraId="4FFCA345"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2273" w:type="dxa"/>
            <w:tcBorders>
              <w:top w:val="single" w:sz="6" w:space="0" w:color="auto"/>
              <w:left w:val="single" w:sz="6" w:space="0" w:color="auto"/>
              <w:bottom w:val="single" w:sz="6" w:space="0" w:color="auto"/>
              <w:right w:val="single" w:sz="6" w:space="0" w:color="auto"/>
            </w:tcBorders>
          </w:tcPr>
          <w:p w14:paraId="4FFCA346"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r>
      <w:tr w:rsidR="00836A36" w14:paraId="4FFCA34F" w14:textId="77777777" w:rsidTr="00CC6E60">
        <w:tc>
          <w:tcPr>
            <w:tcW w:w="695" w:type="dxa"/>
            <w:tcBorders>
              <w:top w:val="single" w:sz="6" w:space="0" w:color="auto"/>
              <w:left w:val="single" w:sz="6" w:space="0" w:color="auto"/>
              <w:bottom w:val="single" w:sz="6" w:space="0" w:color="auto"/>
              <w:right w:val="single" w:sz="6" w:space="0" w:color="auto"/>
            </w:tcBorders>
          </w:tcPr>
          <w:p w14:paraId="4FFCA348" w14:textId="77777777" w:rsidR="00CC6E60" w:rsidRPr="00354F28" w:rsidRDefault="00CC6E60" w:rsidP="00CC6E60">
            <w:pPr>
              <w:widowControl w:val="0"/>
              <w:spacing w:line="276" w:lineRule="auto"/>
              <w:jc w:val="both"/>
              <w:rPr>
                <w:snapToGrid w:val="0"/>
                <w:sz w:val="24"/>
                <w:szCs w:val="24"/>
                <w:lang w:eastAsia="en-US"/>
              </w:rPr>
            </w:pPr>
          </w:p>
        </w:tc>
        <w:tc>
          <w:tcPr>
            <w:tcW w:w="3686" w:type="dxa"/>
            <w:tcBorders>
              <w:top w:val="single" w:sz="6" w:space="0" w:color="auto"/>
              <w:left w:val="single" w:sz="6" w:space="0" w:color="auto"/>
              <w:bottom w:val="single" w:sz="6" w:space="0" w:color="auto"/>
              <w:right w:val="single" w:sz="6" w:space="0" w:color="auto"/>
            </w:tcBorders>
          </w:tcPr>
          <w:p w14:paraId="4FFCA349"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4252" w:type="dxa"/>
            <w:tcBorders>
              <w:top w:val="single" w:sz="6" w:space="0" w:color="auto"/>
              <w:left w:val="single" w:sz="6" w:space="0" w:color="auto"/>
              <w:bottom w:val="single" w:sz="6" w:space="0" w:color="auto"/>
              <w:right w:val="single" w:sz="6" w:space="0" w:color="auto"/>
            </w:tcBorders>
          </w:tcPr>
          <w:p w14:paraId="4FFCA34A"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4FFCA34B"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699" w:type="dxa"/>
            <w:tcBorders>
              <w:top w:val="single" w:sz="6" w:space="0" w:color="auto"/>
              <w:left w:val="single" w:sz="6" w:space="0" w:color="auto"/>
              <w:bottom w:val="single" w:sz="6" w:space="0" w:color="auto"/>
              <w:right w:val="single" w:sz="6" w:space="0" w:color="auto"/>
            </w:tcBorders>
          </w:tcPr>
          <w:p w14:paraId="4FFCA34C"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134" w:type="dxa"/>
            <w:tcBorders>
              <w:top w:val="single" w:sz="6" w:space="0" w:color="auto"/>
              <w:left w:val="single" w:sz="6" w:space="0" w:color="auto"/>
              <w:bottom w:val="single" w:sz="6" w:space="0" w:color="auto"/>
              <w:right w:val="single" w:sz="6" w:space="0" w:color="auto"/>
            </w:tcBorders>
          </w:tcPr>
          <w:p w14:paraId="4FFCA34D"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2273" w:type="dxa"/>
            <w:tcBorders>
              <w:top w:val="single" w:sz="6" w:space="0" w:color="auto"/>
              <w:left w:val="single" w:sz="6" w:space="0" w:color="auto"/>
              <w:bottom w:val="single" w:sz="6" w:space="0" w:color="auto"/>
              <w:right w:val="single" w:sz="6" w:space="0" w:color="auto"/>
            </w:tcBorders>
          </w:tcPr>
          <w:p w14:paraId="4FFCA34E"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r>
      <w:tr w:rsidR="00836A36" w14:paraId="4FFCA357" w14:textId="77777777" w:rsidTr="00CC6E60">
        <w:tc>
          <w:tcPr>
            <w:tcW w:w="695" w:type="dxa"/>
            <w:tcBorders>
              <w:top w:val="single" w:sz="6" w:space="0" w:color="auto"/>
              <w:left w:val="single" w:sz="6" w:space="0" w:color="auto"/>
              <w:bottom w:val="single" w:sz="6" w:space="0" w:color="auto"/>
              <w:right w:val="single" w:sz="6" w:space="0" w:color="auto"/>
            </w:tcBorders>
          </w:tcPr>
          <w:p w14:paraId="4FFCA350" w14:textId="77777777" w:rsidR="00CC6E60" w:rsidRPr="00354F28" w:rsidRDefault="00CC6E60" w:rsidP="00CC6E60">
            <w:pPr>
              <w:widowControl w:val="0"/>
              <w:spacing w:line="276" w:lineRule="auto"/>
              <w:jc w:val="both"/>
              <w:rPr>
                <w:snapToGrid w:val="0"/>
                <w:sz w:val="24"/>
                <w:szCs w:val="24"/>
                <w:lang w:eastAsia="en-US"/>
              </w:rPr>
            </w:pPr>
          </w:p>
        </w:tc>
        <w:tc>
          <w:tcPr>
            <w:tcW w:w="3686" w:type="dxa"/>
            <w:tcBorders>
              <w:top w:val="single" w:sz="6" w:space="0" w:color="auto"/>
              <w:left w:val="single" w:sz="6" w:space="0" w:color="auto"/>
              <w:bottom w:val="single" w:sz="6" w:space="0" w:color="auto"/>
              <w:right w:val="single" w:sz="6" w:space="0" w:color="auto"/>
            </w:tcBorders>
          </w:tcPr>
          <w:p w14:paraId="4FFCA351"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4252" w:type="dxa"/>
            <w:tcBorders>
              <w:top w:val="single" w:sz="6" w:space="0" w:color="auto"/>
              <w:left w:val="single" w:sz="6" w:space="0" w:color="auto"/>
              <w:bottom w:val="single" w:sz="6" w:space="0" w:color="auto"/>
              <w:right w:val="single" w:sz="6" w:space="0" w:color="auto"/>
            </w:tcBorders>
          </w:tcPr>
          <w:p w14:paraId="4FFCA352"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4FFCA353"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699" w:type="dxa"/>
            <w:tcBorders>
              <w:top w:val="single" w:sz="6" w:space="0" w:color="auto"/>
              <w:left w:val="single" w:sz="6" w:space="0" w:color="auto"/>
              <w:bottom w:val="single" w:sz="6" w:space="0" w:color="auto"/>
              <w:right w:val="single" w:sz="6" w:space="0" w:color="auto"/>
            </w:tcBorders>
          </w:tcPr>
          <w:p w14:paraId="4FFCA354"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134" w:type="dxa"/>
            <w:tcBorders>
              <w:top w:val="single" w:sz="6" w:space="0" w:color="auto"/>
              <w:left w:val="single" w:sz="6" w:space="0" w:color="auto"/>
              <w:bottom w:val="single" w:sz="6" w:space="0" w:color="auto"/>
              <w:right w:val="single" w:sz="6" w:space="0" w:color="auto"/>
            </w:tcBorders>
          </w:tcPr>
          <w:p w14:paraId="4FFCA355"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2273" w:type="dxa"/>
            <w:tcBorders>
              <w:top w:val="single" w:sz="6" w:space="0" w:color="auto"/>
              <w:left w:val="single" w:sz="6" w:space="0" w:color="auto"/>
              <w:bottom w:val="single" w:sz="6" w:space="0" w:color="auto"/>
              <w:right w:val="single" w:sz="6" w:space="0" w:color="auto"/>
            </w:tcBorders>
          </w:tcPr>
          <w:p w14:paraId="4FFCA356"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r>
      <w:tr w:rsidR="00836A36" w14:paraId="4FFCA35F" w14:textId="77777777" w:rsidTr="00CC6E60">
        <w:tc>
          <w:tcPr>
            <w:tcW w:w="695" w:type="dxa"/>
            <w:tcBorders>
              <w:top w:val="single" w:sz="6" w:space="0" w:color="auto"/>
              <w:left w:val="single" w:sz="6" w:space="0" w:color="auto"/>
              <w:bottom w:val="single" w:sz="6" w:space="0" w:color="auto"/>
              <w:right w:val="single" w:sz="6" w:space="0" w:color="auto"/>
            </w:tcBorders>
          </w:tcPr>
          <w:p w14:paraId="4FFCA358" w14:textId="77777777" w:rsidR="00CC6E60" w:rsidRPr="00354F28" w:rsidRDefault="00CC6E60" w:rsidP="00CC6E60">
            <w:pPr>
              <w:widowControl w:val="0"/>
              <w:spacing w:line="276" w:lineRule="auto"/>
              <w:jc w:val="both"/>
              <w:rPr>
                <w:snapToGrid w:val="0"/>
                <w:sz w:val="24"/>
                <w:szCs w:val="24"/>
                <w:lang w:eastAsia="en-US"/>
              </w:rPr>
            </w:pPr>
          </w:p>
        </w:tc>
        <w:tc>
          <w:tcPr>
            <w:tcW w:w="3686" w:type="dxa"/>
            <w:tcBorders>
              <w:top w:val="single" w:sz="6" w:space="0" w:color="auto"/>
              <w:left w:val="single" w:sz="6" w:space="0" w:color="auto"/>
              <w:bottom w:val="single" w:sz="6" w:space="0" w:color="auto"/>
              <w:right w:val="single" w:sz="6" w:space="0" w:color="auto"/>
            </w:tcBorders>
          </w:tcPr>
          <w:p w14:paraId="4FFCA359"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4252" w:type="dxa"/>
            <w:tcBorders>
              <w:top w:val="single" w:sz="6" w:space="0" w:color="auto"/>
              <w:left w:val="single" w:sz="6" w:space="0" w:color="auto"/>
              <w:bottom w:val="single" w:sz="6" w:space="0" w:color="auto"/>
              <w:right w:val="single" w:sz="6" w:space="0" w:color="auto"/>
            </w:tcBorders>
          </w:tcPr>
          <w:p w14:paraId="4FFCA35A"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14:paraId="4FFCA35B"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699" w:type="dxa"/>
            <w:tcBorders>
              <w:top w:val="single" w:sz="6" w:space="0" w:color="auto"/>
              <w:left w:val="single" w:sz="6" w:space="0" w:color="auto"/>
              <w:bottom w:val="single" w:sz="6" w:space="0" w:color="auto"/>
              <w:right w:val="single" w:sz="6" w:space="0" w:color="auto"/>
            </w:tcBorders>
          </w:tcPr>
          <w:p w14:paraId="4FFCA35C"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1134" w:type="dxa"/>
            <w:tcBorders>
              <w:top w:val="single" w:sz="6" w:space="0" w:color="auto"/>
              <w:left w:val="single" w:sz="6" w:space="0" w:color="auto"/>
              <w:bottom w:val="single" w:sz="6" w:space="0" w:color="auto"/>
              <w:right w:val="single" w:sz="6" w:space="0" w:color="auto"/>
            </w:tcBorders>
          </w:tcPr>
          <w:p w14:paraId="4FFCA35D"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c>
          <w:tcPr>
            <w:tcW w:w="2273" w:type="dxa"/>
            <w:tcBorders>
              <w:top w:val="single" w:sz="6" w:space="0" w:color="auto"/>
              <w:left w:val="single" w:sz="6" w:space="0" w:color="auto"/>
              <w:bottom w:val="single" w:sz="6" w:space="0" w:color="auto"/>
              <w:right w:val="single" w:sz="6" w:space="0" w:color="auto"/>
            </w:tcBorders>
          </w:tcPr>
          <w:p w14:paraId="4FFCA35E" w14:textId="77777777" w:rsidR="00CC6E60" w:rsidRPr="00354F28" w:rsidRDefault="00CC6E60" w:rsidP="00CC6E60">
            <w:pPr>
              <w:widowControl w:val="0"/>
              <w:spacing w:before="24" w:after="24" w:line="276" w:lineRule="auto"/>
              <w:ind w:left="34" w:right="34" w:firstLine="414"/>
              <w:jc w:val="both"/>
              <w:rPr>
                <w:snapToGrid w:val="0"/>
                <w:sz w:val="24"/>
                <w:szCs w:val="24"/>
                <w:lang w:eastAsia="en-US"/>
              </w:rPr>
            </w:pPr>
          </w:p>
        </w:tc>
      </w:tr>
    </w:tbl>
    <w:p w14:paraId="4FFCA360" w14:textId="77777777" w:rsidR="00CC6E60" w:rsidRPr="00354F28" w:rsidRDefault="00CC6E60" w:rsidP="00CC6E60">
      <w:pPr>
        <w:keepNext/>
        <w:widowControl w:val="0"/>
        <w:suppressAutoHyphens/>
        <w:jc w:val="both"/>
        <w:rPr>
          <w:b/>
          <w:snapToGrid w:val="0"/>
          <w:sz w:val="24"/>
          <w:szCs w:val="24"/>
        </w:rPr>
      </w:pPr>
      <w:r w:rsidRPr="00354F28">
        <w:rPr>
          <w:b/>
          <w:snapToGrid w:val="0"/>
          <w:sz w:val="24"/>
          <w:szCs w:val="24"/>
        </w:rPr>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836A36" w14:paraId="4FFCA363" w14:textId="77777777" w:rsidTr="00CC6E60">
        <w:tc>
          <w:tcPr>
            <w:tcW w:w="4748" w:type="dxa"/>
            <w:tcBorders>
              <w:top w:val="single" w:sz="4" w:space="0" w:color="auto"/>
              <w:left w:val="single" w:sz="4" w:space="0" w:color="auto"/>
              <w:bottom w:val="single" w:sz="4" w:space="0" w:color="auto"/>
              <w:right w:val="single" w:sz="4" w:space="0" w:color="auto"/>
            </w:tcBorders>
            <w:hideMark/>
          </w:tcPr>
          <w:p w14:paraId="4FFCA361" w14:textId="77777777" w:rsidR="00CC6E60" w:rsidRPr="00354F28" w:rsidRDefault="00CC6E60" w:rsidP="00CC6E60">
            <w:pPr>
              <w:keepNext/>
              <w:widowControl w:val="0"/>
              <w:spacing w:before="24" w:after="24" w:line="360" w:lineRule="auto"/>
              <w:ind w:left="34" w:right="34" w:firstLine="414"/>
              <w:jc w:val="both"/>
              <w:rPr>
                <w:snapToGrid w:val="0"/>
                <w:color w:val="000000"/>
                <w:sz w:val="24"/>
                <w:szCs w:val="24"/>
                <w:lang w:eastAsia="en-US"/>
              </w:rPr>
            </w:pPr>
            <w:r w:rsidRPr="00354F28">
              <w:rPr>
                <w:snapToGrid w:val="0"/>
                <w:color w:val="000000"/>
                <w:sz w:val="24"/>
                <w:szCs w:val="24"/>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4FFCA362" w14:textId="77777777" w:rsidR="00CC6E60" w:rsidRPr="00354F28" w:rsidRDefault="00CC6E60" w:rsidP="00CC6E60">
            <w:pPr>
              <w:keepNext/>
              <w:widowControl w:val="0"/>
              <w:spacing w:before="24" w:after="24" w:line="360" w:lineRule="auto"/>
              <w:ind w:left="34" w:right="34" w:firstLine="414"/>
              <w:jc w:val="both"/>
              <w:rPr>
                <w:snapToGrid w:val="0"/>
                <w:color w:val="000000"/>
                <w:sz w:val="24"/>
                <w:szCs w:val="24"/>
                <w:lang w:eastAsia="en-US"/>
              </w:rPr>
            </w:pPr>
            <w:r w:rsidRPr="00354F28">
              <w:rPr>
                <w:snapToGrid w:val="0"/>
                <w:color w:val="000000"/>
                <w:sz w:val="24"/>
                <w:szCs w:val="24"/>
                <w:lang w:eastAsia="en-US"/>
              </w:rPr>
              <w:t>Штатная численность, чел.</w:t>
            </w:r>
          </w:p>
        </w:tc>
      </w:tr>
      <w:tr w:rsidR="00836A36" w14:paraId="4FFCA366" w14:textId="77777777" w:rsidTr="00CC6E60">
        <w:tc>
          <w:tcPr>
            <w:tcW w:w="4748" w:type="dxa"/>
            <w:tcBorders>
              <w:top w:val="single" w:sz="4" w:space="0" w:color="auto"/>
              <w:left w:val="single" w:sz="4" w:space="0" w:color="auto"/>
              <w:bottom w:val="single" w:sz="4" w:space="0" w:color="auto"/>
              <w:right w:val="single" w:sz="4" w:space="0" w:color="auto"/>
            </w:tcBorders>
            <w:hideMark/>
          </w:tcPr>
          <w:p w14:paraId="4FFCA364" w14:textId="77777777" w:rsidR="00CC6E60" w:rsidRPr="00354F28" w:rsidRDefault="00CC6E60" w:rsidP="00CC6E60">
            <w:pPr>
              <w:widowControl w:val="0"/>
              <w:spacing w:before="24" w:after="24" w:line="276" w:lineRule="auto"/>
              <w:ind w:left="34" w:right="34" w:firstLine="414"/>
              <w:jc w:val="both"/>
              <w:rPr>
                <w:snapToGrid w:val="0"/>
                <w:color w:val="000000"/>
                <w:sz w:val="24"/>
                <w:szCs w:val="24"/>
                <w:lang w:eastAsia="en-US"/>
              </w:rPr>
            </w:pPr>
            <w:r w:rsidRPr="00354F28">
              <w:rPr>
                <w:snapToGrid w:val="0"/>
                <w:color w:val="000000"/>
                <w:sz w:val="24"/>
                <w:szCs w:val="24"/>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4FFCA365" w14:textId="77777777" w:rsidR="00CC6E60" w:rsidRPr="00354F28" w:rsidRDefault="00CC6E60" w:rsidP="00CC6E60">
            <w:pPr>
              <w:widowControl w:val="0"/>
              <w:spacing w:before="24" w:after="24" w:line="276" w:lineRule="auto"/>
              <w:ind w:left="34" w:right="34" w:firstLine="414"/>
              <w:jc w:val="both"/>
              <w:rPr>
                <w:snapToGrid w:val="0"/>
                <w:color w:val="000000"/>
                <w:sz w:val="24"/>
                <w:szCs w:val="24"/>
                <w:lang w:eastAsia="en-US"/>
              </w:rPr>
            </w:pPr>
          </w:p>
        </w:tc>
      </w:tr>
      <w:tr w:rsidR="00836A36" w14:paraId="4FFCA369" w14:textId="77777777" w:rsidTr="00CC6E60">
        <w:trPr>
          <w:trHeight w:val="282"/>
        </w:trPr>
        <w:tc>
          <w:tcPr>
            <w:tcW w:w="4748" w:type="dxa"/>
            <w:tcBorders>
              <w:top w:val="single" w:sz="4" w:space="0" w:color="auto"/>
              <w:left w:val="single" w:sz="4" w:space="0" w:color="auto"/>
              <w:bottom w:val="single" w:sz="4" w:space="0" w:color="auto"/>
              <w:right w:val="single" w:sz="4" w:space="0" w:color="auto"/>
            </w:tcBorders>
            <w:hideMark/>
          </w:tcPr>
          <w:p w14:paraId="4FFCA367" w14:textId="77777777" w:rsidR="00CC6E60" w:rsidRPr="00354F28" w:rsidRDefault="00CC6E60" w:rsidP="00CC6E60">
            <w:pPr>
              <w:widowControl w:val="0"/>
              <w:spacing w:before="24" w:after="24" w:line="276" w:lineRule="auto"/>
              <w:ind w:left="34" w:right="34" w:firstLine="414"/>
              <w:jc w:val="both"/>
              <w:rPr>
                <w:snapToGrid w:val="0"/>
                <w:color w:val="000000"/>
                <w:sz w:val="24"/>
                <w:szCs w:val="24"/>
                <w:lang w:eastAsia="en-US"/>
              </w:rPr>
            </w:pPr>
            <w:r w:rsidRPr="00354F28">
              <w:rPr>
                <w:snapToGrid w:val="0"/>
                <w:color w:val="000000"/>
                <w:sz w:val="24"/>
                <w:szCs w:val="24"/>
                <w:lang w:eastAsia="en-US"/>
              </w:rPr>
              <w:t>Аттестованные эксперты</w:t>
            </w:r>
          </w:p>
        </w:tc>
        <w:tc>
          <w:tcPr>
            <w:tcW w:w="4608" w:type="dxa"/>
            <w:tcBorders>
              <w:top w:val="single" w:sz="4" w:space="0" w:color="auto"/>
              <w:left w:val="single" w:sz="4" w:space="0" w:color="auto"/>
              <w:bottom w:val="single" w:sz="4" w:space="0" w:color="auto"/>
              <w:right w:val="single" w:sz="4" w:space="0" w:color="auto"/>
            </w:tcBorders>
          </w:tcPr>
          <w:p w14:paraId="4FFCA368" w14:textId="77777777" w:rsidR="00CC6E60" w:rsidRPr="00354F28" w:rsidRDefault="00CC6E60" w:rsidP="00CC6E60">
            <w:pPr>
              <w:widowControl w:val="0"/>
              <w:spacing w:before="24" w:after="24" w:line="276" w:lineRule="auto"/>
              <w:ind w:left="34" w:right="34" w:firstLine="414"/>
              <w:jc w:val="both"/>
              <w:rPr>
                <w:snapToGrid w:val="0"/>
                <w:color w:val="000000"/>
                <w:sz w:val="24"/>
                <w:szCs w:val="24"/>
                <w:lang w:eastAsia="en-US"/>
              </w:rPr>
            </w:pPr>
          </w:p>
        </w:tc>
      </w:tr>
      <w:tr w:rsidR="00836A36" w14:paraId="4FFCA36C" w14:textId="77777777" w:rsidTr="00CC6E60">
        <w:trPr>
          <w:trHeight w:val="281"/>
        </w:trPr>
        <w:tc>
          <w:tcPr>
            <w:tcW w:w="4748" w:type="dxa"/>
            <w:tcBorders>
              <w:top w:val="single" w:sz="4" w:space="0" w:color="auto"/>
              <w:left w:val="single" w:sz="4" w:space="0" w:color="auto"/>
              <w:bottom w:val="single" w:sz="4" w:space="0" w:color="auto"/>
              <w:right w:val="single" w:sz="4" w:space="0" w:color="auto"/>
            </w:tcBorders>
            <w:hideMark/>
          </w:tcPr>
          <w:p w14:paraId="4FFCA36A" w14:textId="77777777" w:rsidR="00CC6E60" w:rsidRPr="00354F28" w:rsidRDefault="00CC6E60" w:rsidP="00CC6E60">
            <w:pPr>
              <w:widowControl w:val="0"/>
              <w:spacing w:before="24" w:after="24" w:line="276" w:lineRule="auto"/>
              <w:ind w:left="34" w:right="34" w:firstLine="414"/>
              <w:jc w:val="both"/>
              <w:rPr>
                <w:snapToGrid w:val="0"/>
                <w:color w:val="000000"/>
                <w:sz w:val="24"/>
                <w:szCs w:val="24"/>
                <w:lang w:eastAsia="en-US"/>
              </w:rPr>
            </w:pPr>
          </w:p>
        </w:tc>
        <w:tc>
          <w:tcPr>
            <w:tcW w:w="4608" w:type="dxa"/>
            <w:tcBorders>
              <w:top w:val="single" w:sz="4" w:space="0" w:color="auto"/>
              <w:left w:val="single" w:sz="4" w:space="0" w:color="auto"/>
              <w:bottom w:val="single" w:sz="4" w:space="0" w:color="auto"/>
              <w:right w:val="single" w:sz="4" w:space="0" w:color="auto"/>
            </w:tcBorders>
          </w:tcPr>
          <w:p w14:paraId="4FFCA36B" w14:textId="77777777" w:rsidR="00CC6E60" w:rsidRPr="00354F28" w:rsidRDefault="00CC6E60" w:rsidP="00CC6E60">
            <w:pPr>
              <w:widowControl w:val="0"/>
              <w:spacing w:before="24" w:after="24" w:line="276" w:lineRule="auto"/>
              <w:ind w:left="34" w:right="34" w:firstLine="414"/>
              <w:jc w:val="both"/>
              <w:rPr>
                <w:snapToGrid w:val="0"/>
                <w:color w:val="000000"/>
                <w:sz w:val="24"/>
                <w:szCs w:val="24"/>
                <w:lang w:eastAsia="en-US"/>
              </w:rPr>
            </w:pPr>
          </w:p>
        </w:tc>
      </w:tr>
    </w:tbl>
    <w:p w14:paraId="4FFCA36D" w14:textId="77777777" w:rsidR="00CC6E60" w:rsidRPr="00354F28" w:rsidRDefault="00CC6E60" w:rsidP="00CC6E60">
      <w:pPr>
        <w:widowControl w:val="0"/>
        <w:ind w:firstLine="567"/>
        <w:jc w:val="both"/>
        <w:rPr>
          <w:snapToGrid w:val="0"/>
          <w:sz w:val="24"/>
          <w:szCs w:val="24"/>
        </w:rPr>
      </w:pPr>
    </w:p>
    <w:p w14:paraId="4FFCA36E" w14:textId="77777777" w:rsidR="00CC6E60" w:rsidRPr="00354F28" w:rsidRDefault="00CC6E60" w:rsidP="00CC6E60">
      <w:pPr>
        <w:tabs>
          <w:tab w:val="left" w:pos="2625"/>
        </w:tabs>
        <w:rPr>
          <w:i/>
          <w:sz w:val="24"/>
          <w:szCs w:val="24"/>
        </w:rPr>
      </w:pPr>
      <w:r w:rsidRPr="00354F28">
        <w:rPr>
          <w:i/>
          <w:sz w:val="24"/>
          <w:szCs w:val="24"/>
        </w:rPr>
        <w:t xml:space="preserve">Приложение: </w:t>
      </w:r>
    </w:p>
    <w:p w14:paraId="4FFCA36F" w14:textId="77777777" w:rsidR="00CC6E60" w:rsidRPr="00354F28" w:rsidRDefault="00CC6E60" w:rsidP="00CC6E60">
      <w:pPr>
        <w:widowControl w:val="0"/>
        <w:ind w:firstLine="567"/>
        <w:jc w:val="both"/>
        <w:rPr>
          <w:sz w:val="24"/>
          <w:szCs w:val="24"/>
        </w:rPr>
      </w:pPr>
    </w:p>
    <w:p w14:paraId="4FFCA370" w14:textId="77777777" w:rsidR="00CC6E60" w:rsidRPr="00354F28" w:rsidRDefault="00CC6E60" w:rsidP="00CC6E60">
      <w:pPr>
        <w:widowControl w:val="0"/>
        <w:ind w:firstLine="567"/>
        <w:jc w:val="both"/>
        <w:rPr>
          <w:snapToGrid w:val="0"/>
          <w:sz w:val="24"/>
          <w:szCs w:val="24"/>
        </w:rPr>
      </w:pPr>
    </w:p>
    <w:p w14:paraId="4FFCA371" w14:textId="77777777" w:rsidR="00CC6E60" w:rsidRPr="00354F28" w:rsidRDefault="00CC6E60" w:rsidP="00CC6E60">
      <w:pPr>
        <w:widowControl w:val="0"/>
        <w:ind w:firstLine="567"/>
        <w:jc w:val="both"/>
        <w:rPr>
          <w:snapToGrid w:val="0"/>
          <w:sz w:val="24"/>
          <w:szCs w:val="24"/>
        </w:rPr>
      </w:pPr>
      <w:r w:rsidRPr="00354F28">
        <w:rPr>
          <w:snapToGrid w:val="0"/>
          <w:sz w:val="24"/>
          <w:szCs w:val="24"/>
        </w:rPr>
        <w:t>_______________________________________________________________________</w:t>
      </w:r>
    </w:p>
    <w:p w14:paraId="4FFCA372" w14:textId="77777777" w:rsidR="00CC6E60" w:rsidRPr="00354F28" w:rsidRDefault="00CC6E60" w:rsidP="00CC6E60">
      <w:pPr>
        <w:widowControl w:val="0"/>
        <w:ind w:right="3684" w:firstLine="567"/>
        <w:jc w:val="center"/>
        <w:rPr>
          <w:snapToGrid w:val="0"/>
          <w:sz w:val="24"/>
          <w:szCs w:val="24"/>
          <w:vertAlign w:val="superscript"/>
        </w:rPr>
      </w:pPr>
      <w:r w:rsidRPr="00354F28">
        <w:rPr>
          <w:snapToGrid w:val="0"/>
          <w:sz w:val="24"/>
          <w:szCs w:val="24"/>
          <w:vertAlign w:val="superscript"/>
        </w:rPr>
        <w:t>(подпись, М.П.)</w:t>
      </w:r>
    </w:p>
    <w:p w14:paraId="4FFCA373" w14:textId="77777777" w:rsidR="00CC6E60" w:rsidRPr="00354F28" w:rsidRDefault="00CC6E60" w:rsidP="00CC6E60">
      <w:pPr>
        <w:widowControl w:val="0"/>
        <w:ind w:firstLine="567"/>
        <w:jc w:val="both"/>
        <w:rPr>
          <w:snapToGrid w:val="0"/>
          <w:sz w:val="24"/>
          <w:szCs w:val="24"/>
        </w:rPr>
      </w:pPr>
      <w:r w:rsidRPr="00354F28">
        <w:rPr>
          <w:snapToGrid w:val="0"/>
          <w:sz w:val="24"/>
          <w:szCs w:val="24"/>
        </w:rPr>
        <w:t>_______________________________________________________________________</w:t>
      </w:r>
    </w:p>
    <w:p w14:paraId="4FFCA374" w14:textId="77777777" w:rsidR="00CC6E60" w:rsidRPr="00354F28" w:rsidRDefault="00CC6E60" w:rsidP="00CC6E60">
      <w:pPr>
        <w:widowControl w:val="0"/>
        <w:ind w:right="3684" w:firstLine="567"/>
        <w:jc w:val="center"/>
        <w:rPr>
          <w:snapToGrid w:val="0"/>
          <w:sz w:val="24"/>
          <w:szCs w:val="24"/>
          <w:vertAlign w:val="superscript"/>
        </w:rPr>
      </w:pPr>
      <w:r w:rsidRPr="00354F28">
        <w:rPr>
          <w:snapToGrid w:val="0"/>
          <w:sz w:val="24"/>
          <w:szCs w:val="24"/>
          <w:vertAlign w:val="superscript"/>
        </w:rPr>
        <w:t>(фамилия, имя, отчество подписавшего, должность)</w:t>
      </w:r>
    </w:p>
    <w:p w14:paraId="4FFCA375" w14:textId="77777777" w:rsidR="00CC6E60" w:rsidRPr="00354F28" w:rsidRDefault="00CC6E60" w:rsidP="00CC6E60">
      <w:pPr>
        <w:widowControl w:val="0"/>
        <w:pBdr>
          <w:bottom w:val="single" w:sz="4" w:space="1" w:color="auto"/>
        </w:pBdr>
        <w:shd w:val="clear" w:color="auto" w:fill="E0E0E0"/>
        <w:ind w:right="21" w:firstLine="680"/>
        <w:jc w:val="center"/>
        <w:rPr>
          <w:b/>
          <w:snapToGrid w:val="0"/>
          <w:color w:val="000000"/>
          <w:spacing w:val="36"/>
          <w:sz w:val="24"/>
          <w:szCs w:val="24"/>
        </w:rPr>
      </w:pPr>
      <w:r w:rsidRPr="00354F28">
        <w:rPr>
          <w:b/>
          <w:snapToGrid w:val="0"/>
          <w:color w:val="000000"/>
          <w:spacing w:val="36"/>
          <w:sz w:val="24"/>
          <w:szCs w:val="24"/>
        </w:rPr>
        <w:t>конец формы</w:t>
      </w:r>
    </w:p>
    <w:p w14:paraId="4FFCA376" w14:textId="77777777" w:rsidR="00CC6E60" w:rsidRPr="00354F28" w:rsidRDefault="00CC6E60" w:rsidP="00CC6E60">
      <w:pPr>
        <w:widowControl w:val="0"/>
        <w:ind w:firstLine="680"/>
        <w:jc w:val="both"/>
        <w:rPr>
          <w:b/>
          <w:sz w:val="24"/>
          <w:szCs w:val="24"/>
        </w:rPr>
      </w:pPr>
      <w:r w:rsidRPr="00354F28">
        <w:rPr>
          <w:b/>
          <w:sz w:val="24"/>
          <w:szCs w:val="24"/>
        </w:rPr>
        <w:t>Инструкции по заполнению:</w:t>
      </w:r>
    </w:p>
    <w:p w14:paraId="4FFCA377" w14:textId="77777777" w:rsidR="00CC6E60" w:rsidRPr="00354F28" w:rsidRDefault="00CC6E60" w:rsidP="00CC6E60">
      <w:pPr>
        <w:widowControl w:val="0"/>
        <w:contextualSpacing/>
        <w:jc w:val="both"/>
      </w:pPr>
      <w:r w:rsidRPr="00354F28">
        <w:t>1. Участник запроса предложений приводит номер и дату письма о подаче оферты, приложением к которому является данная справка.</w:t>
      </w:r>
    </w:p>
    <w:p w14:paraId="4FFCA378" w14:textId="77777777" w:rsidR="00CC6E60" w:rsidRPr="00354F28" w:rsidRDefault="00CC6E60" w:rsidP="00CC6E60">
      <w:pPr>
        <w:widowControl w:val="0"/>
        <w:contextualSpacing/>
        <w:jc w:val="both"/>
      </w:pPr>
      <w:r w:rsidRPr="00354F28">
        <w:t xml:space="preserve">2. Участник указывает свое фирменное наименование (в </w:t>
      </w:r>
      <w:proofErr w:type="spellStart"/>
      <w:r w:rsidRPr="00354F28">
        <w:t>т.ч</w:t>
      </w:r>
      <w:proofErr w:type="spellEnd"/>
      <w:r w:rsidRPr="00354F28">
        <w:t>. организационно-правовую форму) и свой адрес.</w:t>
      </w:r>
    </w:p>
    <w:p w14:paraId="4FFCA379" w14:textId="77777777" w:rsidR="00CC6E60" w:rsidRPr="00354F28" w:rsidRDefault="00CC6E60" w:rsidP="00CC6E60">
      <w:pPr>
        <w:widowControl w:val="0"/>
        <w:contextualSpacing/>
        <w:jc w:val="both"/>
      </w:pPr>
      <w:r w:rsidRPr="00354F28">
        <w:t xml:space="preserve">3. В таблице-1 данной справки перечисляются только те работники, которые являются </w:t>
      </w:r>
      <w:r w:rsidRPr="00354F28">
        <w:rPr>
          <w:bCs/>
          <w:iCs/>
        </w:rPr>
        <w:t>официально трудоустроенными на момент подачи заявки</w:t>
      </w:r>
      <w:r w:rsidRPr="00354F28">
        <w:t>.</w:t>
      </w:r>
    </w:p>
    <w:p w14:paraId="4FFCA37A" w14:textId="77777777" w:rsidR="00CC6E60" w:rsidRPr="00354F28" w:rsidRDefault="00CC6E60" w:rsidP="00CC6E60">
      <w:pPr>
        <w:widowControl w:val="0"/>
        <w:contextualSpacing/>
        <w:jc w:val="both"/>
      </w:pPr>
      <w:r w:rsidRPr="00354F28">
        <w:t>4. В таблице-2 данной справки указывается, в общем, штатная численность всех специалистов, находящихся в штате Участника.</w:t>
      </w:r>
    </w:p>
    <w:p w14:paraId="4FFCA37B" w14:textId="77777777" w:rsidR="00CC6E60" w:rsidRPr="00354F28" w:rsidRDefault="00CC6E60" w:rsidP="00CC6E60">
      <w:pPr>
        <w:widowControl w:val="0"/>
        <w:contextualSpacing/>
        <w:jc w:val="both"/>
        <w:sectPr w:rsidR="00CC6E60" w:rsidRPr="00354F28" w:rsidSect="00CC6E60">
          <w:pgSz w:w="16838" w:h="11906" w:orient="landscape" w:code="9"/>
          <w:pgMar w:top="992" w:right="567" w:bottom="567" w:left="851" w:header="284" w:footer="595" w:gutter="0"/>
          <w:cols w:space="708"/>
          <w:titlePg/>
          <w:docGrid w:linePitch="360"/>
        </w:sectPr>
      </w:pPr>
      <w:r w:rsidRPr="00354F28">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FFCA37C" w14:textId="77777777" w:rsidR="00CC6E60" w:rsidRPr="00354F28" w:rsidRDefault="00CC6E60" w:rsidP="00CC6E60">
      <w:pPr>
        <w:keepNext/>
        <w:suppressAutoHyphens/>
        <w:spacing w:before="360" w:after="120"/>
        <w:outlineLvl w:val="1"/>
        <w:rPr>
          <w:b/>
          <w:sz w:val="22"/>
          <w:szCs w:val="22"/>
        </w:rPr>
      </w:pPr>
      <w:bookmarkStart w:id="4048" w:name="_Toc351642306"/>
      <w:bookmarkStart w:id="4049" w:name="_Toc353538250"/>
      <w:bookmarkStart w:id="4050" w:name="_Toc409516025"/>
      <w:bookmarkStart w:id="4051" w:name="_Toc476915426"/>
      <w:bookmarkStart w:id="4052" w:name="_Toc409516026"/>
      <w:r>
        <w:rPr>
          <w:b/>
          <w:sz w:val="22"/>
          <w:szCs w:val="22"/>
        </w:rPr>
        <w:t>4</w:t>
      </w:r>
      <w:r w:rsidRPr="00354F28">
        <w:rPr>
          <w:b/>
          <w:sz w:val="22"/>
          <w:szCs w:val="22"/>
        </w:rPr>
        <w:t>.6. Справка о наличии кредиторской задолженности и поручительств (форма 6)</w:t>
      </w:r>
      <w:bookmarkEnd w:id="4048"/>
      <w:bookmarkEnd w:id="4049"/>
      <w:bookmarkEnd w:id="4050"/>
      <w:bookmarkEnd w:id="4051"/>
    </w:p>
    <w:p w14:paraId="4FFCA37D" w14:textId="77777777" w:rsidR="00CC6E60" w:rsidRPr="00354F28" w:rsidRDefault="00CC6E60" w:rsidP="00CC6E60">
      <w:pPr>
        <w:pBdr>
          <w:top w:val="single" w:sz="4" w:space="1" w:color="auto"/>
        </w:pBdr>
        <w:shd w:val="clear" w:color="auto" w:fill="E0E0E0"/>
        <w:ind w:right="21"/>
        <w:jc w:val="center"/>
        <w:rPr>
          <w:b/>
          <w:snapToGrid w:val="0"/>
          <w:color w:val="000000"/>
          <w:spacing w:val="36"/>
          <w:sz w:val="22"/>
          <w:szCs w:val="22"/>
        </w:rPr>
      </w:pPr>
      <w:r w:rsidRPr="00354F28">
        <w:rPr>
          <w:b/>
          <w:snapToGrid w:val="0"/>
          <w:color w:val="000000"/>
          <w:spacing w:val="36"/>
          <w:sz w:val="22"/>
          <w:szCs w:val="22"/>
        </w:rPr>
        <w:t>начало формы</w:t>
      </w:r>
    </w:p>
    <w:p w14:paraId="4FFCA37E" w14:textId="77777777" w:rsidR="00CC6E60" w:rsidRPr="00354F28" w:rsidRDefault="00CC6E60" w:rsidP="00CC6E60">
      <w:pPr>
        <w:rPr>
          <w:snapToGrid w:val="0"/>
          <w:sz w:val="22"/>
          <w:szCs w:val="22"/>
        </w:rPr>
      </w:pPr>
      <w:r w:rsidRPr="00354F28">
        <w:rPr>
          <w:snapToGrid w:val="0"/>
          <w:sz w:val="22"/>
          <w:szCs w:val="22"/>
        </w:rPr>
        <w:t xml:space="preserve">Приложение </w:t>
      </w:r>
      <w:proofErr w:type="gramStart"/>
      <w:r w:rsidRPr="00354F28">
        <w:rPr>
          <w:snapToGrid w:val="0"/>
          <w:sz w:val="22"/>
          <w:szCs w:val="22"/>
        </w:rPr>
        <w:t>5  к</w:t>
      </w:r>
      <w:proofErr w:type="gramEnd"/>
      <w:r w:rsidRPr="00354F28">
        <w:rPr>
          <w:snapToGrid w:val="0"/>
          <w:sz w:val="22"/>
          <w:szCs w:val="22"/>
        </w:rPr>
        <w:t xml:space="preserve"> письму о подаче оферты от «____»_____________ г. №__________.</w:t>
      </w:r>
    </w:p>
    <w:p w14:paraId="4FFCA37F" w14:textId="77777777" w:rsidR="00CC6E60" w:rsidRPr="00354F28" w:rsidRDefault="00CC6E60" w:rsidP="00CC6E60">
      <w:pPr>
        <w:suppressAutoHyphens/>
        <w:spacing w:after="20"/>
        <w:ind w:left="181"/>
        <w:jc w:val="center"/>
        <w:rPr>
          <w:b/>
          <w:sz w:val="28"/>
          <w:szCs w:val="28"/>
        </w:rPr>
      </w:pPr>
    </w:p>
    <w:p w14:paraId="4FFCA380" w14:textId="77777777" w:rsidR="00CC6E60" w:rsidRPr="00354F28" w:rsidRDefault="00CC6E60" w:rsidP="00CC6E60">
      <w:pPr>
        <w:suppressAutoHyphens/>
        <w:spacing w:after="20"/>
        <w:ind w:left="181"/>
        <w:jc w:val="center"/>
        <w:rPr>
          <w:b/>
          <w:sz w:val="24"/>
          <w:szCs w:val="24"/>
        </w:rPr>
      </w:pPr>
      <w:r w:rsidRPr="00354F28">
        <w:rPr>
          <w:b/>
          <w:sz w:val="24"/>
          <w:szCs w:val="24"/>
        </w:rPr>
        <w:t>Справка о наличии кредиторской задолженности и поручительств</w:t>
      </w:r>
    </w:p>
    <w:p w14:paraId="4FFCA381" w14:textId="77777777" w:rsidR="00CC6E60" w:rsidRPr="00354F28" w:rsidRDefault="00CC6E60" w:rsidP="00CC6E60">
      <w:pPr>
        <w:suppressAutoHyphens/>
        <w:spacing w:after="20"/>
        <w:ind w:left="181"/>
        <w:jc w:val="center"/>
        <w:rPr>
          <w:b/>
          <w:sz w:val="24"/>
          <w:szCs w:val="24"/>
        </w:rPr>
      </w:pPr>
      <w:r w:rsidRPr="00354F28">
        <w:rPr>
          <w:b/>
          <w:sz w:val="24"/>
          <w:szCs w:val="24"/>
        </w:rPr>
        <w:t>Участника запроса предложений</w:t>
      </w:r>
    </w:p>
    <w:p w14:paraId="4FFCA382" w14:textId="77777777" w:rsidR="00CC6E60" w:rsidRPr="00354F28" w:rsidRDefault="00CC6E60" w:rsidP="00CC6E60">
      <w:pPr>
        <w:suppressAutoHyphens/>
        <w:spacing w:after="20"/>
        <w:ind w:left="181"/>
        <w:jc w:val="center"/>
        <w:rPr>
          <w:b/>
          <w:sz w:val="28"/>
          <w:szCs w:val="28"/>
        </w:rPr>
      </w:pPr>
    </w:p>
    <w:p w14:paraId="4FFCA383" w14:textId="77777777" w:rsidR="00CC6E60" w:rsidRPr="00354F28" w:rsidRDefault="00CC6E60" w:rsidP="00CC6E60">
      <w:pPr>
        <w:suppressAutoHyphens/>
        <w:spacing w:after="20"/>
        <w:ind w:left="181"/>
        <w:rPr>
          <w:sz w:val="24"/>
          <w:szCs w:val="24"/>
        </w:rPr>
      </w:pPr>
      <w:r w:rsidRPr="00354F28">
        <w:rPr>
          <w:sz w:val="24"/>
          <w:szCs w:val="24"/>
        </w:rPr>
        <w:t xml:space="preserve">Участник запроса предложений: </w:t>
      </w:r>
      <w:r w:rsidRPr="00354F28">
        <w:rPr>
          <w:sz w:val="24"/>
          <w:szCs w:val="24"/>
          <w:u w:val="single"/>
        </w:rPr>
        <w:t>Сокращенное наименование (ИНН_________)</w:t>
      </w:r>
    </w:p>
    <w:p w14:paraId="4FFCA384" w14:textId="77777777" w:rsidR="00CC6E60" w:rsidRPr="00354F28" w:rsidRDefault="00CC6E60" w:rsidP="00CC6E60">
      <w:pPr>
        <w:suppressAutoHyphens/>
        <w:spacing w:after="20"/>
        <w:ind w:left="181"/>
        <w:jc w:val="center"/>
        <w:rPr>
          <w:b/>
          <w:sz w:val="28"/>
          <w:szCs w:val="28"/>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836A36" w14:paraId="4FFCA398" w14:textId="77777777" w:rsidTr="00CC6E60">
        <w:trPr>
          <w:jc w:val="center"/>
        </w:trPr>
        <w:tc>
          <w:tcPr>
            <w:tcW w:w="444" w:type="dxa"/>
          </w:tcPr>
          <w:p w14:paraId="4FFCA385" w14:textId="77777777" w:rsidR="00CC6E60" w:rsidRPr="00354F28" w:rsidRDefault="00CC6E60" w:rsidP="00CC6E60">
            <w:pPr>
              <w:ind w:left="-51" w:right="-51"/>
              <w:jc w:val="center"/>
              <w:rPr>
                <w:b/>
              </w:rPr>
            </w:pPr>
            <w:r w:rsidRPr="00354F28">
              <w:rPr>
                <w:b/>
              </w:rPr>
              <w:t>№</w:t>
            </w:r>
          </w:p>
          <w:p w14:paraId="4FFCA386" w14:textId="77777777" w:rsidR="00CC6E60" w:rsidRPr="00354F28" w:rsidRDefault="00CC6E60" w:rsidP="00CC6E60">
            <w:pPr>
              <w:ind w:left="-51" w:right="-51"/>
              <w:jc w:val="center"/>
              <w:rPr>
                <w:b/>
              </w:rPr>
            </w:pPr>
            <w:r w:rsidRPr="00354F28">
              <w:rPr>
                <w:b/>
              </w:rPr>
              <w:t>п/п</w:t>
            </w:r>
          </w:p>
        </w:tc>
        <w:tc>
          <w:tcPr>
            <w:tcW w:w="2249" w:type="dxa"/>
          </w:tcPr>
          <w:p w14:paraId="4FFCA387" w14:textId="77777777" w:rsidR="00CC6E60" w:rsidRPr="00354F28" w:rsidRDefault="00CC6E60" w:rsidP="00CC6E60">
            <w:pPr>
              <w:ind w:left="-51" w:right="-51"/>
              <w:jc w:val="center"/>
              <w:rPr>
                <w:b/>
              </w:rPr>
            </w:pPr>
            <w:r w:rsidRPr="00354F28">
              <w:rPr>
                <w:b/>
              </w:rPr>
              <w:t>Наименование</w:t>
            </w:r>
          </w:p>
          <w:p w14:paraId="4FFCA388" w14:textId="77777777" w:rsidR="00CC6E60" w:rsidRPr="00354F28" w:rsidRDefault="00CC6E60" w:rsidP="00CC6E60">
            <w:pPr>
              <w:ind w:left="-51" w:right="-51"/>
              <w:jc w:val="center"/>
              <w:rPr>
                <w:b/>
              </w:rPr>
            </w:pPr>
            <w:r w:rsidRPr="00354F28">
              <w:rPr>
                <w:b/>
              </w:rPr>
              <w:t>кредитора/поручителя</w:t>
            </w:r>
          </w:p>
          <w:p w14:paraId="4FFCA389" w14:textId="77777777" w:rsidR="00CC6E60" w:rsidRPr="00354F28" w:rsidRDefault="00CC6E60" w:rsidP="00CC6E60">
            <w:pPr>
              <w:ind w:left="-51" w:right="-51"/>
              <w:jc w:val="center"/>
              <w:rPr>
                <w:b/>
              </w:rPr>
            </w:pPr>
            <w:r w:rsidRPr="00354F28">
              <w:rPr>
                <w:b/>
              </w:rPr>
              <w:t>адрес, контактное лицо</w:t>
            </w:r>
          </w:p>
          <w:p w14:paraId="4FFCA38A" w14:textId="77777777" w:rsidR="00CC6E60" w:rsidRPr="00354F28" w:rsidRDefault="00CC6E60" w:rsidP="00CC6E60">
            <w:pPr>
              <w:ind w:left="-51" w:right="-51"/>
              <w:jc w:val="center"/>
              <w:rPr>
                <w:b/>
                <w:bCs/>
              </w:rPr>
            </w:pPr>
            <w:r w:rsidRPr="00354F28">
              <w:rPr>
                <w:b/>
              </w:rPr>
              <w:t>(телефон, e-</w:t>
            </w:r>
            <w:proofErr w:type="spellStart"/>
            <w:r w:rsidRPr="00354F28">
              <w:rPr>
                <w:b/>
              </w:rPr>
              <w:t>mail</w:t>
            </w:r>
            <w:proofErr w:type="spellEnd"/>
            <w:r w:rsidRPr="00354F28">
              <w:rPr>
                <w:b/>
              </w:rPr>
              <w:t>)</w:t>
            </w:r>
          </w:p>
        </w:tc>
        <w:tc>
          <w:tcPr>
            <w:tcW w:w="2268" w:type="dxa"/>
          </w:tcPr>
          <w:p w14:paraId="4FFCA38B" w14:textId="77777777" w:rsidR="00CC6E60" w:rsidRPr="00354F28" w:rsidRDefault="00CC6E60" w:rsidP="00CC6E60">
            <w:pPr>
              <w:suppressAutoHyphens/>
              <w:ind w:left="-51" w:right="-51"/>
              <w:jc w:val="center"/>
              <w:rPr>
                <w:b/>
              </w:rPr>
            </w:pPr>
            <w:r w:rsidRPr="00354F28">
              <w:rPr>
                <w:b/>
              </w:rPr>
              <w:t>Вид задолженности</w:t>
            </w:r>
            <w:r>
              <w:rPr>
                <w:rFonts w:ascii="TmsRmn-Miracle" w:hAnsi="TmsRmn-Miracle"/>
                <w:b/>
                <w:vertAlign w:val="superscript"/>
              </w:rPr>
              <w:footnoteReference w:id="2"/>
            </w:r>
            <w:r w:rsidRPr="00354F28">
              <w:rPr>
                <w:b/>
              </w:rPr>
              <w:t xml:space="preserve">/ </w:t>
            </w:r>
          </w:p>
          <w:p w14:paraId="4FFCA38C" w14:textId="77777777" w:rsidR="00CC6E60" w:rsidRPr="00354F28" w:rsidRDefault="00CC6E60" w:rsidP="00CC6E60">
            <w:pPr>
              <w:suppressAutoHyphens/>
              <w:ind w:left="-51" w:right="-51"/>
              <w:jc w:val="center"/>
              <w:rPr>
                <w:b/>
              </w:rPr>
            </w:pPr>
            <w:r w:rsidRPr="00354F28">
              <w:rPr>
                <w:b/>
              </w:rPr>
              <w:t>Общая сумма</w:t>
            </w:r>
          </w:p>
          <w:p w14:paraId="4FFCA38D" w14:textId="77777777" w:rsidR="00CC6E60" w:rsidRPr="00354F28" w:rsidRDefault="00CC6E60" w:rsidP="00CC6E60">
            <w:pPr>
              <w:suppressAutoHyphens/>
              <w:ind w:left="-51" w:right="-51"/>
              <w:jc w:val="center"/>
              <w:rPr>
                <w:b/>
              </w:rPr>
            </w:pPr>
            <w:r w:rsidRPr="00354F28">
              <w:rPr>
                <w:b/>
              </w:rPr>
              <w:t>задолженности или</w:t>
            </w:r>
          </w:p>
          <w:p w14:paraId="4FFCA38E" w14:textId="77777777" w:rsidR="00CC6E60" w:rsidRPr="00354F28" w:rsidRDefault="00CC6E60" w:rsidP="00CC6E60">
            <w:pPr>
              <w:suppressAutoHyphens/>
              <w:ind w:left="-51" w:right="-51"/>
              <w:jc w:val="center"/>
              <w:rPr>
                <w:b/>
              </w:rPr>
            </w:pPr>
            <w:r w:rsidRPr="00354F28">
              <w:rPr>
                <w:b/>
              </w:rPr>
              <w:t>поручительства</w:t>
            </w:r>
          </w:p>
        </w:tc>
        <w:tc>
          <w:tcPr>
            <w:tcW w:w="2511" w:type="dxa"/>
          </w:tcPr>
          <w:p w14:paraId="4FFCA38F" w14:textId="77777777" w:rsidR="00CC6E60" w:rsidRPr="00354F28" w:rsidRDefault="00CC6E60" w:rsidP="00CC6E60">
            <w:pPr>
              <w:ind w:left="-51" w:right="-51"/>
              <w:jc w:val="center"/>
              <w:rPr>
                <w:b/>
              </w:rPr>
            </w:pPr>
            <w:r w:rsidRPr="00354F28">
              <w:rPr>
                <w:b/>
              </w:rPr>
              <w:t>Дата</w:t>
            </w:r>
          </w:p>
          <w:p w14:paraId="4FFCA390" w14:textId="77777777" w:rsidR="00CC6E60" w:rsidRPr="00354F28" w:rsidRDefault="00CC6E60" w:rsidP="00CC6E60">
            <w:pPr>
              <w:ind w:left="-51" w:right="-51"/>
              <w:jc w:val="center"/>
              <w:rPr>
                <w:b/>
              </w:rPr>
            </w:pPr>
            <w:r w:rsidRPr="00354F28">
              <w:rPr>
                <w:b/>
              </w:rPr>
              <w:t>образования</w:t>
            </w:r>
          </w:p>
          <w:p w14:paraId="4FFCA391" w14:textId="77777777" w:rsidR="00CC6E60" w:rsidRPr="00354F28" w:rsidRDefault="00CC6E60" w:rsidP="00CC6E60">
            <w:pPr>
              <w:ind w:left="-51" w:right="-51"/>
              <w:jc w:val="center"/>
              <w:rPr>
                <w:b/>
              </w:rPr>
            </w:pPr>
            <w:r w:rsidRPr="00354F28">
              <w:rPr>
                <w:b/>
              </w:rPr>
              <w:t>задолженности или принятия обязательств</w:t>
            </w:r>
          </w:p>
        </w:tc>
        <w:tc>
          <w:tcPr>
            <w:tcW w:w="1304" w:type="dxa"/>
          </w:tcPr>
          <w:p w14:paraId="4FFCA392" w14:textId="77777777" w:rsidR="00CC6E60" w:rsidRPr="00354F28" w:rsidRDefault="00CC6E60" w:rsidP="00CC6E60">
            <w:pPr>
              <w:ind w:left="-51" w:right="-51"/>
              <w:jc w:val="center"/>
              <w:rPr>
                <w:b/>
              </w:rPr>
            </w:pPr>
            <w:r w:rsidRPr="00354F28">
              <w:rPr>
                <w:b/>
              </w:rPr>
              <w:t>Процентная ставка</w:t>
            </w:r>
            <w:r>
              <w:rPr>
                <w:rFonts w:ascii="TmsRmn-Miracle" w:hAnsi="TmsRmn-Miracle"/>
                <w:b/>
                <w:vertAlign w:val="superscript"/>
              </w:rPr>
              <w:footnoteReference w:id="3"/>
            </w:r>
          </w:p>
        </w:tc>
        <w:tc>
          <w:tcPr>
            <w:tcW w:w="2239" w:type="dxa"/>
          </w:tcPr>
          <w:p w14:paraId="4FFCA393" w14:textId="77777777" w:rsidR="00CC6E60" w:rsidRPr="00354F28" w:rsidRDefault="00CC6E60" w:rsidP="00CC6E60">
            <w:pPr>
              <w:ind w:left="-51" w:right="-51"/>
              <w:jc w:val="center"/>
              <w:rPr>
                <w:b/>
              </w:rPr>
            </w:pPr>
            <w:r w:rsidRPr="00354F28">
              <w:rPr>
                <w:b/>
              </w:rPr>
              <w:t>Остаток задолженности на дату подачи Заявки на участие в запросе предложений</w:t>
            </w:r>
            <w:r>
              <w:rPr>
                <w:rFonts w:ascii="TmsRmn-Miracle" w:hAnsi="TmsRmn-Miracle"/>
                <w:b/>
                <w:vertAlign w:val="superscript"/>
              </w:rPr>
              <w:footnoteReference w:id="4"/>
            </w:r>
          </w:p>
        </w:tc>
        <w:tc>
          <w:tcPr>
            <w:tcW w:w="1746" w:type="dxa"/>
          </w:tcPr>
          <w:p w14:paraId="4FFCA394" w14:textId="77777777" w:rsidR="00CC6E60" w:rsidRPr="00354F28" w:rsidRDefault="00CC6E60" w:rsidP="00CC6E60">
            <w:pPr>
              <w:ind w:left="-51" w:right="-51"/>
              <w:jc w:val="center"/>
              <w:rPr>
                <w:b/>
              </w:rPr>
            </w:pPr>
            <w:r w:rsidRPr="00354F28">
              <w:rPr>
                <w:b/>
              </w:rPr>
              <w:t>Периодичность</w:t>
            </w:r>
          </w:p>
          <w:p w14:paraId="4FFCA395" w14:textId="77777777" w:rsidR="00CC6E60" w:rsidRPr="00354F28" w:rsidRDefault="00CC6E60" w:rsidP="00CC6E60">
            <w:pPr>
              <w:ind w:left="-51" w:right="-51"/>
              <w:jc w:val="center"/>
              <w:rPr>
                <w:b/>
              </w:rPr>
            </w:pPr>
            <w:r w:rsidRPr="00354F28">
              <w:rPr>
                <w:b/>
              </w:rPr>
              <w:t>погашения</w:t>
            </w:r>
          </w:p>
          <w:p w14:paraId="4FFCA396" w14:textId="77777777" w:rsidR="00CC6E60" w:rsidRPr="00354F28" w:rsidRDefault="00CC6E60" w:rsidP="00CC6E60">
            <w:pPr>
              <w:ind w:left="-51" w:right="-51"/>
              <w:jc w:val="center"/>
              <w:rPr>
                <w:b/>
              </w:rPr>
            </w:pPr>
            <w:r w:rsidRPr="00354F28">
              <w:rPr>
                <w:b/>
              </w:rPr>
              <w:t>задолженности</w:t>
            </w:r>
          </w:p>
        </w:tc>
        <w:tc>
          <w:tcPr>
            <w:tcW w:w="1684" w:type="dxa"/>
          </w:tcPr>
          <w:p w14:paraId="4FFCA397" w14:textId="77777777" w:rsidR="00CC6E60" w:rsidRPr="00354F28" w:rsidRDefault="00CC6E60" w:rsidP="00CC6E60">
            <w:pPr>
              <w:suppressAutoHyphens/>
              <w:ind w:left="-51" w:right="-51"/>
              <w:jc w:val="center"/>
              <w:rPr>
                <w:b/>
              </w:rPr>
            </w:pPr>
            <w:r w:rsidRPr="00354F28">
              <w:rPr>
                <w:b/>
              </w:rPr>
              <w:t>Дата окончания действия договора</w:t>
            </w:r>
          </w:p>
        </w:tc>
      </w:tr>
      <w:tr w:rsidR="00836A36" w14:paraId="4FFCA3A1" w14:textId="77777777" w:rsidTr="00CC6E60">
        <w:trPr>
          <w:trHeight w:val="62"/>
          <w:jc w:val="center"/>
        </w:trPr>
        <w:tc>
          <w:tcPr>
            <w:tcW w:w="444" w:type="dxa"/>
          </w:tcPr>
          <w:p w14:paraId="4FFCA399" w14:textId="77777777" w:rsidR="00CC6E60" w:rsidRPr="00354F28" w:rsidRDefault="00CC6E60" w:rsidP="00CC6E60">
            <w:pPr>
              <w:numPr>
                <w:ilvl w:val="0"/>
                <w:numId w:val="14"/>
              </w:numPr>
              <w:tabs>
                <w:tab w:val="num" w:pos="219"/>
              </w:tabs>
              <w:spacing w:after="160" w:line="259" w:lineRule="auto"/>
              <w:ind w:left="-51" w:right="-51" w:hanging="219"/>
            </w:pPr>
            <w:r w:rsidRPr="00354F28">
              <w:t>1</w:t>
            </w:r>
          </w:p>
        </w:tc>
        <w:tc>
          <w:tcPr>
            <w:tcW w:w="2249" w:type="dxa"/>
          </w:tcPr>
          <w:p w14:paraId="4FFCA39A" w14:textId="77777777" w:rsidR="00CC6E60" w:rsidRPr="00354F28" w:rsidRDefault="00CC6E60" w:rsidP="00CC6E60">
            <w:pPr>
              <w:ind w:left="-51" w:right="-51"/>
            </w:pPr>
          </w:p>
        </w:tc>
        <w:tc>
          <w:tcPr>
            <w:tcW w:w="2268" w:type="dxa"/>
          </w:tcPr>
          <w:p w14:paraId="4FFCA39B" w14:textId="77777777" w:rsidR="00CC6E60" w:rsidRPr="00354F28" w:rsidRDefault="00CC6E60" w:rsidP="00CC6E60">
            <w:pPr>
              <w:ind w:left="-51" w:right="-51"/>
            </w:pPr>
          </w:p>
        </w:tc>
        <w:tc>
          <w:tcPr>
            <w:tcW w:w="2511" w:type="dxa"/>
          </w:tcPr>
          <w:p w14:paraId="4FFCA39C" w14:textId="77777777" w:rsidR="00CC6E60" w:rsidRPr="00354F28" w:rsidRDefault="00CC6E60" w:rsidP="00CC6E60">
            <w:pPr>
              <w:ind w:left="-51" w:right="-51"/>
            </w:pPr>
          </w:p>
        </w:tc>
        <w:tc>
          <w:tcPr>
            <w:tcW w:w="1304" w:type="dxa"/>
          </w:tcPr>
          <w:p w14:paraId="4FFCA39D" w14:textId="77777777" w:rsidR="00CC6E60" w:rsidRPr="00354F28" w:rsidRDefault="00CC6E60" w:rsidP="00CC6E60">
            <w:pPr>
              <w:ind w:left="-51" w:right="-51"/>
            </w:pPr>
          </w:p>
        </w:tc>
        <w:tc>
          <w:tcPr>
            <w:tcW w:w="2239" w:type="dxa"/>
          </w:tcPr>
          <w:p w14:paraId="4FFCA39E" w14:textId="77777777" w:rsidR="00CC6E60" w:rsidRPr="00354F28" w:rsidRDefault="00CC6E60" w:rsidP="00CC6E60">
            <w:pPr>
              <w:ind w:left="-51" w:right="-51"/>
            </w:pPr>
          </w:p>
        </w:tc>
        <w:tc>
          <w:tcPr>
            <w:tcW w:w="1746" w:type="dxa"/>
          </w:tcPr>
          <w:p w14:paraId="4FFCA39F" w14:textId="77777777" w:rsidR="00CC6E60" w:rsidRPr="00354F28" w:rsidRDefault="00CC6E60" w:rsidP="00CC6E60">
            <w:pPr>
              <w:ind w:left="-51" w:right="-51"/>
            </w:pPr>
          </w:p>
        </w:tc>
        <w:tc>
          <w:tcPr>
            <w:tcW w:w="1684" w:type="dxa"/>
          </w:tcPr>
          <w:p w14:paraId="4FFCA3A0" w14:textId="77777777" w:rsidR="00CC6E60" w:rsidRPr="00354F28" w:rsidRDefault="00CC6E60" w:rsidP="00CC6E60">
            <w:pPr>
              <w:ind w:left="-51" w:right="-51"/>
            </w:pPr>
          </w:p>
        </w:tc>
      </w:tr>
      <w:tr w:rsidR="00836A36" w14:paraId="4FFCA3AA" w14:textId="77777777" w:rsidTr="00CC6E60">
        <w:trPr>
          <w:jc w:val="center"/>
        </w:trPr>
        <w:tc>
          <w:tcPr>
            <w:tcW w:w="444" w:type="dxa"/>
          </w:tcPr>
          <w:p w14:paraId="4FFCA3A2" w14:textId="77777777" w:rsidR="00CC6E60" w:rsidRPr="00354F28" w:rsidRDefault="00CC6E60" w:rsidP="00CC6E60">
            <w:pPr>
              <w:numPr>
                <w:ilvl w:val="0"/>
                <w:numId w:val="14"/>
              </w:numPr>
              <w:tabs>
                <w:tab w:val="num" w:pos="219"/>
              </w:tabs>
              <w:spacing w:after="160" w:line="259" w:lineRule="auto"/>
              <w:ind w:left="-51" w:right="-51" w:hanging="219"/>
            </w:pPr>
            <w:r w:rsidRPr="00354F28">
              <w:t>..</w:t>
            </w:r>
          </w:p>
        </w:tc>
        <w:tc>
          <w:tcPr>
            <w:tcW w:w="2249" w:type="dxa"/>
          </w:tcPr>
          <w:p w14:paraId="4FFCA3A3" w14:textId="77777777" w:rsidR="00CC6E60" w:rsidRPr="00354F28" w:rsidRDefault="00CC6E60" w:rsidP="00CC6E60">
            <w:pPr>
              <w:ind w:left="-51" w:right="-51"/>
            </w:pPr>
          </w:p>
        </w:tc>
        <w:tc>
          <w:tcPr>
            <w:tcW w:w="2268" w:type="dxa"/>
          </w:tcPr>
          <w:p w14:paraId="4FFCA3A4" w14:textId="77777777" w:rsidR="00CC6E60" w:rsidRPr="00354F28" w:rsidRDefault="00CC6E60" w:rsidP="00CC6E60">
            <w:pPr>
              <w:ind w:left="-51" w:right="-51"/>
            </w:pPr>
          </w:p>
        </w:tc>
        <w:tc>
          <w:tcPr>
            <w:tcW w:w="2511" w:type="dxa"/>
          </w:tcPr>
          <w:p w14:paraId="4FFCA3A5" w14:textId="77777777" w:rsidR="00CC6E60" w:rsidRPr="00354F28" w:rsidRDefault="00CC6E60" w:rsidP="00CC6E60">
            <w:pPr>
              <w:ind w:left="-51" w:right="-51"/>
            </w:pPr>
          </w:p>
        </w:tc>
        <w:tc>
          <w:tcPr>
            <w:tcW w:w="1304" w:type="dxa"/>
          </w:tcPr>
          <w:p w14:paraId="4FFCA3A6" w14:textId="77777777" w:rsidR="00CC6E60" w:rsidRPr="00354F28" w:rsidRDefault="00CC6E60" w:rsidP="00CC6E60">
            <w:pPr>
              <w:ind w:left="-51" w:right="-51"/>
            </w:pPr>
          </w:p>
        </w:tc>
        <w:tc>
          <w:tcPr>
            <w:tcW w:w="2239" w:type="dxa"/>
          </w:tcPr>
          <w:p w14:paraId="4FFCA3A7" w14:textId="77777777" w:rsidR="00CC6E60" w:rsidRPr="00354F28" w:rsidRDefault="00CC6E60" w:rsidP="00CC6E60">
            <w:pPr>
              <w:ind w:left="-51" w:right="-51"/>
            </w:pPr>
          </w:p>
        </w:tc>
        <w:tc>
          <w:tcPr>
            <w:tcW w:w="1746" w:type="dxa"/>
          </w:tcPr>
          <w:p w14:paraId="4FFCA3A8" w14:textId="77777777" w:rsidR="00CC6E60" w:rsidRPr="00354F28" w:rsidRDefault="00CC6E60" w:rsidP="00CC6E60">
            <w:pPr>
              <w:ind w:left="-51" w:right="-51"/>
            </w:pPr>
          </w:p>
        </w:tc>
        <w:tc>
          <w:tcPr>
            <w:tcW w:w="1684" w:type="dxa"/>
          </w:tcPr>
          <w:p w14:paraId="4FFCA3A9" w14:textId="77777777" w:rsidR="00CC6E60" w:rsidRPr="00354F28" w:rsidRDefault="00CC6E60" w:rsidP="00CC6E60">
            <w:pPr>
              <w:ind w:left="-51" w:right="-51"/>
            </w:pPr>
          </w:p>
        </w:tc>
      </w:tr>
    </w:tbl>
    <w:p w14:paraId="4FFCA3AB" w14:textId="77777777" w:rsidR="00CC6E60" w:rsidRPr="00354F28" w:rsidRDefault="00CC6E60" w:rsidP="00CC6E60">
      <w:pPr>
        <w:shd w:val="clear" w:color="auto" w:fill="FFFFFF"/>
        <w:tabs>
          <w:tab w:val="left" w:pos="3562"/>
          <w:tab w:val="left" w:leader="underscore" w:pos="5774"/>
          <w:tab w:val="left" w:leader="underscore" w:pos="8218"/>
        </w:tabs>
        <w:ind w:firstLine="709"/>
      </w:pPr>
    </w:p>
    <w:p w14:paraId="4FFCA3AC" w14:textId="77777777" w:rsidR="00CC6E60" w:rsidRPr="00354F28" w:rsidRDefault="00CC6E60" w:rsidP="00CC6E60">
      <w:pPr>
        <w:ind w:firstLine="567"/>
        <w:rPr>
          <w:snapToGrid w:val="0"/>
          <w:sz w:val="22"/>
          <w:szCs w:val="22"/>
        </w:rPr>
      </w:pPr>
      <w:r w:rsidRPr="00354F28">
        <w:rPr>
          <w:snapToGrid w:val="0"/>
          <w:sz w:val="22"/>
          <w:szCs w:val="22"/>
        </w:rPr>
        <w:t>____________________________________</w:t>
      </w:r>
    </w:p>
    <w:p w14:paraId="4FFCA3AD" w14:textId="77777777" w:rsidR="00CC6E60" w:rsidRPr="00354F28" w:rsidRDefault="00CC6E60" w:rsidP="00CC6E60">
      <w:pPr>
        <w:ind w:right="3684" w:firstLine="567"/>
        <w:rPr>
          <w:snapToGrid w:val="0"/>
          <w:sz w:val="24"/>
          <w:szCs w:val="24"/>
          <w:vertAlign w:val="superscript"/>
        </w:rPr>
      </w:pPr>
      <w:r w:rsidRPr="00354F28">
        <w:rPr>
          <w:snapToGrid w:val="0"/>
          <w:sz w:val="24"/>
          <w:szCs w:val="24"/>
          <w:vertAlign w:val="superscript"/>
        </w:rPr>
        <w:t>(подпись)</w:t>
      </w:r>
    </w:p>
    <w:p w14:paraId="4FFCA3AE" w14:textId="77777777" w:rsidR="00CC6E60" w:rsidRPr="00354F28" w:rsidRDefault="00CC6E60" w:rsidP="00CC6E60">
      <w:pPr>
        <w:ind w:firstLine="567"/>
        <w:rPr>
          <w:snapToGrid w:val="0"/>
          <w:sz w:val="24"/>
          <w:szCs w:val="24"/>
        </w:rPr>
      </w:pPr>
      <w:r w:rsidRPr="00354F28">
        <w:rPr>
          <w:snapToGrid w:val="0"/>
          <w:sz w:val="24"/>
          <w:szCs w:val="24"/>
        </w:rPr>
        <w:t>____________________________________</w:t>
      </w:r>
    </w:p>
    <w:p w14:paraId="4FFCA3AF" w14:textId="77777777" w:rsidR="00CC6E60" w:rsidRPr="00354F28" w:rsidRDefault="00CC6E60" w:rsidP="00CC6E60">
      <w:pPr>
        <w:ind w:right="3684" w:firstLine="567"/>
        <w:rPr>
          <w:snapToGrid w:val="0"/>
          <w:sz w:val="24"/>
          <w:szCs w:val="24"/>
          <w:vertAlign w:val="superscript"/>
        </w:rPr>
      </w:pPr>
      <w:r w:rsidRPr="00354F28">
        <w:rPr>
          <w:snapToGrid w:val="0"/>
          <w:sz w:val="24"/>
          <w:szCs w:val="24"/>
          <w:vertAlign w:val="superscript"/>
        </w:rPr>
        <w:t>(фамилия, имя, отчество подписавшего, должность)</w:t>
      </w:r>
    </w:p>
    <w:p w14:paraId="4FFCA3B0" w14:textId="77777777" w:rsidR="00CC6E60" w:rsidRPr="00354F28" w:rsidRDefault="00CC6E60" w:rsidP="00CC6E60">
      <w:pPr>
        <w:spacing w:before="120"/>
        <w:ind w:left="1134" w:right="284"/>
        <w:jc w:val="both"/>
        <w:rPr>
          <w:color w:val="000000"/>
          <w:sz w:val="22"/>
          <w:szCs w:val="22"/>
          <w:lang w:val="fr-FR" w:eastAsia="en-US"/>
        </w:rPr>
      </w:pPr>
      <w:r w:rsidRPr="00354F28">
        <w:rPr>
          <w:color w:val="000000"/>
          <w:sz w:val="24"/>
          <w:szCs w:val="24"/>
          <w:lang w:val="fr-FR" w:eastAsia="en-US"/>
        </w:rPr>
        <w:t>м.п.</w:t>
      </w:r>
      <w:r w:rsidRPr="00354F28">
        <w:rPr>
          <w:color w:val="000000"/>
          <w:sz w:val="24"/>
          <w:szCs w:val="24"/>
          <w:lang w:val="fr-FR" w:eastAsia="en-US"/>
        </w:rPr>
        <w:tab/>
        <w:t>Дата</w:t>
      </w:r>
      <w:r w:rsidRPr="00354F28">
        <w:rPr>
          <w:color w:val="000000"/>
          <w:sz w:val="24"/>
          <w:szCs w:val="24"/>
          <w:lang w:val="fr-FR" w:eastAsia="en-US"/>
        </w:rPr>
        <w:tab/>
      </w:r>
      <w:r w:rsidRPr="00354F28">
        <w:rPr>
          <w:color w:val="000000"/>
          <w:sz w:val="24"/>
          <w:szCs w:val="24"/>
          <w:lang w:val="fr-FR" w:eastAsia="en-US"/>
        </w:rPr>
        <w:tab/>
        <w:t>/</w:t>
      </w:r>
      <w:r w:rsidRPr="00354F28">
        <w:rPr>
          <w:color w:val="000000"/>
          <w:sz w:val="24"/>
          <w:szCs w:val="24"/>
          <w:lang w:val="fr-FR" w:eastAsia="en-US"/>
        </w:rPr>
        <w:tab/>
      </w:r>
      <w:r w:rsidRPr="00354F28">
        <w:rPr>
          <w:color w:val="000000"/>
          <w:sz w:val="22"/>
          <w:szCs w:val="22"/>
          <w:lang w:val="fr-FR" w:eastAsia="en-US"/>
        </w:rPr>
        <w:t>/</w:t>
      </w:r>
    </w:p>
    <w:p w14:paraId="4FFCA3B1" w14:textId="77777777" w:rsidR="00CC6E60" w:rsidRPr="00354F28" w:rsidRDefault="00CC6E60" w:rsidP="00CC6E60"/>
    <w:p w14:paraId="4FFCA3B2" w14:textId="77777777" w:rsidR="00CC6E60" w:rsidRPr="00354F28" w:rsidRDefault="00CC6E60" w:rsidP="00CC6E60">
      <w:pPr>
        <w:pBdr>
          <w:bottom w:val="single" w:sz="4" w:space="1" w:color="auto"/>
        </w:pBdr>
        <w:shd w:val="clear" w:color="auto" w:fill="E0E0E0"/>
        <w:ind w:right="21"/>
        <w:jc w:val="center"/>
        <w:rPr>
          <w:b/>
          <w:snapToGrid w:val="0"/>
          <w:color w:val="000000"/>
          <w:spacing w:val="36"/>
        </w:rPr>
      </w:pPr>
      <w:r w:rsidRPr="00354F28">
        <w:rPr>
          <w:b/>
          <w:snapToGrid w:val="0"/>
          <w:color w:val="000000"/>
          <w:spacing w:val="36"/>
        </w:rPr>
        <w:t>конец формы</w:t>
      </w:r>
    </w:p>
    <w:p w14:paraId="4FFCA3B3" w14:textId="77777777" w:rsidR="00CC6E60" w:rsidRPr="00354F28" w:rsidRDefault="00CC6E60" w:rsidP="00CC6E60">
      <w:pPr>
        <w:keepNext/>
        <w:numPr>
          <w:ilvl w:val="1"/>
          <w:numId w:val="0"/>
        </w:numPr>
        <w:tabs>
          <w:tab w:val="num" w:pos="1440"/>
        </w:tabs>
        <w:suppressAutoHyphens/>
        <w:spacing w:before="360" w:after="120"/>
        <w:ind w:left="1440" w:hanging="360"/>
        <w:outlineLvl w:val="1"/>
        <w:rPr>
          <w:b/>
          <w:sz w:val="22"/>
          <w:szCs w:val="22"/>
        </w:rPr>
        <w:sectPr w:rsidR="00CC6E60" w:rsidRPr="00354F28" w:rsidSect="00CC6E60">
          <w:pgSz w:w="16838" w:h="11906" w:orient="landscape" w:code="9"/>
          <w:pgMar w:top="992" w:right="567" w:bottom="567" w:left="851" w:header="284" w:footer="595" w:gutter="0"/>
          <w:cols w:space="708"/>
          <w:titlePg/>
          <w:docGrid w:linePitch="360"/>
        </w:sectPr>
      </w:pPr>
      <w:bookmarkStart w:id="4053" w:name="_Toc476913731"/>
      <w:bookmarkEnd w:id="4053"/>
    </w:p>
    <w:p w14:paraId="4FFCA3B4" w14:textId="77777777" w:rsidR="00CC6E60" w:rsidRPr="00354F28" w:rsidRDefault="00CC6E60" w:rsidP="00CC6E60">
      <w:pPr>
        <w:widowControl w:val="0"/>
        <w:spacing w:before="60" w:after="120"/>
        <w:jc w:val="both"/>
        <w:outlineLvl w:val="1"/>
        <w:rPr>
          <w:rFonts w:cs="Arial"/>
          <w:b/>
          <w:bCs/>
          <w:iCs/>
          <w:sz w:val="22"/>
          <w:szCs w:val="22"/>
        </w:rPr>
      </w:pPr>
      <w:bookmarkStart w:id="4054" w:name="_Toc441480128"/>
      <w:bookmarkStart w:id="4055" w:name="_Toc473279627"/>
      <w:bookmarkStart w:id="4056" w:name="_Toc476915427"/>
      <w:bookmarkEnd w:id="4052"/>
      <w:r>
        <w:rPr>
          <w:rFonts w:cs="Arial"/>
          <w:b/>
          <w:bCs/>
          <w:iCs/>
          <w:sz w:val="22"/>
          <w:szCs w:val="22"/>
        </w:rPr>
        <w:t>4</w:t>
      </w:r>
      <w:r w:rsidRPr="00354F28">
        <w:rPr>
          <w:rFonts w:cs="Arial"/>
          <w:b/>
          <w:bCs/>
          <w:iCs/>
          <w:sz w:val="22"/>
          <w:szCs w:val="22"/>
        </w:rPr>
        <w:t>.7. Декларация о соответствии критериям отнесения к субъектам малого и среднего предпринимательства (форма 7)</w:t>
      </w:r>
      <w:bookmarkEnd w:id="4054"/>
      <w:bookmarkEnd w:id="4055"/>
      <w:bookmarkEnd w:id="4056"/>
    </w:p>
    <w:p w14:paraId="4FFCA3B5" w14:textId="77777777" w:rsidR="00CC6E60" w:rsidRPr="00354F28" w:rsidRDefault="00CC6E60" w:rsidP="00CC6E60">
      <w:pPr>
        <w:widowControl w:val="0"/>
        <w:pBdr>
          <w:top w:val="single" w:sz="4" w:space="0" w:color="auto"/>
        </w:pBdr>
        <w:shd w:val="clear" w:color="auto" w:fill="E0E0E0"/>
        <w:ind w:right="21" w:firstLine="680"/>
        <w:jc w:val="center"/>
        <w:rPr>
          <w:b/>
          <w:snapToGrid w:val="0"/>
          <w:color w:val="000000"/>
          <w:spacing w:val="36"/>
          <w:sz w:val="22"/>
          <w:szCs w:val="22"/>
        </w:rPr>
      </w:pPr>
      <w:r w:rsidRPr="00354F28">
        <w:rPr>
          <w:b/>
          <w:snapToGrid w:val="0"/>
          <w:color w:val="000000"/>
          <w:spacing w:val="36"/>
          <w:sz w:val="22"/>
          <w:szCs w:val="22"/>
        </w:rPr>
        <w:t>начало формы</w:t>
      </w:r>
    </w:p>
    <w:p w14:paraId="4FFCA3B6" w14:textId="77777777" w:rsidR="00CC6E60" w:rsidRPr="00354F28" w:rsidRDefault="00CC6E60" w:rsidP="00CC6E60">
      <w:pPr>
        <w:widowControl w:val="0"/>
        <w:ind w:firstLine="680"/>
        <w:jc w:val="center"/>
        <w:rPr>
          <w:b/>
          <w:sz w:val="22"/>
          <w:szCs w:val="22"/>
          <w:u w:val="single"/>
        </w:rPr>
      </w:pPr>
      <w:r w:rsidRPr="00354F28">
        <w:rPr>
          <w:b/>
          <w:sz w:val="22"/>
          <w:szCs w:val="22"/>
          <w:u w:val="single"/>
        </w:rPr>
        <w:t>Декларация</w:t>
      </w:r>
    </w:p>
    <w:p w14:paraId="4FFCA3B7" w14:textId="77777777" w:rsidR="00CC6E60" w:rsidRPr="00354F28" w:rsidRDefault="00CC6E60" w:rsidP="00CC6E60">
      <w:pPr>
        <w:widowControl w:val="0"/>
        <w:ind w:firstLine="680"/>
        <w:jc w:val="center"/>
        <w:rPr>
          <w:b/>
          <w:sz w:val="22"/>
          <w:szCs w:val="22"/>
          <w:u w:val="single"/>
        </w:rPr>
      </w:pPr>
      <w:r w:rsidRPr="00354F28">
        <w:rPr>
          <w:b/>
          <w:sz w:val="22"/>
          <w:szCs w:val="22"/>
          <w:u w:val="single"/>
        </w:rPr>
        <w:t xml:space="preserve"> о соответствии Участника закупки</w:t>
      </w:r>
    </w:p>
    <w:p w14:paraId="4FFCA3B8" w14:textId="77777777" w:rsidR="00CC6E60" w:rsidRPr="00354F28" w:rsidRDefault="00CC6E60" w:rsidP="00CC6E60">
      <w:pPr>
        <w:widowControl w:val="0"/>
        <w:ind w:firstLine="680"/>
        <w:jc w:val="center"/>
        <w:rPr>
          <w:b/>
          <w:sz w:val="22"/>
          <w:szCs w:val="22"/>
          <w:u w:val="single"/>
        </w:rPr>
      </w:pPr>
      <w:r w:rsidRPr="00354F28">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4FFCA3B9" w14:textId="77777777" w:rsidR="00CC6E60" w:rsidRPr="00354F28" w:rsidRDefault="00CC6E60" w:rsidP="00CC6E60">
      <w:pPr>
        <w:widowControl w:val="0"/>
        <w:ind w:firstLine="680"/>
        <w:jc w:val="center"/>
        <w:rPr>
          <w:b/>
          <w:sz w:val="22"/>
          <w:szCs w:val="22"/>
          <w:u w:val="single"/>
        </w:rPr>
      </w:pPr>
    </w:p>
    <w:p w14:paraId="4FFCA3BA" w14:textId="77777777" w:rsidR="00CC6E60" w:rsidRPr="00354F28" w:rsidRDefault="00CC6E60" w:rsidP="00CC6E60">
      <w:pPr>
        <w:widowControl w:val="0"/>
        <w:autoSpaceDE w:val="0"/>
        <w:autoSpaceDN w:val="0"/>
        <w:adjustRightInd w:val="0"/>
        <w:ind w:firstLine="142"/>
        <w:rPr>
          <w:sz w:val="22"/>
          <w:szCs w:val="22"/>
        </w:rPr>
      </w:pPr>
      <w:r w:rsidRPr="00354F28">
        <w:rPr>
          <w:sz w:val="22"/>
          <w:szCs w:val="22"/>
        </w:rPr>
        <w:t>Подтверждаем, что___________________________________________________________________</w:t>
      </w:r>
    </w:p>
    <w:p w14:paraId="4FFCA3BB" w14:textId="77777777" w:rsidR="00CC6E60" w:rsidRPr="00354F28" w:rsidRDefault="00CC6E60" w:rsidP="00CC6E60">
      <w:pPr>
        <w:widowControl w:val="0"/>
        <w:autoSpaceDE w:val="0"/>
        <w:autoSpaceDN w:val="0"/>
        <w:adjustRightInd w:val="0"/>
        <w:ind w:firstLine="680"/>
        <w:jc w:val="center"/>
        <w:rPr>
          <w:sz w:val="16"/>
          <w:szCs w:val="16"/>
        </w:rPr>
      </w:pPr>
      <w:r w:rsidRPr="00354F28">
        <w:rPr>
          <w:sz w:val="16"/>
          <w:szCs w:val="16"/>
        </w:rPr>
        <w:t>(указывается наименование участника закупки)</w:t>
      </w:r>
    </w:p>
    <w:p w14:paraId="4FFCA3BC" w14:textId="77777777" w:rsidR="00CC6E60" w:rsidRPr="00354F28" w:rsidRDefault="00CC6E60" w:rsidP="00CC6E60">
      <w:pPr>
        <w:widowControl w:val="0"/>
        <w:autoSpaceDE w:val="0"/>
        <w:autoSpaceDN w:val="0"/>
        <w:adjustRightInd w:val="0"/>
        <w:jc w:val="both"/>
        <w:rPr>
          <w:sz w:val="22"/>
          <w:szCs w:val="22"/>
        </w:rPr>
      </w:pPr>
      <w:r w:rsidRPr="00354F28">
        <w:rPr>
          <w:sz w:val="22"/>
          <w:szCs w:val="22"/>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w:t>
      </w:r>
    </w:p>
    <w:p w14:paraId="4FFCA3BD" w14:textId="77777777" w:rsidR="00CC6E60" w:rsidRPr="00354F28" w:rsidRDefault="00CC6E60" w:rsidP="00CC6E60">
      <w:pPr>
        <w:widowControl w:val="0"/>
        <w:autoSpaceDE w:val="0"/>
        <w:autoSpaceDN w:val="0"/>
        <w:adjustRightInd w:val="0"/>
        <w:ind w:firstLine="680"/>
        <w:jc w:val="both"/>
        <w:rPr>
          <w:sz w:val="16"/>
          <w:szCs w:val="16"/>
        </w:rPr>
      </w:pPr>
      <w:r w:rsidRPr="00354F28">
        <w:rPr>
          <w:sz w:val="16"/>
          <w:szCs w:val="16"/>
        </w:rPr>
        <w:t>(указывается субъект малого или среднего предпринимательства в зависимости от критериев отнесения)</w:t>
      </w:r>
    </w:p>
    <w:p w14:paraId="4FFCA3BE" w14:textId="77777777" w:rsidR="00CC6E60" w:rsidRPr="00354F28" w:rsidRDefault="00CC6E60" w:rsidP="00CC6E60">
      <w:pPr>
        <w:widowControl w:val="0"/>
        <w:autoSpaceDE w:val="0"/>
        <w:autoSpaceDN w:val="0"/>
        <w:adjustRightInd w:val="0"/>
        <w:ind w:firstLine="284"/>
        <w:jc w:val="both"/>
        <w:rPr>
          <w:sz w:val="22"/>
          <w:szCs w:val="22"/>
        </w:rPr>
      </w:pPr>
      <w:r w:rsidRPr="00354F28">
        <w:rPr>
          <w:sz w:val="22"/>
          <w:szCs w:val="22"/>
        </w:rPr>
        <w:t>предпринимательства, и сообщаем следующую информацию:</w:t>
      </w:r>
    </w:p>
    <w:p w14:paraId="4FFCA3BF" w14:textId="77777777" w:rsidR="00CC6E60" w:rsidRPr="00354F28" w:rsidRDefault="00CC6E60" w:rsidP="00CC6E60">
      <w:pPr>
        <w:widowControl w:val="0"/>
        <w:tabs>
          <w:tab w:val="left" w:pos="0"/>
        </w:tabs>
        <w:autoSpaceDE w:val="0"/>
        <w:autoSpaceDN w:val="0"/>
        <w:adjustRightInd w:val="0"/>
        <w:jc w:val="both"/>
        <w:rPr>
          <w:sz w:val="22"/>
          <w:szCs w:val="22"/>
        </w:rPr>
      </w:pPr>
      <w:bookmarkStart w:id="4057" w:name="sub_10102"/>
      <w:r w:rsidRPr="00354F28">
        <w:rPr>
          <w:sz w:val="22"/>
          <w:szCs w:val="22"/>
        </w:rPr>
        <w:t>1.Адрес местонахождения (юридический адрес</w:t>
      </w:r>
      <w:proofErr w:type="gramStart"/>
      <w:r w:rsidRPr="00354F28">
        <w:rPr>
          <w:sz w:val="22"/>
          <w:szCs w:val="22"/>
        </w:rPr>
        <w:t>):_</w:t>
      </w:r>
      <w:proofErr w:type="gramEnd"/>
      <w:r w:rsidRPr="00354F28">
        <w:rPr>
          <w:sz w:val="22"/>
          <w:szCs w:val="22"/>
        </w:rPr>
        <w:t>________________________________________.</w:t>
      </w:r>
    </w:p>
    <w:p w14:paraId="4FFCA3C0" w14:textId="77777777" w:rsidR="00CC6E60" w:rsidRPr="00354F28" w:rsidRDefault="00CC6E60" w:rsidP="00CC6E60">
      <w:pPr>
        <w:widowControl w:val="0"/>
        <w:tabs>
          <w:tab w:val="left" w:pos="567"/>
        </w:tabs>
        <w:autoSpaceDE w:val="0"/>
        <w:autoSpaceDN w:val="0"/>
        <w:adjustRightInd w:val="0"/>
        <w:jc w:val="both"/>
        <w:rPr>
          <w:sz w:val="22"/>
          <w:szCs w:val="22"/>
        </w:rPr>
      </w:pPr>
      <w:bookmarkStart w:id="4058" w:name="sub_10103"/>
      <w:bookmarkEnd w:id="4057"/>
      <w:r w:rsidRPr="00354F28">
        <w:rPr>
          <w:sz w:val="22"/>
          <w:szCs w:val="22"/>
        </w:rPr>
        <w:t>2.ИНН/</w:t>
      </w:r>
      <w:proofErr w:type="gramStart"/>
      <w:r w:rsidRPr="00354F28">
        <w:rPr>
          <w:sz w:val="22"/>
          <w:szCs w:val="22"/>
        </w:rPr>
        <w:t>КПП:_</w:t>
      </w:r>
      <w:proofErr w:type="gramEnd"/>
      <w:r w:rsidRPr="00354F28">
        <w:rPr>
          <w:sz w:val="22"/>
          <w:szCs w:val="22"/>
        </w:rPr>
        <w:t>_______________________________________________________________________.</w:t>
      </w:r>
    </w:p>
    <w:bookmarkEnd w:id="4058"/>
    <w:p w14:paraId="4FFCA3C1" w14:textId="77777777" w:rsidR="00CC6E60" w:rsidRPr="00354F28" w:rsidRDefault="00CC6E60" w:rsidP="00CC6E60">
      <w:pPr>
        <w:widowControl w:val="0"/>
        <w:autoSpaceDE w:val="0"/>
        <w:autoSpaceDN w:val="0"/>
        <w:adjustRightInd w:val="0"/>
        <w:ind w:firstLine="680"/>
        <w:jc w:val="center"/>
        <w:rPr>
          <w:sz w:val="16"/>
          <w:szCs w:val="16"/>
        </w:rPr>
      </w:pPr>
      <w:r w:rsidRPr="00354F28">
        <w:rPr>
          <w:sz w:val="16"/>
          <w:szCs w:val="16"/>
        </w:rPr>
        <w:t>(№, сведения о дате выдачи документа и выдавшем его органе)</w:t>
      </w:r>
    </w:p>
    <w:p w14:paraId="4FFCA3C2" w14:textId="77777777" w:rsidR="00CC6E60" w:rsidRPr="00354F28" w:rsidRDefault="00CC6E60" w:rsidP="00CC6E60">
      <w:pPr>
        <w:widowControl w:val="0"/>
        <w:tabs>
          <w:tab w:val="left" w:pos="567"/>
        </w:tabs>
        <w:autoSpaceDE w:val="0"/>
        <w:autoSpaceDN w:val="0"/>
        <w:adjustRightInd w:val="0"/>
        <w:jc w:val="both"/>
        <w:rPr>
          <w:sz w:val="22"/>
          <w:szCs w:val="22"/>
        </w:rPr>
      </w:pPr>
      <w:bookmarkStart w:id="4059" w:name="sub_10104"/>
      <w:r w:rsidRPr="00354F28">
        <w:rPr>
          <w:sz w:val="22"/>
          <w:szCs w:val="22"/>
        </w:rPr>
        <w:t>3.</w:t>
      </w:r>
      <w:proofErr w:type="gramStart"/>
      <w:r w:rsidRPr="00354F28">
        <w:rPr>
          <w:sz w:val="22"/>
          <w:szCs w:val="22"/>
        </w:rPr>
        <w:t>ОГРН:_</w:t>
      </w:r>
      <w:proofErr w:type="gramEnd"/>
      <w:r w:rsidRPr="00354F28">
        <w:rPr>
          <w:sz w:val="22"/>
          <w:szCs w:val="22"/>
        </w:rPr>
        <w:t>___________________________________________________________________________.</w:t>
      </w:r>
    </w:p>
    <w:p w14:paraId="4FFCA3C3" w14:textId="77777777" w:rsidR="00CC6E60" w:rsidRPr="00354F28" w:rsidRDefault="00CC6E60" w:rsidP="00CC6E60">
      <w:pPr>
        <w:widowControl w:val="0"/>
        <w:tabs>
          <w:tab w:val="left" w:pos="567"/>
        </w:tabs>
        <w:autoSpaceDE w:val="0"/>
        <w:autoSpaceDN w:val="0"/>
        <w:adjustRightInd w:val="0"/>
        <w:jc w:val="both"/>
        <w:rPr>
          <w:sz w:val="22"/>
          <w:szCs w:val="22"/>
        </w:rPr>
      </w:pPr>
      <w:bookmarkStart w:id="4060" w:name="sub_10105"/>
      <w:bookmarkEnd w:id="4059"/>
      <w:r w:rsidRPr="00354F28">
        <w:rPr>
          <w:sz w:val="22"/>
          <w:szCs w:val="22"/>
        </w:rPr>
        <w:t>4. Сведения о наличии (об отсутствии) сведений в реестре субъектов</w:t>
      </w:r>
      <w:bookmarkEnd w:id="4060"/>
      <w:r w:rsidRPr="00354F28">
        <w:rPr>
          <w:sz w:val="22"/>
          <w:szCs w:val="22"/>
        </w:rPr>
        <w:t xml:space="preserve"> малого и среднего </w:t>
      </w:r>
      <w:proofErr w:type="gramStart"/>
      <w:r w:rsidRPr="00354F28">
        <w:rPr>
          <w:sz w:val="22"/>
          <w:szCs w:val="22"/>
        </w:rPr>
        <w:t>предпринимательства  субъекта</w:t>
      </w:r>
      <w:proofErr w:type="gramEnd"/>
      <w:r w:rsidRPr="00354F28">
        <w:rPr>
          <w:sz w:val="22"/>
          <w:szCs w:val="22"/>
        </w:rPr>
        <w:t xml:space="preserve">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___________________________________________________________________________________.</w:t>
      </w:r>
    </w:p>
    <w:p w14:paraId="4FFCA3C4" w14:textId="77777777" w:rsidR="00CC6E60" w:rsidRPr="00354F28" w:rsidRDefault="00CC6E60" w:rsidP="00CC6E60">
      <w:pPr>
        <w:widowControl w:val="0"/>
        <w:autoSpaceDE w:val="0"/>
        <w:autoSpaceDN w:val="0"/>
        <w:adjustRightInd w:val="0"/>
        <w:ind w:firstLine="680"/>
        <w:jc w:val="both"/>
        <w:rPr>
          <w:sz w:val="22"/>
          <w:szCs w:val="22"/>
        </w:rPr>
      </w:pPr>
      <w:r w:rsidRPr="00354F28">
        <w:rPr>
          <w:sz w:val="16"/>
          <w:szCs w:val="16"/>
        </w:rPr>
        <w:t>(наименование уполномоченного органа, дата внесения в реестр и номер в реестре)</w:t>
      </w:r>
      <w:r w:rsidRPr="00354F28">
        <w:rPr>
          <w:sz w:val="22"/>
          <w:szCs w:val="22"/>
        </w:rPr>
        <w:t xml:space="preserve"> </w:t>
      </w:r>
    </w:p>
    <w:p w14:paraId="4FFCA3C5" w14:textId="77777777" w:rsidR="00CC6E60" w:rsidRPr="00354F28" w:rsidRDefault="00CC6E60" w:rsidP="00CC6E60">
      <w:pPr>
        <w:widowControl w:val="0"/>
        <w:tabs>
          <w:tab w:val="left" w:pos="284"/>
        </w:tabs>
        <w:autoSpaceDE w:val="0"/>
        <w:autoSpaceDN w:val="0"/>
        <w:adjustRightInd w:val="0"/>
        <w:jc w:val="both"/>
        <w:rPr>
          <w:sz w:val="22"/>
          <w:szCs w:val="22"/>
        </w:rPr>
      </w:pPr>
      <w:bookmarkStart w:id="4061" w:name="sub_10106"/>
      <w:r w:rsidRPr="00354F28">
        <w:rPr>
          <w:sz w:val="22"/>
          <w:szCs w:val="22"/>
        </w:rPr>
        <w:t>5. Сведения о соответствии критериям отнесения к субъектам малого и</w:t>
      </w:r>
      <w:bookmarkEnd w:id="4061"/>
      <w:r w:rsidRPr="00354F28">
        <w:rPr>
          <w:sz w:val="22"/>
          <w:szCs w:val="22"/>
        </w:rPr>
        <w:t xml:space="preserve"> среднего предпринимательства, а также сведения о производимых товарах, работах, услугах и видах деятельности*:</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540"/>
        <w:gridCol w:w="1406"/>
        <w:gridCol w:w="1701"/>
      </w:tblGrid>
      <w:tr w:rsidR="00836A36" w14:paraId="4FFCA3CB" w14:textId="77777777" w:rsidTr="00CC6E60">
        <w:tc>
          <w:tcPr>
            <w:tcW w:w="709" w:type="dxa"/>
            <w:tcBorders>
              <w:top w:val="single" w:sz="4" w:space="0" w:color="auto"/>
              <w:left w:val="single" w:sz="4" w:space="0" w:color="auto"/>
              <w:bottom w:val="single" w:sz="4" w:space="0" w:color="auto"/>
              <w:right w:val="single" w:sz="4" w:space="0" w:color="auto"/>
            </w:tcBorders>
            <w:vAlign w:val="center"/>
            <w:hideMark/>
          </w:tcPr>
          <w:p w14:paraId="4FFCA3C6" w14:textId="77777777" w:rsidR="00CC6E60" w:rsidRPr="00354F28" w:rsidRDefault="00CC6E60" w:rsidP="00CC6E60">
            <w:pPr>
              <w:widowControl w:val="0"/>
              <w:tabs>
                <w:tab w:val="left" w:pos="107"/>
              </w:tabs>
              <w:autoSpaceDE w:val="0"/>
              <w:autoSpaceDN w:val="0"/>
              <w:adjustRightInd w:val="0"/>
              <w:ind w:firstLine="107"/>
              <w:jc w:val="center"/>
              <w:rPr>
                <w:b/>
                <w:sz w:val="22"/>
                <w:szCs w:val="22"/>
                <w:lang w:eastAsia="en-US"/>
              </w:rPr>
            </w:pPr>
            <w:bookmarkStart w:id="4062" w:name="sub_10107"/>
            <w:r w:rsidRPr="00354F28">
              <w:rPr>
                <w:b/>
                <w:sz w:val="22"/>
                <w:szCs w:val="22"/>
                <w:lang w:eastAsia="en-US"/>
              </w:rPr>
              <w:t xml:space="preserve">№ </w:t>
            </w:r>
          </w:p>
          <w:p w14:paraId="4FFCA3C7" w14:textId="77777777" w:rsidR="00CC6E60" w:rsidRPr="00354F28" w:rsidRDefault="00CC6E60" w:rsidP="00CC6E60">
            <w:pPr>
              <w:widowControl w:val="0"/>
              <w:tabs>
                <w:tab w:val="left" w:pos="107"/>
              </w:tabs>
              <w:autoSpaceDE w:val="0"/>
              <w:autoSpaceDN w:val="0"/>
              <w:adjustRightInd w:val="0"/>
              <w:ind w:firstLine="107"/>
              <w:jc w:val="center"/>
              <w:rPr>
                <w:b/>
                <w:sz w:val="22"/>
                <w:szCs w:val="22"/>
                <w:lang w:eastAsia="en-US"/>
              </w:rPr>
            </w:pPr>
            <w:r w:rsidRPr="00354F28">
              <w:rPr>
                <w:b/>
                <w:sz w:val="22"/>
                <w:szCs w:val="22"/>
                <w:lang w:eastAsia="en-US"/>
              </w:rPr>
              <w:t>п/п</w:t>
            </w:r>
            <w:bookmarkEnd w:id="4062"/>
          </w:p>
        </w:tc>
        <w:tc>
          <w:tcPr>
            <w:tcW w:w="5540" w:type="dxa"/>
            <w:tcBorders>
              <w:top w:val="single" w:sz="4" w:space="0" w:color="auto"/>
              <w:left w:val="single" w:sz="4" w:space="0" w:color="auto"/>
              <w:bottom w:val="single" w:sz="4" w:space="0" w:color="auto"/>
              <w:right w:val="single" w:sz="4" w:space="0" w:color="auto"/>
            </w:tcBorders>
            <w:vAlign w:val="center"/>
            <w:hideMark/>
          </w:tcPr>
          <w:p w14:paraId="4FFCA3C8" w14:textId="77777777" w:rsidR="00CC6E60" w:rsidRPr="00354F28" w:rsidRDefault="00CC6E60" w:rsidP="00CC6E60">
            <w:pPr>
              <w:widowControl w:val="0"/>
              <w:tabs>
                <w:tab w:val="left" w:pos="219"/>
              </w:tabs>
              <w:autoSpaceDE w:val="0"/>
              <w:autoSpaceDN w:val="0"/>
              <w:adjustRightInd w:val="0"/>
              <w:ind w:firstLine="414"/>
              <w:jc w:val="center"/>
              <w:rPr>
                <w:b/>
                <w:sz w:val="22"/>
                <w:szCs w:val="22"/>
                <w:lang w:eastAsia="en-US"/>
              </w:rPr>
            </w:pPr>
            <w:r w:rsidRPr="00354F28">
              <w:rPr>
                <w:b/>
                <w:sz w:val="22"/>
                <w:szCs w:val="22"/>
                <w:lang w:eastAsia="en-US"/>
              </w:rPr>
              <w:t>Наименование сведений**</w:t>
            </w:r>
          </w:p>
        </w:tc>
        <w:tc>
          <w:tcPr>
            <w:tcW w:w="1406" w:type="dxa"/>
            <w:tcBorders>
              <w:top w:val="single" w:sz="4" w:space="0" w:color="auto"/>
              <w:left w:val="single" w:sz="4" w:space="0" w:color="auto"/>
              <w:bottom w:val="single" w:sz="4" w:space="0" w:color="auto"/>
              <w:right w:val="single" w:sz="4" w:space="0" w:color="auto"/>
            </w:tcBorders>
            <w:vAlign w:val="center"/>
            <w:hideMark/>
          </w:tcPr>
          <w:p w14:paraId="4FFCA3C9" w14:textId="77777777" w:rsidR="00CC6E60" w:rsidRPr="00354F28" w:rsidRDefault="00CC6E60" w:rsidP="00CC6E60">
            <w:pPr>
              <w:widowControl w:val="0"/>
              <w:autoSpaceDE w:val="0"/>
              <w:autoSpaceDN w:val="0"/>
              <w:adjustRightInd w:val="0"/>
              <w:jc w:val="center"/>
              <w:rPr>
                <w:b/>
                <w:sz w:val="22"/>
                <w:szCs w:val="22"/>
                <w:lang w:eastAsia="en-US"/>
              </w:rPr>
            </w:pPr>
            <w:r w:rsidRPr="00354F28">
              <w:rPr>
                <w:b/>
                <w:sz w:val="22"/>
                <w:szCs w:val="22"/>
                <w:lang w:eastAsia="en-US"/>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FFCA3CA" w14:textId="77777777" w:rsidR="00CC6E60" w:rsidRPr="00354F28" w:rsidRDefault="00CC6E60" w:rsidP="00CC6E60">
            <w:pPr>
              <w:widowControl w:val="0"/>
              <w:tabs>
                <w:tab w:val="left" w:pos="13"/>
              </w:tabs>
              <w:autoSpaceDE w:val="0"/>
              <w:autoSpaceDN w:val="0"/>
              <w:adjustRightInd w:val="0"/>
              <w:ind w:firstLine="13"/>
              <w:jc w:val="center"/>
              <w:rPr>
                <w:b/>
                <w:sz w:val="22"/>
                <w:szCs w:val="22"/>
                <w:lang w:eastAsia="en-US"/>
              </w:rPr>
            </w:pPr>
            <w:r w:rsidRPr="00354F28">
              <w:rPr>
                <w:b/>
                <w:sz w:val="22"/>
                <w:szCs w:val="22"/>
                <w:lang w:eastAsia="en-US"/>
              </w:rPr>
              <w:t>Показатель</w:t>
            </w:r>
          </w:p>
        </w:tc>
      </w:tr>
      <w:tr w:rsidR="00836A36" w14:paraId="4FFCA3D0" w14:textId="77777777" w:rsidTr="00CC6E60">
        <w:tc>
          <w:tcPr>
            <w:tcW w:w="709" w:type="dxa"/>
            <w:tcBorders>
              <w:top w:val="single" w:sz="4" w:space="0" w:color="auto"/>
              <w:left w:val="single" w:sz="4" w:space="0" w:color="auto"/>
              <w:bottom w:val="single" w:sz="4" w:space="0" w:color="auto"/>
              <w:right w:val="single" w:sz="4" w:space="0" w:color="auto"/>
            </w:tcBorders>
            <w:hideMark/>
          </w:tcPr>
          <w:p w14:paraId="4FFCA3CC" w14:textId="77777777" w:rsidR="00CC6E60" w:rsidRPr="00354F28" w:rsidRDefault="00CC6E60" w:rsidP="00CC6E60">
            <w:pPr>
              <w:widowControl w:val="0"/>
              <w:tabs>
                <w:tab w:val="left" w:pos="107"/>
              </w:tabs>
              <w:autoSpaceDE w:val="0"/>
              <w:autoSpaceDN w:val="0"/>
              <w:adjustRightInd w:val="0"/>
              <w:ind w:firstLine="107"/>
              <w:jc w:val="center"/>
              <w:rPr>
                <w:sz w:val="22"/>
                <w:szCs w:val="22"/>
                <w:lang w:eastAsia="en-US"/>
              </w:rPr>
            </w:pPr>
            <w:r w:rsidRPr="00354F28">
              <w:rPr>
                <w:sz w:val="22"/>
                <w:szCs w:val="22"/>
                <w:lang w:eastAsia="en-US"/>
              </w:rPr>
              <w:t>1***</w:t>
            </w:r>
          </w:p>
        </w:tc>
        <w:tc>
          <w:tcPr>
            <w:tcW w:w="5540" w:type="dxa"/>
            <w:tcBorders>
              <w:top w:val="single" w:sz="4" w:space="0" w:color="auto"/>
              <w:left w:val="single" w:sz="4" w:space="0" w:color="auto"/>
              <w:bottom w:val="single" w:sz="4" w:space="0" w:color="auto"/>
              <w:right w:val="single" w:sz="4" w:space="0" w:color="auto"/>
            </w:tcBorders>
            <w:hideMark/>
          </w:tcPr>
          <w:p w14:paraId="4FFCA3CD" w14:textId="77777777" w:rsidR="00CC6E60" w:rsidRPr="00354F28" w:rsidRDefault="00CC6E60" w:rsidP="00CC6E60">
            <w:pPr>
              <w:widowControl w:val="0"/>
              <w:tabs>
                <w:tab w:val="left" w:pos="219"/>
              </w:tabs>
              <w:autoSpaceDE w:val="0"/>
              <w:autoSpaceDN w:val="0"/>
              <w:adjustRightInd w:val="0"/>
              <w:ind w:firstLine="414"/>
              <w:jc w:val="center"/>
              <w:rPr>
                <w:sz w:val="22"/>
                <w:szCs w:val="22"/>
                <w:lang w:eastAsia="en-US"/>
              </w:rPr>
            </w:pPr>
            <w:r w:rsidRPr="00354F28">
              <w:rPr>
                <w:sz w:val="22"/>
                <w:szCs w:val="22"/>
                <w:lang w:eastAsia="en-US"/>
              </w:rPr>
              <w:t>2</w:t>
            </w:r>
          </w:p>
        </w:tc>
        <w:tc>
          <w:tcPr>
            <w:tcW w:w="1406" w:type="dxa"/>
            <w:tcBorders>
              <w:top w:val="single" w:sz="4" w:space="0" w:color="auto"/>
              <w:left w:val="single" w:sz="4" w:space="0" w:color="auto"/>
              <w:bottom w:val="single" w:sz="4" w:space="0" w:color="auto"/>
              <w:right w:val="single" w:sz="4" w:space="0" w:color="auto"/>
            </w:tcBorders>
            <w:hideMark/>
          </w:tcPr>
          <w:p w14:paraId="4FFCA3CE" w14:textId="77777777" w:rsidR="00CC6E60" w:rsidRPr="00354F28" w:rsidRDefault="00CC6E60" w:rsidP="00CC6E60">
            <w:pPr>
              <w:widowControl w:val="0"/>
              <w:tabs>
                <w:tab w:val="left" w:pos="0"/>
              </w:tabs>
              <w:autoSpaceDE w:val="0"/>
              <w:autoSpaceDN w:val="0"/>
              <w:adjustRightInd w:val="0"/>
              <w:ind w:firstLine="13"/>
              <w:jc w:val="center"/>
              <w:rPr>
                <w:sz w:val="22"/>
                <w:szCs w:val="22"/>
                <w:lang w:eastAsia="en-US"/>
              </w:rPr>
            </w:pPr>
            <w:r w:rsidRPr="00354F28">
              <w:rPr>
                <w:sz w:val="22"/>
                <w:szCs w:val="22"/>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14:paraId="4FFCA3CF" w14:textId="77777777" w:rsidR="00CC6E60" w:rsidRPr="00354F28" w:rsidRDefault="00CC6E60" w:rsidP="00CC6E60">
            <w:pPr>
              <w:widowControl w:val="0"/>
              <w:tabs>
                <w:tab w:val="left" w:pos="0"/>
              </w:tabs>
              <w:autoSpaceDE w:val="0"/>
              <w:autoSpaceDN w:val="0"/>
              <w:adjustRightInd w:val="0"/>
              <w:ind w:firstLine="13"/>
              <w:jc w:val="center"/>
              <w:rPr>
                <w:sz w:val="22"/>
                <w:szCs w:val="22"/>
                <w:lang w:eastAsia="en-US"/>
              </w:rPr>
            </w:pPr>
            <w:r w:rsidRPr="00354F28">
              <w:rPr>
                <w:sz w:val="22"/>
                <w:szCs w:val="22"/>
                <w:lang w:eastAsia="en-US"/>
              </w:rPr>
              <w:t>4</w:t>
            </w:r>
          </w:p>
        </w:tc>
      </w:tr>
      <w:tr w:rsidR="00836A36" w14:paraId="4FFCA3D5" w14:textId="77777777" w:rsidTr="00CC6E60">
        <w:tc>
          <w:tcPr>
            <w:tcW w:w="709" w:type="dxa"/>
            <w:tcBorders>
              <w:top w:val="single" w:sz="4" w:space="0" w:color="auto"/>
              <w:left w:val="single" w:sz="4" w:space="0" w:color="auto"/>
              <w:bottom w:val="single" w:sz="4" w:space="0" w:color="auto"/>
              <w:right w:val="single" w:sz="4" w:space="0" w:color="auto"/>
            </w:tcBorders>
            <w:vAlign w:val="center"/>
            <w:hideMark/>
          </w:tcPr>
          <w:p w14:paraId="4FFCA3D1" w14:textId="77777777" w:rsidR="00CC6E60" w:rsidRPr="00354F28" w:rsidRDefault="00CC6E60" w:rsidP="00CC6E60">
            <w:pPr>
              <w:widowControl w:val="0"/>
              <w:tabs>
                <w:tab w:val="left" w:pos="107"/>
              </w:tabs>
              <w:autoSpaceDE w:val="0"/>
              <w:autoSpaceDN w:val="0"/>
              <w:adjustRightInd w:val="0"/>
              <w:ind w:firstLine="107"/>
              <w:jc w:val="center"/>
              <w:rPr>
                <w:sz w:val="22"/>
                <w:szCs w:val="22"/>
                <w:lang w:eastAsia="en-US"/>
              </w:rPr>
            </w:pPr>
            <w:bookmarkStart w:id="4063" w:name="sub_10108"/>
            <w:r w:rsidRPr="00354F28">
              <w:rPr>
                <w:sz w:val="22"/>
                <w:szCs w:val="22"/>
                <w:lang w:eastAsia="en-US"/>
              </w:rPr>
              <w:t>1.</w:t>
            </w:r>
            <w:bookmarkEnd w:id="4063"/>
          </w:p>
        </w:tc>
        <w:tc>
          <w:tcPr>
            <w:tcW w:w="5540" w:type="dxa"/>
            <w:tcBorders>
              <w:top w:val="single" w:sz="4" w:space="0" w:color="auto"/>
              <w:left w:val="single" w:sz="4" w:space="0" w:color="auto"/>
              <w:bottom w:val="single" w:sz="4" w:space="0" w:color="auto"/>
              <w:right w:val="single" w:sz="4" w:space="0" w:color="auto"/>
            </w:tcBorders>
            <w:hideMark/>
          </w:tcPr>
          <w:p w14:paraId="4FFCA3D2" w14:textId="77777777" w:rsidR="00CC6E60" w:rsidRPr="00354F28" w:rsidRDefault="00CC6E60" w:rsidP="00CC6E60">
            <w:pPr>
              <w:widowControl w:val="0"/>
              <w:autoSpaceDE w:val="0"/>
              <w:autoSpaceDN w:val="0"/>
              <w:adjustRightInd w:val="0"/>
              <w:ind w:left="20" w:firstLine="20"/>
              <w:jc w:val="both"/>
              <w:rPr>
                <w:sz w:val="22"/>
                <w:szCs w:val="22"/>
                <w:lang w:eastAsia="en-US"/>
              </w:rPr>
            </w:pPr>
            <w:r w:rsidRPr="00354F28">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406" w:type="dxa"/>
            <w:tcBorders>
              <w:top w:val="single" w:sz="4" w:space="0" w:color="auto"/>
              <w:left w:val="single" w:sz="4" w:space="0" w:color="auto"/>
              <w:bottom w:val="single" w:sz="4" w:space="0" w:color="auto"/>
              <w:right w:val="single" w:sz="4" w:space="0" w:color="auto"/>
            </w:tcBorders>
            <w:vAlign w:val="center"/>
            <w:hideMark/>
          </w:tcPr>
          <w:p w14:paraId="4FFCA3D3" w14:textId="77777777" w:rsidR="00CC6E60" w:rsidRPr="00354F28" w:rsidRDefault="00CC6E60" w:rsidP="00CC6E60">
            <w:pPr>
              <w:widowControl w:val="0"/>
              <w:tabs>
                <w:tab w:val="left" w:pos="13"/>
              </w:tabs>
              <w:autoSpaceDE w:val="0"/>
              <w:autoSpaceDN w:val="0"/>
              <w:adjustRightInd w:val="0"/>
              <w:ind w:firstLine="13"/>
              <w:jc w:val="center"/>
              <w:rPr>
                <w:sz w:val="22"/>
                <w:szCs w:val="22"/>
                <w:lang w:eastAsia="en-US"/>
              </w:rPr>
            </w:pPr>
            <w:r w:rsidRPr="00354F28">
              <w:rPr>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FFCA3D4" w14:textId="77777777" w:rsidR="00CC6E60" w:rsidRPr="00354F28" w:rsidRDefault="00CC6E60" w:rsidP="00CC6E60">
            <w:pPr>
              <w:widowControl w:val="0"/>
              <w:tabs>
                <w:tab w:val="left" w:pos="0"/>
              </w:tabs>
              <w:autoSpaceDE w:val="0"/>
              <w:autoSpaceDN w:val="0"/>
              <w:adjustRightInd w:val="0"/>
              <w:ind w:firstLine="13"/>
              <w:jc w:val="center"/>
              <w:rPr>
                <w:sz w:val="22"/>
                <w:szCs w:val="22"/>
                <w:lang w:eastAsia="en-US"/>
              </w:rPr>
            </w:pPr>
            <w:r w:rsidRPr="00354F28">
              <w:rPr>
                <w:sz w:val="22"/>
                <w:szCs w:val="22"/>
                <w:lang w:eastAsia="en-US"/>
              </w:rPr>
              <w:t>-</w:t>
            </w:r>
          </w:p>
        </w:tc>
      </w:tr>
      <w:tr w:rsidR="00836A36" w14:paraId="4FFCA3DA" w14:textId="77777777" w:rsidTr="00CC6E60">
        <w:tc>
          <w:tcPr>
            <w:tcW w:w="709" w:type="dxa"/>
            <w:tcBorders>
              <w:top w:val="single" w:sz="4" w:space="0" w:color="auto"/>
              <w:left w:val="single" w:sz="4" w:space="0" w:color="auto"/>
              <w:bottom w:val="single" w:sz="4" w:space="0" w:color="auto"/>
              <w:right w:val="single" w:sz="4" w:space="0" w:color="auto"/>
            </w:tcBorders>
            <w:vAlign w:val="center"/>
            <w:hideMark/>
          </w:tcPr>
          <w:p w14:paraId="4FFCA3D6" w14:textId="77777777" w:rsidR="00CC6E60" w:rsidRPr="00354F28" w:rsidRDefault="00CC6E60" w:rsidP="00CC6E60">
            <w:pPr>
              <w:widowControl w:val="0"/>
              <w:tabs>
                <w:tab w:val="left" w:pos="107"/>
              </w:tabs>
              <w:autoSpaceDE w:val="0"/>
              <w:autoSpaceDN w:val="0"/>
              <w:adjustRightInd w:val="0"/>
              <w:ind w:firstLine="107"/>
              <w:jc w:val="center"/>
              <w:rPr>
                <w:sz w:val="22"/>
                <w:szCs w:val="22"/>
                <w:lang w:eastAsia="en-US"/>
              </w:rPr>
            </w:pPr>
            <w:bookmarkStart w:id="4064" w:name="sub_10109"/>
            <w:r w:rsidRPr="00354F28">
              <w:rPr>
                <w:sz w:val="22"/>
                <w:szCs w:val="22"/>
                <w:lang w:eastAsia="en-US"/>
              </w:rPr>
              <w:t>2.</w:t>
            </w:r>
            <w:bookmarkEnd w:id="4064"/>
          </w:p>
        </w:tc>
        <w:tc>
          <w:tcPr>
            <w:tcW w:w="5540" w:type="dxa"/>
            <w:tcBorders>
              <w:top w:val="single" w:sz="4" w:space="0" w:color="auto"/>
              <w:left w:val="single" w:sz="4" w:space="0" w:color="auto"/>
              <w:bottom w:val="single" w:sz="4" w:space="0" w:color="auto"/>
              <w:right w:val="single" w:sz="4" w:space="0" w:color="auto"/>
            </w:tcBorders>
            <w:hideMark/>
          </w:tcPr>
          <w:p w14:paraId="4FFCA3D7" w14:textId="77777777" w:rsidR="00CC6E60" w:rsidRPr="00354F28" w:rsidRDefault="00CC6E60" w:rsidP="00CC6E60">
            <w:pPr>
              <w:widowControl w:val="0"/>
              <w:autoSpaceDE w:val="0"/>
              <w:autoSpaceDN w:val="0"/>
              <w:adjustRightInd w:val="0"/>
              <w:ind w:left="20" w:firstLine="20"/>
              <w:jc w:val="both"/>
              <w:rPr>
                <w:sz w:val="22"/>
                <w:szCs w:val="22"/>
                <w:lang w:eastAsia="en-US"/>
              </w:rPr>
            </w:pPr>
            <w:r w:rsidRPr="00354F28">
              <w:rPr>
                <w:sz w:val="22"/>
                <w:szCs w:val="22"/>
                <w:lang w:eastAsia="en-US"/>
              </w:rPr>
              <w:t>Суммарная доля участия в уставном (складочном) капитале (паевом фонде) иностранных юридических лиц</w:t>
            </w:r>
          </w:p>
        </w:tc>
        <w:tc>
          <w:tcPr>
            <w:tcW w:w="1406" w:type="dxa"/>
            <w:tcBorders>
              <w:top w:val="single" w:sz="4" w:space="0" w:color="auto"/>
              <w:left w:val="single" w:sz="4" w:space="0" w:color="auto"/>
              <w:bottom w:val="single" w:sz="4" w:space="0" w:color="auto"/>
              <w:right w:val="single" w:sz="4" w:space="0" w:color="auto"/>
            </w:tcBorders>
            <w:vAlign w:val="center"/>
            <w:hideMark/>
          </w:tcPr>
          <w:p w14:paraId="4FFCA3D8" w14:textId="77777777" w:rsidR="00CC6E60" w:rsidRPr="00354F28" w:rsidRDefault="00CC6E60" w:rsidP="00CC6E60">
            <w:pPr>
              <w:widowControl w:val="0"/>
              <w:tabs>
                <w:tab w:val="left" w:pos="13"/>
              </w:tabs>
              <w:autoSpaceDE w:val="0"/>
              <w:autoSpaceDN w:val="0"/>
              <w:adjustRightInd w:val="0"/>
              <w:ind w:firstLine="13"/>
              <w:jc w:val="center"/>
              <w:rPr>
                <w:b/>
                <w:sz w:val="22"/>
                <w:szCs w:val="22"/>
                <w:lang w:eastAsia="en-US"/>
              </w:rPr>
            </w:pPr>
            <w:r w:rsidRPr="00354F28">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FFCA3D9" w14:textId="77777777" w:rsidR="00CC6E60" w:rsidRPr="00354F28" w:rsidRDefault="00CC6E60" w:rsidP="00CC6E60">
            <w:pPr>
              <w:widowControl w:val="0"/>
              <w:tabs>
                <w:tab w:val="left" w:pos="0"/>
              </w:tabs>
              <w:autoSpaceDE w:val="0"/>
              <w:autoSpaceDN w:val="0"/>
              <w:adjustRightInd w:val="0"/>
              <w:ind w:firstLine="13"/>
              <w:rPr>
                <w:sz w:val="22"/>
                <w:szCs w:val="22"/>
                <w:lang w:eastAsia="en-US"/>
              </w:rPr>
            </w:pPr>
            <w:r w:rsidRPr="00354F28">
              <w:rPr>
                <w:sz w:val="22"/>
                <w:szCs w:val="22"/>
                <w:lang w:eastAsia="en-US"/>
              </w:rPr>
              <w:t>-</w:t>
            </w:r>
          </w:p>
        </w:tc>
      </w:tr>
      <w:tr w:rsidR="00836A36" w14:paraId="4FFCA3DF" w14:textId="77777777" w:rsidTr="00CC6E60">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4FFCA3DB" w14:textId="77777777" w:rsidR="00CC6E60" w:rsidRPr="00354F28" w:rsidRDefault="00CC6E60" w:rsidP="00CC6E60">
            <w:pPr>
              <w:widowControl w:val="0"/>
              <w:tabs>
                <w:tab w:val="left" w:pos="107"/>
              </w:tabs>
              <w:autoSpaceDE w:val="0"/>
              <w:autoSpaceDN w:val="0"/>
              <w:adjustRightInd w:val="0"/>
              <w:ind w:firstLine="107"/>
              <w:jc w:val="center"/>
              <w:rPr>
                <w:sz w:val="22"/>
                <w:szCs w:val="22"/>
                <w:lang w:eastAsia="en-US"/>
              </w:rPr>
            </w:pPr>
            <w:bookmarkStart w:id="4065" w:name="sub_10110"/>
            <w:r w:rsidRPr="00354F28">
              <w:rPr>
                <w:sz w:val="22"/>
                <w:szCs w:val="22"/>
                <w:lang w:eastAsia="en-US"/>
              </w:rPr>
              <w:t>3.</w:t>
            </w:r>
            <w:bookmarkEnd w:id="4065"/>
          </w:p>
        </w:tc>
        <w:tc>
          <w:tcPr>
            <w:tcW w:w="5540" w:type="dxa"/>
            <w:tcBorders>
              <w:top w:val="single" w:sz="4" w:space="0" w:color="auto"/>
              <w:left w:val="single" w:sz="4" w:space="0" w:color="auto"/>
              <w:bottom w:val="single" w:sz="4" w:space="0" w:color="auto"/>
              <w:right w:val="single" w:sz="4" w:space="0" w:color="auto"/>
            </w:tcBorders>
            <w:vAlign w:val="center"/>
            <w:hideMark/>
          </w:tcPr>
          <w:p w14:paraId="4FFCA3DC" w14:textId="77777777" w:rsidR="00CC6E60" w:rsidRPr="00354F28" w:rsidRDefault="00CC6E60" w:rsidP="00CC6E60">
            <w:pPr>
              <w:widowControl w:val="0"/>
              <w:autoSpaceDE w:val="0"/>
              <w:autoSpaceDN w:val="0"/>
              <w:adjustRightInd w:val="0"/>
              <w:ind w:left="20" w:firstLine="20"/>
              <w:jc w:val="both"/>
              <w:rPr>
                <w:sz w:val="22"/>
                <w:szCs w:val="22"/>
                <w:lang w:eastAsia="en-US"/>
              </w:rPr>
            </w:pPr>
            <w:r w:rsidRPr="00354F28">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406" w:type="dxa"/>
            <w:tcBorders>
              <w:top w:val="single" w:sz="4" w:space="0" w:color="auto"/>
              <w:left w:val="single" w:sz="4" w:space="0" w:color="auto"/>
              <w:bottom w:val="single" w:sz="4" w:space="0" w:color="auto"/>
              <w:right w:val="single" w:sz="4" w:space="0" w:color="auto"/>
            </w:tcBorders>
            <w:vAlign w:val="center"/>
            <w:hideMark/>
          </w:tcPr>
          <w:p w14:paraId="4FFCA3DD" w14:textId="77777777" w:rsidR="00CC6E60" w:rsidRPr="00354F28" w:rsidRDefault="00CC6E60" w:rsidP="00CC6E60">
            <w:pPr>
              <w:widowControl w:val="0"/>
              <w:tabs>
                <w:tab w:val="left" w:pos="13"/>
              </w:tabs>
              <w:autoSpaceDE w:val="0"/>
              <w:autoSpaceDN w:val="0"/>
              <w:adjustRightInd w:val="0"/>
              <w:ind w:firstLine="13"/>
              <w:jc w:val="center"/>
              <w:rPr>
                <w:b/>
                <w:sz w:val="22"/>
                <w:szCs w:val="22"/>
                <w:lang w:eastAsia="en-US"/>
              </w:rPr>
            </w:pPr>
            <w:r w:rsidRPr="00354F28">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FFCA3DE" w14:textId="77777777" w:rsidR="00CC6E60" w:rsidRPr="00354F28" w:rsidRDefault="00CC6E60" w:rsidP="00CC6E60">
            <w:pPr>
              <w:widowControl w:val="0"/>
              <w:tabs>
                <w:tab w:val="left" w:pos="0"/>
              </w:tabs>
              <w:autoSpaceDE w:val="0"/>
              <w:autoSpaceDN w:val="0"/>
              <w:adjustRightInd w:val="0"/>
              <w:ind w:firstLine="13"/>
              <w:rPr>
                <w:sz w:val="22"/>
                <w:szCs w:val="22"/>
                <w:lang w:eastAsia="en-US"/>
              </w:rPr>
            </w:pPr>
            <w:r w:rsidRPr="00354F28">
              <w:rPr>
                <w:sz w:val="22"/>
                <w:szCs w:val="22"/>
                <w:lang w:eastAsia="en-US"/>
              </w:rPr>
              <w:t>-</w:t>
            </w:r>
          </w:p>
        </w:tc>
      </w:tr>
      <w:tr w:rsidR="00836A36" w14:paraId="4FFCA3E6" w14:textId="77777777" w:rsidTr="00CC6E60">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14:paraId="4FFCA3E0" w14:textId="77777777" w:rsidR="00CC6E60" w:rsidRPr="00354F28" w:rsidRDefault="00CC6E60" w:rsidP="00CC6E60">
            <w:pPr>
              <w:widowControl w:val="0"/>
              <w:tabs>
                <w:tab w:val="left" w:pos="107"/>
              </w:tabs>
              <w:autoSpaceDE w:val="0"/>
              <w:autoSpaceDN w:val="0"/>
              <w:adjustRightInd w:val="0"/>
              <w:ind w:firstLine="107"/>
              <w:jc w:val="center"/>
              <w:rPr>
                <w:sz w:val="22"/>
                <w:szCs w:val="22"/>
                <w:lang w:eastAsia="en-US"/>
              </w:rPr>
            </w:pPr>
            <w:bookmarkStart w:id="4066" w:name="sub_10111"/>
            <w:r w:rsidRPr="00354F28">
              <w:rPr>
                <w:sz w:val="22"/>
                <w:szCs w:val="22"/>
                <w:lang w:eastAsia="en-US"/>
              </w:rPr>
              <w:t>4.</w:t>
            </w:r>
            <w:bookmarkEnd w:id="4066"/>
          </w:p>
        </w:tc>
        <w:tc>
          <w:tcPr>
            <w:tcW w:w="5540" w:type="dxa"/>
            <w:tcBorders>
              <w:top w:val="single" w:sz="4" w:space="0" w:color="auto"/>
              <w:left w:val="single" w:sz="4" w:space="0" w:color="auto"/>
              <w:bottom w:val="single" w:sz="4" w:space="0" w:color="auto"/>
              <w:right w:val="single" w:sz="4" w:space="0" w:color="auto"/>
            </w:tcBorders>
            <w:hideMark/>
          </w:tcPr>
          <w:p w14:paraId="4FFCA3E1" w14:textId="77777777" w:rsidR="00CC6E60" w:rsidRPr="00354F28" w:rsidRDefault="00CC6E60" w:rsidP="00CC6E60">
            <w:pPr>
              <w:widowControl w:val="0"/>
              <w:autoSpaceDE w:val="0"/>
              <w:autoSpaceDN w:val="0"/>
              <w:adjustRightInd w:val="0"/>
              <w:ind w:left="20" w:firstLine="20"/>
              <w:jc w:val="both"/>
              <w:rPr>
                <w:sz w:val="22"/>
                <w:szCs w:val="22"/>
                <w:lang w:eastAsia="en-US"/>
              </w:rPr>
            </w:pPr>
            <w:r w:rsidRPr="00354F28">
              <w:rPr>
                <w:sz w:val="22"/>
                <w:szCs w:val="22"/>
                <w:lang w:eastAsia="en-US"/>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54F28">
              <w:rPr>
                <w:sz w:val="22"/>
                <w:szCs w:val="22"/>
                <w:lang w:eastAsia="en-US"/>
              </w:rPr>
              <w:t>микропредприятия</w:t>
            </w:r>
            <w:proofErr w:type="spellEnd"/>
            <w:r w:rsidRPr="00354F28">
              <w:rPr>
                <w:sz w:val="22"/>
                <w:szCs w:val="22"/>
                <w:lang w:eastAsia="en-US"/>
              </w:rPr>
              <w:t>, малого предприятия или среднего предприятия), за последние 3 года</w:t>
            </w:r>
          </w:p>
        </w:tc>
        <w:tc>
          <w:tcPr>
            <w:tcW w:w="1406" w:type="dxa"/>
            <w:tcBorders>
              <w:top w:val="single" w:sz="4" w:space="0" w:color="auto"/>
              <w:left w:val="single" w:sz="4" w:space="0" w:color="auto"/>
              <w:bottom w:val="single" w:sz="4" w:space="0" w:color="auto"/>
              <w:right w:val="single" w:sz="4" w:space="0" w:color="auto"/>
            </w:tcBorders>
            <w:vAlign w:val="center"/>
            <w:hideMark/>
          </w:tcPr>
          <w:p w14:paraId="4FFCA3E2" w14:textId="77777777" w:rsidR="00CC6E60" w:rsidRPr="00354F28" w:rsidRDefault="00CC6E60" w:rsidP="00CC6E60">
            <w:pPr>
              <w:widowControl w:val="0"/>
              <w:tabs>
                <w:tab w:val="left" w:pos="13"/>
              </w:tabs>
              <w:autoSpaceDE w:val="0"/>
              <w:autoSpaceDN w:val="0"/>
              <w:adjustRightInd w:val="0"/>
              <w:ind w:firstLine="13"/>
              <w:jc w:val="center"/>
              <w:rPr>
                <w:b/>
                <w:sz w:val="22"/>
                <w:szCs w:val="22"/>
                <w:lang w:eastAsia="en-US"/>
              </w:rPr>
            </w:pPr>
            <w:r w:rsidRPr="00354F28">
              <w:rPr>
                <w:b/>
                <w:sz w:val="22"/>
                <w:szCs w:val="22"/>
                <w:lang w:eastAsia="en-US"/>
              </w:rPr>
              <w:t>Человек</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FFCA3E3" w14:textId="77777777" w:rsidR="00CC6E60" w:rsidRPr="00354F28" w:rsidRDefault="00CC6E60" w:rsidP="00CC6E60">
            <w:pPr>
              <w:widowControl w:val="0"/>
              <w:tabs>
                <w:tab w:val="left" w:pos="0"/>
              </w:tabs>
              <w:autoSpaceDE w:val="0"/>
              <w:autoSpaceDN w:val="0"/>
              <w:adjustRightInd w:val="0"/>
              <w:ind w:firstLine="13"/>
              <w:rPr>
                <w:sz w:val="22"/>
                <w:szCs w:val="22"/>
                <w:lang w:eastAsia="en-US"/>
              </w:rPr>
            </w:pPr>
            <w:r w:rsidRPr="00354F28">
              <w:rPr>
                <w:sz w:val="22"/>
                <w:szCs w:val="22"/>
                <w:lang w:eastAsia="en-US"/>
              </w:rPr>
              <w:t>201_ - __ чел.</w:t>
            </w:r>
          </w:p>
          <w:p w14:paraId="4FFCA3E4" w14:textId="77777777" w:rsidR="00CC6E60" w:rsidRPr="00354F28" w:rsidRDefault="00CC6E60" w:rsidP="00CC6E60">
            <w:pPr>
              <w:widowControl w:val="0"/>
              <w:tabs>
                <w:tab w:val="left" w:pos="0"/>
              </w:tabs>
              <w:autoSpaceDE w:val="0"/>
              <w:autoSpaceDN w:val="0"/>
              <w:adjustRightInd w:val="0"/>
              <w:ind w:firstLine="13"/>
              <w:rPr>
                <w:sz w:val="22"/>
                <w:szCs w:val="22"/>
                <w:lang w:eastAsia="en-US"/>
              </w:rPr>
            </w:pPr>
            <w:r w:rsidRPr="00354F28">
              <w:rPr>
                <w:sz w:val="22"/>
                <w:szCs w:val="22"/>
                <w:lang w:eastAsia="en-US"/>
              </w:rPr>
              <w:t>201_ - __ чел.</w:t>
            </w:r>
          </w:p>
          <w:p w14:paraId="4FFCA3E5" w14:textId="77777777" w:rsidR="00CC6E60" w:rsidRPr="00354F28" w:rsidRDefault="00CC6E60" w:rsidP="00CC6E60">
            <w:pPr>
              <w:widowControl w:val="0"/>
              <w:tabs>
                <w:tab w:val="left" w:pos="0"/>
              </w:tabs>
              <w:autoSpaceDE w:val="0"/>
              <w:autoSpaceDN w:val="0"/>
              <w:adjustRightInd w:val="0"/>
              <w:ind w:firstLine="13"/>
              <w:rPr>
                <w:sz w:val="22"/>
                <w:szCs w:val="22"/>
                <w:lang w:eastAsia="en-US"/>
              </w:rPr>
            </w:pPr>
            <w:r w:rsidRPr="00354F28">
              <w:rPr>
                <w:sz w:val="22"/>
                <w:szCs w:val="22"/>
                <w:lang w:eastAsia="en-US"/>
              </w:rPr>
              <w:t>201_ - __ чел.</w:t>
            </w:r>
          </w:p>
        </w:tc>
      </w:tr>
      <w:tr w:rsidR="00836A36" w14:paraId="4FFCA3ED" w14:textId="77777777" w:rsidTr="00CC6E60">
        <w:trPr>
          <w:trHeight w:val="851"/>
        </w:trPr>
        <w:tc>
          <w:tcPr>
            <w:tcW w:w="709" w:type="dxa"/>
            <w:tcBorders>
              <w:top w:val="single" w:sz="4" w:space="0" w:color="auto"/>
              <w:left w:val="single" w:sz="4" w:space="0" w:color="auto"/>
              <w:bottom w:val="nil"/>
              <w:right w:val="single" w:sz="4" w:space="0" w:color="auto"/>
            </w:tcBorders>
            <w:vAlign w:val="center"/>
            <w:hideMark/>
          </w:tcPr>
          <w:p w14:paraId="4FFCA3E7" w14:textId="77777777" w:rsidR="00CC6E60" w:rsidRPr="00354F28" w:rsidRDefault="00CC6E60" w:rsidP="00CC6E60">
            <w:pPr>
              <w:widowControl w:val="0"/>
              <w:tabs>
                <w:tab w:val="left" w:pos="107"/>
              </w:tabs>
              <w:autoSpaceDE w:val="0"/>
              <w:autoSpaceDN w:val="0"/>
              <w:adjustRightInd w:val="0"/>
              <w:ind w:firstLine="107"/>
              <w:jc w:val="center"/>
              <w:rPr>
                <w:sz w:val="22"/>
                <w:szCs w:val="22"/>
                <w:lang w:eastAsia="en-US"/>
              </w:rPr>
            </w:pPr>
            <w:bookmarkStart w:id="4067" w:name="sub_10112"/>
            <w:r w:rsidRPr="00354F28">
              <w:rPr>
                <w:sz w:val="22"/>
                <w:szCs w:val="22"/>
                <w:lang w:eastAsia="en-US"/>
              </w:rPr>
              <w:t>5.</w:t>
            </w:r>
            <w:bookmarkEnd w:id="4067"/>
          </w:p>
        </w:tc>
        <w:tc>
          <w:tcPr>
            <w:tcW w:w="5540" w:type="dxa"/>
            <w:tcBorders>
              <w:top w:val="single" w:sz="4" w:space="0" w:color="auto"/>
              <w:left w:val="single" w:sz="4" w:space="0" w:color="auto"/>
              <w:bottom w:val="nil"/>
              <w:right w:val="single" w:sz="4" w:space="0" w:color="auto"/>
            </w:tcBorders>
            <w:hideMark/>
          </w:tcPr>
          <w:p w14:paraId="4FFCA3E8" w14:textId="77777777" w:rsidR="00CC6E60" w:rsidRPr="00354F28" w:rsidRDefault="00CC6E60" w:rsidP="00CC6E60">
            <w:pPr>
              <w:widowControl w:val="0"/>
              <w:autoSpaceDE w:val="0"/>
              <w:autoSpaceDN w:val="0"/>
              <w:adjustRightInd w:val="0"/>
              <w:ind w:left="20" w:firstLine="20"/>
              <w:jc w:val="both"/>
              <w:rPr>
                <w:sz w:val="22"/>
                <w:szCs w:val="22"/>
                <w:lang w:eastAsia="en-US"/>
              </w:rPr>
            </w:pPr>
            <w:r w:rsidRPr="00354F28">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406" w:type="dxa"/>
            <w:tcBorders>
              <w:top w:val="single" w:sz="4" w:space="0" w:color="auto"/>
              <w:left w:val="single" w:sz="4" w:space="0" w:color="auto"/>
              <w:bottom w:val="nil"/>
              <w:right w:val="single" w:sz="4" w:space="0" w:color="auto"/>
            </w:tcBorders>
            <w:vAlign w:val="center"/>
            <w:hideMark/>
          </w:tcPr>
          <w:p w14:paraId="4FFCA3E9" w14:textId="77777777" w:rsidR="00CC6E60" w:rsidRPr="00354F28" w:rsidRDefault="00CC6E60" w:rsidP="00CC6E60">
            <w:pPr>
              <w:widowControl w:val="0"/>
              <w:tabs>
                <w:tab w:val="left" w:pos="13"/>
              </w:tabs>
              <w:autoSpaceDE w:val="0"/>
              <w:autoSpaceDN w:val="0"/>
              <w:adjustRightInd w:val="0"/>
              <w:ind w:firstLine="13"/>
              <w:jc w:val="center"/>
              <w:rPr>
                <w:b/>
                <w:sz w:val="22"/>
                <w:szCs w:val="22"/>
                <w:lang w:eastAsia="en-US"/>
              </w:rPr>
            </w:pPr>
            <w:r w:rsidRPr="00354F28">
              <w:rPr>
                <w:b/>
                <w:sz w:val="22"/>
                <w:szCs w:val="22"/>
                <w:lang w:eastAsia="en-US"/>
              </w:rPr>
              <w:t>Млн. руб.</w:t>
            </w:r>
          </w:p>
        </w:tc>
        <w:tc>
          <w:tcPr>
            <w:tcW w:w="1701" w:type="dxa"/>
            <w:tcBorders>
              <w:top w:val="single" w:sz="4" w:space="0" w:color="auto"/>
              <w:left w:val="single" w:sz="4" w:space="0" w:color="auto"/>
              <w:bottom w:val="nil"/>
              <w:right w:val="single" w:sz="4" w:space="0" w:color="auto"/>
            </w:tcBorders>
            <w:vAlign w:val="center"/>
            <w:hideMark/>
          </w:tcPr>
          <w:p w14:paraId="4FFCA3EA" w14:textId="77777777" w:rsidR="00CC6E60" w:rsidRPr="00354F28" w:rsidRDefault="00CC6E60" w:rsidP="00CC6E60">
            <w:pPr>
              <w:widowControl w:val="0"/>
              <w:tabs>
                <w:tab w:val="left" w:pos="0"/>
              </w:tabs>
              <w:autoSpaceDE w:val="0"/>
              <w:autoSpaceDN w:val="0"/>
              <w:adjustRightInd w:val="0"/>
              <w:ind w:firstLine="13"/>
              <w:rPr>
                <w:sz w:val="22"/>
                <w:szCs w:val="22"/>
                <w:lang w:eastAsia="en-US"/>
              </w:rPr>
            </w:pPr>
            <w:r w:rsidRPr="00354F28">
              <w:rPr>
                <w:sz w:val="22"/>
                <w:szCs w:val="22"/>
                <w:lang w:eastAsia="en-US"/>
              </w:rPr>
              <w:t>201_ - __ руб.</w:t>
            </w:r>
          </w:p>
          <w:p w14:paraId="4FFCA3EB" w14:textId="77777777" w:rsidR="00CC6E60" w:rsidRPr="00354F28" w:rsidRDefault="00CC6E60" w:rsidP="00CC6E60">
            <w:pPr>
              <w:widowControl w:val="0"/>
              <w:tabs>
                <w:tab w:val="left" w:pos="0"/>
              </w:tabs>
              <w:autoSpaceDE w:val="0"/>
              <w:autoSpaceDN w:val="0"/>
              <w:adjustRightInd w:val="0"/>
              <w:ind w:firstLine="13"/>
              <w:rPr>
                <w:sz w:val="22"/>
                <w:szCs w:val="22"/>
                <w:lang w:eastAsia="en-US"/>
              </w:rPr>
            </w:pPr>
            <w:r w:rsidRPr="00354F28">
              <w:rPr>
                <w:sz w:val="22"/>
                <w:szCs w:val="22"/>
                <w:lang w:eastAsia="en-US"/>
              </w:rPr>
              <w:t>201_ - __ руб.</w:t>
            </w:r>
          </w:p>
          <w:p w14:paraId="4FFCA3EC" w14:textId="77777777" w:rsidR="00CC6E60" w:rsidRPr="00354F28" w:rsidRDefault="00CC6E60" w:rsidP="00CC6E60">
            <w:pPr>
              <w:widowControl w:val="0"/>
              <w:tabs>
                <w:tab w:val="left" w:pos="0"/>
              </w:tabs>
              <w:autoSpaceDE w:val="0"/>
              <w:autoSpaceDN w:val="0"/>
              <w:adjustRightInd w:val="0"/>
              <w:ind w:firstLine="13"/>
              <w:rPr>
                <w:sz w:val="22"/>
                <w:szCs w:val="22"/>
                <w:lang w:eastAsia="en-US"/>
              </w:rPr>
            </w:pPr>
            <w:r w:rsidRPr="00354F28">
              <w:rPr>
                <w:sz w:val="22"/>
                <w:szCs w:val="22"/>
                <w:lang w:eastAsia="en-US"/>
              </w:rPr>
              <w:t>201_ - __ руб.</w:t>
            </w:r>
          </w:p>
        </w:tc>
      </w:tr>
      <w:tr w:rsidR="00836A36" w14:paraId="4FFCA3F1" w14:textId="77777777" w:rsidTr="00CC6E60">
        <w:tc>
          <w:tcPr>
            <w:tcW w:w="709" w:type="dxa"/>
            <w:tcBorders>
              <w:top w:val="single" w:sz="4" w:space="0" w:color="auto"/>
              <w:left w:val="single" w:sz="4" w:space="0" w:color="auto"/>
              <w:bottom w:val="single" w:sz="4" w:space="0" w:color="auto"/>
              <w:right w:val="single" w:sz="4" w:space="0" w:color="auto"/>
            </w:tcBorders>
            <w:vAlign w:val="center"/>
            <w:hideMark/>
          </w:tcPr>
          <w:p w14:paraId="4FFCA3EE" w14:textId="77777777" w:rsidR="00CC6E60" w:rsidRPr="00354F28" w:rsidRDefault="00CC6E60" w:rsidP="00CC6E60">
            <w:pPr>
              <w:widowControl w:val="0"/>
              <w:tabs>
                <w:tab w:val="left" w:pos="107"/>
              </w:tabs>
              <w:autoSpaceDE w:val="0"/>
              <w:autoSpaceDN w:val="0"/>
              <w:adjustRightInd w:val="0"/>
              <w:ind w:firstLine="107"/>
              <w:jc w:val="center"/>
              <w:rPr>
                <w:sz w:val="22"/>
                <w:szCs w:val="22"/>
                <w:lang w:eastAsia="en-US"/>
              </w:rPr>
            </w:pPr>
            <w:bookmarkStart w:id="4068" w:name="sub_10113"/>
            <w:r w:rsidRPr="00354F28">
              <w:rPr>
                <w:sz w:val="22"/>
                <w:szCs w:val="22"/>
                <w:lang w:eastAsia="en-US"/>
              </w:rPr>
              <w:t>6.</w:t>
            </w:r>
            <w:bookmarkEnd w:id="4068"/>
          </w:p>
        </w:tc>
        <w:tc>
          <w:tcPr>
            <w:tcW w:w="5540" w:type="dxa"/>
            <w:tcBorders>
              <w:top w:val="single" w:sz="4" w:space="0" w:color="auto"/>
              <w:left w:val="single" w:sz="4" w:space="0" w:color="auto"/>
              <w:bottom w:val="single" w:sz="4" w:space="0" w:color="auto"/>
              <w:right w:val="single" w:sz="4" w:space="0" w:color="auto"/>
            </w:tcBorders>
            <w:hideMark/>
          </w:tcPr>
          <w:p w14:paraId="4FFCA3EF" w14:textId="77777777" w:rsidR="00CC6E60" w:rsidRPr="00354F28" w:rsidRDefault="00CC6E60" w:rsidP="00CC6E60">
            <w:pPr>
              <w:widowControl w:val="0"/>
              <w:autoSpaceDE w:val="0"/>
              <w:autoSpaceDN w:val="0"/>
              <w:adjustRightInd w:val="0"/>
              <w:ind w:left="20" w:firstLine="20"/>
              <w:jc w:val="both"/>
              <w:rPr>
                <w:sz w:val="22"/>
                <w:szCs w:val="22"/>
                <w:lang w:eastAsia="en-US"/>
              </w:rPr>
            </w:pPr>
            <w:r w:rsidRPr="00354F28">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14:paraId="4FFCA3F0" w14:textId="77777777" w:rsidR="00CC6E60" w:rsidRPr="00354F28" w:rsidRDefault="00CC6E60" w:rsidP="00CC6E60">
            <w:pPr>
              <w:widowControl w:val="0"/>
              <w:tabs>
                <w:tab w:val="left" w:pos="219"/>
              </w:tabs>
              <w:autoSpaceDE w:val="0"/>
              <w:autoSpaceDN w:val="0"/>
              <w:adjustRightInd w:val="0"/>
              <w:ind w:firstLine="414"/>
              <w:jc w:val="center"/>
              <w:rPr>
                <w:sz w:val="22"/>
                <w:szCs w:val="22"/>
                <w:lang w:eastAsia="en-US"/>
              </w:rPr>
            </w:pPr>
            <w:r w:rsidRPr="00354F28">
              <w:rPr>
                <w:sz w:val="22"/>
                <w:szCs w:val="22"/>
                <w:lang w:eastAsia="en-US"/>
              </w:rPr>
              <w:t>-</w:t>
            </w:r>
          </w:p>
        </w:tc>
      </w:tr>
      <w:tr w:rsidR="00836A36" w14:paraId="4FFCA3F5" w14:textId="77777777" w:rsidTr="00CC6E60">
        <w:tc>
          <w:tcPr>
            <w:tcW w:w="709" w:type="dxa"/>
            <w:tcBorders>
              <w:top w:val="single" w:sz="4" w:space="0" w:color="auto"/>
              <w:left w:val="single" w:sz="4" w:space="0" w:color="auto"/>
              <w:bottom w:val="single" w:sz="4" w:space="0" w:color="auto"/>
              <w:right w:val="single" w:sz="4" w:space="0" w:color="auto"/>
            </w:tcBorders>
            <w:vAlign w:val="center"/>
            <w:hideMark/>
          </w:tcPr>
          <w:p w14:paraId="4FFCA3F2" w14:textId="77777777" w:rsidR="00CC6E60" w:rsidRPr="00354F28" w:rsidRDefault="00CC6E60" w:rsidP="00CC6E60">
            <w:pPr>
              <w:widowControl w:val="0"/>
              <w:tabs>
                <w:tab w:val="left" w:pos="107"/>
              </w:tabs>
              <w:autoSpaceDE w:val="0"/>
              <w:autoSpaceDN w:val="0"/>
              <w:adjustRightInd w:val="0"/>
              <w:ind w:firstLine="107"/>
              <w:jc w:val="center"/>
              <w:rPr>
                <w:sz w:val="22"/>
                <w:szCs w:val="22"/>
                <w:lang w:eastAsia="en-US"/>
              </w:rPr>
            </w:pPr>
            <w:bookmarkStart w:id="4069" w:name="sub_10114"/>
            <w:r w:rsidRPr="00354F28">
              <w:rPr>
                <w:sz w:val="22"/>
                <w:szCs w:val="22"/>
                <w:lang w:eastAsia="en-US"/>
              </w:rPr>
              <w:t>7.</w:t>
            </w:r>
            <w:bookmarkEnd w:id="4069"/>
          </w:p>
        </w:tc>
        <w:tc>
          <w:tcPr>
            <w:tcW w:w="5540" w:type="dxa"/>
            <w:tcBorders>
              <w:top w:val="single" w:sz="4" w:space="0" w:color="auto"/>
              <w:left w:val="single" w:sz="4" w:space="0" w:color="auto"/>
              <w:bottom w:val="single" w:sz="4" w:space="0" w:color="auto"/>
              <w:right w:val="single" w:sz="4" w:space="0" w:color="auto"/>
            </w:tcBorders>
            <w:hideMark/>
          </w:tcPr>
          <w:p w14:paraId="4FFCA3F3" w14:textId="77777777" w:rsidR="00CC6E60" w:rsidRPr="00354F28" w:rsidRDefault="00CC6E60" w:rsidP="00CC6E60">
            <w:pPr>
              <w:widowControl w:val="0"/>
              <w:autoSpaceDE w:val="0"/>
              <w:autoSpaceDN w:val="0"/>
              <w:adjustRightInd w:val="0"/>
              <w:ind w:left="20" w:firstLine="20"/>
              <w:jc w:val="both"/>
              <w:rPr>
                <w:sz w:val="22"/>
                <w:szCs w:val="22"/>
                <w:lang w:eastAsia="en-US"/>
              </w:rPr>
            </w:pPr>
            <w:r w:rsidRPr="00354F28">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14:paraId="4FFCA3F4" w14:textId="77777777" w:rsidR="00CC6E60" w:rsidRPr="00354F28" w:rsidRDefault="00CC6E60" w:rsidP="00CC6E60">
            <w:pPr>
              <w:widowControl w:val="0"/>
              <w:tabs>
                <w:tab w:val="left" w:pos="219"/>
              </w:tabs>
              <w:autoSpaceDE w:val="0"/>
              <w:autoSpaceDN w:val="0"/>
              <w:adjustRightInd w:val="0"/>
              <w:ind w:firstLine="414"/>
              <w:jc w:val="center"/>
              <w:rPr>
                <w:sz w:val="22"/>
                <w:szCs w:val="22"/>
                <w:lang w:eastAsia="en-US"/>
              </w:rPr>
            </w:pPr>
            <w:r w:rsidRPr="00354F28">
              <w:rPr>
                <w:sz w:val="22"/>
                <w:szCs w:val="22"/>
                <w:lang w:eastAsia="en-US"/>
              </w:rPr>
              <w:t>-</w:t>
            </w:r>
          </w:p>
        </w:tc>
      </w:tr>
      <w:tr w:rsidR="00836A36" w14:paraId="4FFCA3FA" w14:textId="77777777" w:rsidTr="00CC6E60">
        <w:tc>
          <w:tcPr>
            <w:tcW w:w="709" w:type="dxa"/>
            <w:tcBorders>
              <w:top w:val="single" w:sz="4" w:space="0" w:color="auto"/>
              <w:left w:val="single" w:sz="4" w:space="0" w:color="auto"/>
              <w:bottom w:val="single" w:sz="4" w:space="0" w:color="auto"/>
              <w:right w:val="single" w:sz="4" w:space="0" w:color="auto"/>
            </w:tcBorders>
            <w:vAlign w:val="center"/>
            <w:hideMark/>
          </w:tcPr>
          <w:p w14:paraId="4FFCA3F6" w14:textId="77777777" w:rsidR="00CC6E60" w:rsidRPr="00354F28" w:rsidRDefault="00CC6E60" w:rsidP="00CC6E60">
            <w:pPr>
              <w:widowControl w:val="0"/>
              <w:tabs>
                <w:tab w:val="left" w:pos="107"/>
              </w:tabs>
              <w:autoSpaceDE w:val="0"/>
              <w:autoSpaceDN w:val="0"/>
              <w:adjustRightInd w:val="0"/>
              <w:ind w:firstLine="107"/>
              <w:jc w:val="center"/>
              <w:rPr>
                <w:sz w:val="22"/>
                <w:szCs w:val="22"/>
                <w:lang w:eastAsia="en-US"/>
              </w:rPr>
            </w:pPr>
            <w:bookmarkStart w:id="4070" w:name="sub_10115"/>
            <w:r w:rsidRPr="00354F28">
              <w:rPr>
                <w:sz w:val="22"/>
                <w:szCs w:val="22"/>
                <w:lang w:eastAsia="en-US"/>
              </w:rPr>
              <w:t>8</w:t>
            </w:r>
            <w:bookmarkEnd w:id="4070"/>
          </w:p>
        </w:tc>
        <w:tc>
          <w:tcPr>
            <w:tcW w:w="5540" w:type="dxa"/>
            <w:tcBorders>
              <w:top w:val="single" w:sz="4" w:space="0" w:color="auto"/>
              <w:left w:val="single" w:sz="4" w:space="0" w:color="auto"/>
              <w:bottom w:val="single" w:sz="4" w:space="0" w:color="auto"/>
              <w:right w:val="single" w:sz="4" w:space="0" w:color="auto"/>
            </w:tcBorders>
            <w:hideMark/>
          </w:tcPr>
          <w:p w14:paraId="4FFCA3F7" w14:textId="77777777" w:rsidR="00CC6E60" w:rsidRPr="00354F28" w:rsidRDefault="00CC6E60" w:rsidP="00CC6E60">
            <w:pPr>
              <w:widowControl w:val="0"/>
              <w:autoSpaceDE w:val="0"/>
              <w:autoSpaceDN w:val="0"/>
              <w:adjustRightInd w:val="0"/>
              <w:ind w:left="20" w:firstLine="20"/>
              <w:jc w:val="both"/>
              <w:rPr>
                <w:sz w:val="22"/>
                <w:szCs w:val="22"/>
                <w:lang w:eastAsia="en-US"/>
              </w:rPr>
            </w:pPr>
            <w:r w:rsidRPr="00354F28">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14:paraId="4FFCA3F8" w14:textId="77777777" w:rsidR="00CC6E60" w:rsidRPr="00354F28" w:rsidRDefault="00CC6E60" w:rsidP="00CC6E60">
            <w:pPr>
              <w:widowControl w:val="0"/>
              <w:tabs>
                <w:tab w:val="left" w:pos="13"/>
              </w:tabs>
              <w:autoSpaceDE w:val="0"/>
              <w:autoSpaceDN w:val="0"/>
              <w:adjustRightInd w:val="0"/>
              <w:ind w:firstLine="13"/>
              <w:jc w:val="center"/>
              <w:rPr>
                <w:sz w:val="22"/>
                <w:szCs w:val="22"/>
                <w:lang w:eastAsia="en-US"/>
              </w:rPr>
            </w:pPr>
            <w:r w:rsidRPr="00354F28">
              <w:rPr>
                <w:sz w:val="22"/>
                <w:szCs w:val="22"/>
                <w:lang w:eastAsia="en-US"/>
              </w:rPr>
              <w:t>да (нет)</w:t>
            </w:r>
          </w:p>
          <w:p w14:paraId="4FFCA3F9" w14:textId="77777777" w:rsidR="00CC6E60" w:rsidRPr="00354F28" w:rsidRDefault="00CC6E60" w:rsidP="00CC6E60">
            <w:pPr>
              <w:widowControl w:val="0"/>
              <w:tabs>
                <w:tab w:val="left" w:pos="13"/>
              </w:tabs>
              <w:autoSpaceDE w:val="0"/>
              <w:autoSpaceDN w:val="0"/>
              <w:adjustRightInd w:val="0"/>
              <w:ind w:firstLine="13"/>
              <w:jc w:val="center"/>
              <w:rPr>
                <w:sz w:val="16"/>
                <w:szCs w:val="16"/>
                <w:lang w:eastAsia="en-US"/>
              </w:rPr>
            </w:pPr>
            <w:r w:rsidRPr="00354F28">
              <w:rPr>
                <w:sz w:val="16"/>
                <w:szCs w:val="16"/>
                <w:lang w:eastAsia="en-US"/>
              </w:rPr>
              <w:t>(в случае участия - наименование заказчика, реализующего программу партнерства)</w:t>
            </w:r>
          </w:p>
        </w:tc>
      </w:tr>
      <w:tr w:rsidR="00836A36" w14:paraId="4FFCA3FF" w14:textId="77777777" w:rsidTr="00CC6E60">
        <w:tc>
          <w:tcPr>
            <w:tcW w:w="709" w:type="dxa"/>
            <w:tcBorders>
              <w:top w:val="single" w:sz="4" w:space="0" w:color="auto"/>
              <w:left w:val="single" w:sz="4" w:space="0" w:color="auto"/>
              <w:bottom w:val="single" w:sz="4" w:space="0" w:color="auto"/>
              <w:right w:val="single" w:sz="4" w:space="0" w:color="auto"/>
            </w:tcBorders>
            <w:vAlign w:val="center"/>
            <w:hideMark/>
          </w:tcPr>
          <w:p w14:paraId="4FFCA3FB" w14:textId="77777777" w:rsidR="00CC6E60" w:rsidRPr="00354F28" w:rsidRDefault="00CC6E60" w:rsidP="00CC6E60">
            <w:pPr>
              <w:widowControl w:val="0"/>
              <w:tabs>
                <w:tab w:val="left" w:pos="107"/>
              </w:tabs>
              <w:autoSpaceDE w:val="0"/>
              <w:autoSpaceDN w:val="0"/>
              <w:adjustRightInd w:val="0"/>
              <w:ind w:firstLine="107"/>
              <w:jc w:val="center"/>
              <w:rPr>
                <w:sz w:val="22"/>
                <w:szCs w:val="22"/>
                <w:lang w:eastAsia="en-US"/>
              </w:rPr>
            </w:pPr>
            <w:bookmarkStart w:id="4071" w:name="sub_10116"/>
            <w:r w:rsidRPr="00354F28">
              <w:rPr>
                <w:sz w:val="22"/>
                <w:szCs w:val="22"/>
                <w:lang w:eastAsia="en-US"/>
              </w:rPr>
              <w:t>9.</w:t>
            </w:r>
            <w:bookmarkEnd w:id="4071"/>
          </w:p>
        </w:tc>
        <w:tc>
          <w:tcPr>
            <w:tcW w:w="5540" w:type="dxa"/>
            <w:tcBorders>
              <w:top w:val="single" w:sz="4" w:space="0" w:color="auto"/>
              <w:left w:val="single" w:sz="4" w:space="0" w:color="auto"/>
              <w:bottom w:val="single" w:sz="4" w:space="0" w:color="auto"/>
              <w:right w:val="single" w:sz="4" w:space="0" w:color="auto"/>
            </w:tcBorders>
            <w:vAlign w:val="center"/>
            <w:hideMark/>
          </w:tcPr>
          <w:p w14:paraId="4FFCA3FC" w14:textId="77777777" w:rsidR="00CC6E60" w:rsidRPr="00354F28" w:rsidRDefault="00CC6E60" w:rsidP="00CC6E60">
            <w:pPr>
              <w:widowControl w:val="0"/>
              <w:autoSpaceDE w:val="0"/>
              <w:autoSpaceDN w:val="0"/>
              <w:adjustRightInd w:val="0"/>
              <w:ind w:left="20" w:firstLine="20"/>
              <w:jc w:val="both"/>
              <w:rPr>
                <w:sz w:val="22"/>
                <w:szCs w:val="22"/>
                <w:lang w:eastAsia="en-US"/>
              </w:rPr>
            </w:pPr>
            <w:r w:rsidRPr="00354F28">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14:paraId="4FFCA3FD" w14:textId="77777777" w:rsidR="00CC6E60" w:rsidRPr="00354F28" w:rsidRDefault="00CC6E60" w:rsidP="00CC6E60">
            <w:pPr>
              <w:widowControl w:val="0"/>
              <w:tabs>
                <w:tab w:val="left" w:pos="13"/>
              </w:tabs>
              <w:autoSpaceDE w:val="0"/>
              <w:autoSpaceDN w:val="0"/>
              <w:adjustRightInd w:val="0"/>
              <w:ind w:firstLine="13"/>
              <w:jc w:val="center"/>
              <w:rPr>
                <w:sz w:val="22"/>
                <w:szCs w:val="22"/>
                <w:lang w:eastAsia="en-US"/>
              </w:rPr>
            </w:pPr>
            <w:r w:rsidRPr="00354F28">
              <w:rPr>
                <w:sz w:val="22"/>
                <w:szCs w:val="22"/>
                <w:lang w:eastAsia="en-US"/>
              </w:rPr>
              <w:t>да (нет)</w:t>
            </w:r>
          </w:p>
          <w:p w14:paraId="4FFCA3FE" w14:textId="77777777" w:rsidR="00CC6E60" w:rsidRPr="00354F28" w:rsidRDefault="00CC6E60" w:rsidP="00CC6E60">
            <w:pPr>
              <w:widowControl w:val="0"/>
              <w:tabs>
                <w:tab w:val="left" w:pos="13"/>
              </w:tabs>
              <w:autoSpaceDE w:val="0"/>
              <w:autoSpaceDN w:val="0"/>
              <w:adjustRightInd w:val="0"/>
              <w:ind w:firstLine="13"/>
              <w:jc w:val="center"/>
              <w:rPr>
                <w:sz w:val="22"/>
                <w:szCs w:val="22"/>
                <w:lang w:eastAsia="en-US"/>
              </w:rPr>
            </w:pPr>
            <w:r w:rsidRPr="00354F28">
              <w:rPr>
                <w:sz w:val="22"/>
                <w:szCs w:val="22"/>
                <w:lang w:eastAsia="en-US"/>
              </w:rPr>
              <w:t>(</w:t>
            </w:r>
            <w:r w:rsidRPr="00354F28">
              <w:rPr>
                <w:sz w:val="16"/>
                <w:szCs w:val="16"/>
                <w:lang w:eastAsia="en-US"/>
              </w:rPr>
              <w:t>при наличии - наименование заказчика - держателя реестра участников программ партнерства)</w:t>
            </w:r>
          </w:p>
        </w:tc>
      </w:tr>
      <w:tr w:rsidR="00836A36" w14:paraId="4FFCA404" w14:textId="77777777" w:rsidTr="00CC6E60">
        <w:tc>
          <w:tcPr>
            <w:tcW w:w="709" w:type="dxa"/>
            <w:tcBorders>
              <w:top w:val="single" w:sz="4" w:space="0" w:color="auto"/>
              <w:left w:val="single" w:sz="4" w:space="0" w:color="auto"/>
              <w:bottom w:val="single" w:sz="4" w:space="0" w:color="auto"/>
              <w:right w:val="single" w:sz="4" w:space="0" w:color="auto"/>
            </w:tcBorders>
            <w:vAlign w:val="center"/>
            <w:hideMark/>
          </w:tcPr>
          <w:p w14:paraId="4FFCA400" w14:textId="77777777" w:rsidR="00CC6E60" w:rsidRPr="00354F28" w:rsidRDefault="00CC6E60" w:rsidP="00CC6E60">
            <w:pPr>
              <w:widowControl w:val="0"/>
              <w:tabs>
                <w:tab w:val="left" w:pos="107"/>
              </w:tabs>
              <w:autoSpaceDE w:val="0"/>
              <w:autoSpaceDN w:val="0"/>
              <w:adjustRightInd w:val="0"/>
              <w:ind w:firstLine="107"/>
              <w:jc w:val="center"/>
              <w:rPr>
                <w:sz w:val="22"/>
                <w:szCs w:val="22"/>
                <w:lang w:eastAsia="en-US"/>
              </w:rPr>
            </w:pPr>
            <w:bookmarkStart w:id="4072" w:name="sub_10117"/>
            <w:r w:rsidRPr="00354F28">
              <w:rPr>
                <w:sz w:val="22"/>
                <w:szCs w:val="22"/>
                <w:lang w:eastAsia="en-US"/>
              </w:rPr>
              <w:t>10.</w:t>
            </w:r>
            <w:bookmarkEnd w:id="4072"/>
          </w:p>
        </w:tc>
        <w:tc>
          <w:tcPr>
            <w:tcW w:w="5540" w:type="dxa"/>
            <w:tcBorders>
              <w:top w:val="single" w:sz="4" w:space="0" w:color="auto"/>
              <w:left w:val="single" w:sz="4" w:space="0" w:color="auto"/>
              <w:bottom w:val="single" w:sz="4" w:space="0" w:color="auto"/>
              <w:right w:val="single" w:sz="4" w:space="0" w:color="auto"/>
            </w:tcBorders>
            <w:hideMark/>
          </w:tcPr>
          <w:p w14:paraId="4FFCA401" w14:textId="77777777" w:rsidR="00CC6E60" w:rsidRPr="00354F28" w:rsidRDefault="00CC6E60" w:rsidP="00CC6E60">
            <w:pPr>
              <w:widowControl w:val="0"/>
              <w:autoSpaceDE w:val="0"/>
              <w:autoSpaceDN w:val="0"/>
              <w:adjustRightInd w:val="0"/>
              <w:ind w:left="20" w:firstLine="20"/>
              <w:jc w:val="both"/>
              <w:rPr>
                <w:sz w:val="22"/>
                <w:szCs w:val="22"/>
                <w:lang w:eastAsia="en-US"/>
              </w:rPr>
            </w:pPr>
            <w:r w:rsidRPr="00354F28">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14:paraId="4FFCA402" w14:textId="77777777" w:rsidR="00CC6E60" w:rsidRPr="00354F28" w:rsidRDefault="00CC6E60" w:rsidP="00CC6E60">
            <w:pPr>
              <w:widowControl w:val="0"/>
              <w:tabs>
                <w:tab w:val="left" w:pos="13"/>
              </w:tabs>
              <w:autoSpaceDE w:val="0"/>
              <w:autoSpaceDN w:val="0"/>
              <w:adjustRightInd w:val="0"/>
              <w:ind w:firstLine="13"/>
              <w:jc w:val="center"/>
              <w:rPr>
                <w:sz w:val="22"/>
                <w:szCs w:val="22"/>
                <w:lang w:eastAsia="en-US"/>
              </w:rPr>
            </w:pPr>
            <w:r w:rsidRPr="00354F28">
              <w:rPr>
                <w:sz w:val="22"/>
                <w:szCs w:val="22"/>
                <w:lang w:eastAsia="en-US"/>
              </w:rPr>
              <w:t>да (нет)</w:t>
            </w:r>
          </w:p>
          <w:p w14:paraId="4FFCA403" w14:textId="77777777" w:rsidR="00CC6E60" w:rsidRPr="00354F28" w:rsidRDefault="00CC6E60" w:rsidP="00CC6E60">
            <w:pPr>
              <w:widowControl w:val="0"/>
              <w:tabs>
                <w:tab w:val="left" w:pos="13"/>
              </w:tabs>
              <w:autoSpaceDE w:val="0"/>
              <w:autoSpaceDN w:val="0"/>
              <w:adjustRightInd w:val="0"/>
              <w:ind w:firstLine="13"/>
              <w:jc w:val="center"/>
              <w:rPr>
                <w:sz w:val="16"/>
                <w:szCs w:val="16"/>
                <w:lang w:eastAsia="en-US"/>
              </w:rPr>
            </w:pPr>
            <w:r w:rsidRPr="00354F28">
              <w:rPr>
                <w:sz w:val="16"/>
                <w:szCs w:val="16"/>
                <w:lang w:eastAsia="en-US"/>
              </w:rPr>
              <w:t>(при наличии - количество исполненных контрактов и общая сумма)</w:t>
            </w:r>
          </w:p>
        </w:tc>
      </w:tr>
      <w:tr w:rsidR="00836A36" w14:paraId="4FFCA408" w14:textId="77777777" w:rsidTr="00CC6E60">
        <w:tc>
          <w:tcPr>
            <w:tcW w:w="709" w:type="dxa"/>
            <w:tcBorders>
              <w:top w:val="single" w:sz="4" w:space="0" w:color="auto"/>
              <w:left w:val="single" w:sz="4" w:space="0" w:color="auto"/>
              <w:bottom w:val="single" w:sz="4" w:space="0" w:color="auto"/>
              <w:right w:val="single" w:sz="4" w:space="0" w:color="auto"/>
            </w:tcBorders>
            <w:vAlign w:val="center"/>
            <w:hideMark/>
          </w:tcPr>
          <w:p w14:paraId="4FFCA405" w14:textId="77777777" w:rsidR="00CC6E60" w:rsidRPr="00354F28" w:rsidRDefault="00CC6E60" w:rsidP="00CC6E60">
            <w:pPr>
              <w:widowControl w:val="0"/>
              <w:tabs>
                <w:tab w:val="left" w:pos="107"/>
              </w:tabs>
              <w:autoSpaceDE w:val="0"/>
              <w:autoSpaceDN w:val="0"/>
              <w:adjustRightInd w:val="0"/>
              <w:ind w:firstLine="107"/>
              <w:jc w:val="center"/>
              <w:rPr>
                <w:sz w:val="22"/>
                <w:szCs w:val="22"/>
                <w:lang w:eastAsia="en-US"/>
              </w:rPr>
            </w:pPr>
            <w:bookmarkStart w:id="4073" w:name="sub_10118"/>
            <w:r w:rsidRPr="00354F28">
              <w:rPr>
                <w:sz w:val="22"/>
                <w:szCs w:val="22"/>
                <w:lang w:eastAsia="en-US"/>
              </w:rPr>
              <w:t>11.</w:t>
            </w:r>
            <w:bookmarkEnd w:id="4073"/>
          </w:p>
        </w:tc>
        <w:tc>
          <w:tcPr>
            <w:tcW w:w="5540" w:type="dxa"/>
            <w:tcBorders>
              <w:top w:val="single" w:sz="4" w:space="0" w:color="auto"/>
              <w:left w:val="single" w:sz="4" w:space="0" w:color="auto"/>
              <w:bottom w:val="single" w:sz="4" w:space="0" w:color="auto"/>
              <w:right w:val="single" w:sz="4" w:space="0" w:color="auto"/>
            </w:tcBorders>
            <w:hideMark/>
          </w:tcPr>
          <w:p w14:paraId="4FFCA406" w14:textId="77777777" w:rsidR="00CC6E60" w:rsidRPr="00354F28" w:rsidRDefault="00CC6E60" w:rsidP="00CC6E60">
            <w:pPr>
              <w:widowControl w:val="0"/>
              <w:autoSpaceDE w:val="0"/>
              <w:autoSpaceDN w:val="0"/>
              <w:adjustRightInd w:val="0"/>
              <w:ind w:left="20" w:firstLine="20"/>
              <w:jc w:val="both"/>
              <w:rPr>
                <w:sz w:val="22"/>
                <w:szCs w:val="22"/>
                <w:lang w:eastAsia="en-US"/>
              </w:rPr>
            </w:pPr>
            <w:r w:rsidRPr="00354F28">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14:paraId="4FFCA407" w14:textId="77777777" w:rsidR="00CC6E60" w:rsidRPr="00354F28" w:rsidRDefault="00CC6E60" w:rsidP="00CC6E60">
            <w:pPr>
              <w:widowControl w:val="0"/>
              <w:tabs>
                <w:tab w:val="left" w:pos="219"/>
              </w:tabs>
              <w:autoSpaceDE w:val="0"/>
              <w:autoSpaceDN w:val="0"/>
              <w:adjustRightInd w:val="0"/>
              <w:ind w:firstLine="414"/>
              <w:jc w:val="center"/>
              <w:rPr>
                <w:sz w:val="22"/>
                <w:szCs w:val="22"/>
                <w:lang w:eastAsia="en-US"/>
              </w:rPr>
            </w:pPr>
            <w:r w:rsidRPr="00354F28">
              <w:rPr>
                <w:sz w:val="22"/>
                <w:szCs w:val="22"/>
                <w:lang w:eastAsia="en-US"/>
              </w:rPr>
              <w:t>да (нет)</w:t>
            </w:r>
          </w:p>
        </w:tc>
      </w:tr>
      <w:tr w:rsidR="00836A36" w14:paraId="4FFCA40C" w14:textId="77777777" w:rsidTr="00CC6E60">
        <w:tc>
          <w:tcPr>
            <w:tcW w:w="709" w:type="dxa"/>
            <w:tcBorders>
              <w:top w:val="single" w:sz="4" w:space="0" w:color="auto"/>
              <w:left w:val="single" w:sz="4" w:space="0" w:color="auto"/>
              <w:bottom w:val="single" w:sz="4" w:space="0" w:color="auto"/>
              <w:right w:val="single" w:sz="4" w:space="0" w:color="auto"/>
            </w:tcBorders>
            <w:vAlign w:val="center"/>
            <w:hideMark/>
          </w:tcPr>
          <w:p w14:paraId="4FFCA409" w14:textId="77777777" w:rsidR="00CC6E60" w:rsidRPr="00354F28" w:rsidRDefault="00CC6E60" w:rsidP="00CC6E60">
            <w:pPr>
              <w:widowControl w:val="0"/>
              <w:tabs>
                <w:tab w:val="left" w:pos="107"/>
              </w:tabs>
              <w:autoSpaceDE w:val="0"/>
              <w:autoSpaceDN w:val="0"/>
              <w:adjustRightInd w:val="0"/>
              <w:ind w:firstLine="107"/>
              <w:jc w:val="center"/>
              <w:rPr>
                <w:sz w:val="22"/>
                <w:szCs w:val="22"/>
                <w:lang w:eastAsia="en-US"/>
              </w:rPr>
            </w:pPr>
            <w:bookmarkStart w:id="4074" w:name="sub_10119"/>
            <w:r w:rsidRPr="00354F28">
              <w:rPr>
                <w:sz w:val="22"/>
                <w:szCs w:val="22"/>
                <w:lang w:eastAsia="en-US"/>
              </w:rPr>
              <w:t>12.</w:t>
            </w:r>
            <w:bookmarkEnd w:id="4074"/>
          </w:p>
        </w:tc>
        <w:tc>
          <w:tcPr>
            <w:tcW w:w="5540" w:type="dxa"/>
            <w:tcBorders>
              <w:top w:val="single" w:sz="4" w:space="0" w:color="auto"/>
              <w:left w:val="single" w:sz="4" w:space="0" w:color="auto"/>
              <w:bottom w:val="single" w:sz="4" w:space="0" w:color="auto"/>
              <w:right w:val="single" w:sz="4" w:space="0" w:color="auto"/>
            </w:tcBorders>
            <w:hideMark/>
          </w:tcPr>
          <w:p w14:paraId="4FFCA40A" w14:textId="77777777" w:rsidR="00CC6E60" w:rsidRPr="00354F28" w:rsidRDefault="00CC6E60" w:rsidP="00CC6E60">
            <w:pPr>
              <w:widowControl w:val="0"/>
              <w:autoSpaceDE w:val="0"/>
              <w:autoSpaceDN w:val="0"/>
              <w:adjustRightInd w:val="0"/>
              <w:ind w:left="20" w:firstLine="20"/>
              <w:jc w:val="both"/>
              <w:rPr>
                <w:sz w:val="22"/>
                <w:szCs w:val="22"/>
                <w:lang w:eastAsia="en-US"/>
              </w:rPr>
            </w:pPr>
            <w:r w:rsidRPr="00354F28">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54F28">
              <w:rPr>
                <w:sz w:val="22"/>
                <w:szCs w:val="22"/>
                <w:lang w:eastAsia="en-US"/>
              </w:rPr>
              <w:t>Сколково</w:t>
            </w:r>
            <w:proofErr w:type="spellEnd"/>
            <w:r w:rsidRPr="00354F28">
              <w:rPr>
                <w:sz w:val="22"/>
                <w:szCs w:val="22"/>
                <w:lang w:eastAsia="en-US"/>
              </w:rPr>
              <w:t>")</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14:paraId="4FFCA40B" w14:textId="77777777" w:rsidR="00CC6E60" w:rsidRPr="00354F28" w:rsidRDefault="00CC6E60" w:rsidP="00CC6E60">
            <w:pPr>
              <w:widowControl w:val="0"/>
              <w:tabs>
                <w:tab w:val="left" w:pos="219"/>
              </w:tabs>
              <w:autoSpaceDE w:val="0"/>
              <w:autoSpaceDN w:val="0"/>
              <w:adjustRightInd w:val="0"/>
              <w:ind w:firstLine="414"/>
              <w:jc w:val="center"/>
              <w:rPr>
                <w:sz w:val="22"/>
                <w:szCs w:val="22"/>
                <w:lang w:eastAsia="en-US"/>
              </w:rPr>
            </w:pPr>
            <w:r w:rsidRPr="00354F28">
              <w:rPr>
                <w:sz w:val="22"/>
                <w:szCs w:val="22"/>
                <w:lang w:eastAsia="en-US"/>
              </w:rPr>
              <w:t>-</w:t>
            </w:r>
          </w:p>
        </w:tc>
      </w:tr>
      <w:tr w:rsidR="00836A36" w14:paraId="4FFCA410" w14:textId="77777777" w:rsidTr="00CC6E60">
        <w:tc>
          <w:tcPr>
            <w:tcW w:w="709" w:type="dxa"/>
            <w:tcBorders>
              <w:top w:val="single" w:sz="4" w:space="0" w:color="auto"/>
              <w:left w:val="single" w:sz="4" w:space="0" w:color="auto"/>
              <w:bottom w:val="single" w:sz="4" w:space="0" w:color="auto"/>
              <w:right w:val="single" w:sz="4" w:space="0" w:color="auto"/>
            </w:tcBorders>
            <w:vAlign w:val="center"/>
            <w:hideMark/>
          </w:tcPr>
          <w:p w14:paraId="4FFCA40D" w14:textId="77777777" w:rsidR="00CC6E60" w:rsidRPr="00354F28" w:rsidRDefault="00CC6E60" w:rsidP="00CC6E60">
            <w:pPr>
              <w:widowControl w:val="0"/>
              <w:tabs>
                <w:tab w:val="left" w:pos="107"/>
              </w:tabs>
              <w:autoSpaceDE w:val="0"/>
              <w:autoSpaceDN w:val="0"/>
              <w:adjustRightInd w:val="0"/>
              <w:ind w:firstLine="107"/>
              <w:jc w:val="center"/>
              <w:rPr>
                <w:sz w:val="22"/>
                <w:szCs w:val="22"/>
                <w:lang w:eastAsia="en-US"/>
              </w:rPr>
            </w:pPr>
            <w:bookmarkStart w:id="4075" w:name="sub_10120"/>
            <w:r w:rsidRPr="00354F28">
              <w:rPr>
                <w:sz w:val="22"/>
                <w:szCs w:val="22"/>
                <w:lang w:eastAsia="en-US"/>
              </w:rPr>
              <w:t>13.</w:t>
            </w:r>
            <w:bookmarkEnd w:id="4075"/>
          </w:p>
        </w:tc>
        <w:tc>
          <w:tcPr>
            <w:tcW w:w="5540" w:type="dxa"/>
            <w:tcBorders>
              <w:top w:val="single" w:sz="4" w:space="0" w:color="auto"/>
              <w:left w:val="single" w:sz="4" w:space="0" w:color="auto"/>
              <w:bottom w:val="single" w:sz="4" w:space="0" w:color="auto"/>
              <w:right w:val="single" w:sz="4" w:space="0" w:color="auto"/>
            </w:tcBorders>
            <w:hideMark/>
          </w:tcPr>
          <w:p w14:paraId="4FFCA40E" w14:textId="77777777" w:rsidR="00CC6E60" w:rsidRPr="00354F28" w:rsidRDefault="00CC6E60" w:rsidP="00CC6E60">
            <w:pPr>
              <w:widowControl w:val="0"/>
              <w:autoSpaceDE w:val="0"/>
              <w:autoSpaceDN w:val="0"/>
              <w:adjustRightInd w:val="0"/>
              <w:ind w:left="20" w:firstLine="20"/>
              <w:jc w:val="both"/>
              <w:rPr>
                <w:sz w:val="22"/>
                <w:szCs w:val="22"/>
                <w:lang w:eastAsia="en-US"/>
              </w:rPr>
            </w:pPr>
            <w:r w:rsidRPr="00354F28">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14:paraId="4FFCA40F" w14:textId="77777777" w:rsidR="00CC6E60" w:rsidRPr="00354F28" w:rsidRDefault="00CC6E60" w:rsidP="00CC6E60">
            <w:pPr>
              <w:widowControl w:val="0"/>
              <w:tabs>
                <w:tab w:val="left" w:pos="219"/>
              </w:tabs>
              <w:autoSpaceDE w:val="0"/>
              <w:autoSpaceDN w:val="0"/>
              <w:adjustRightInd w:val="0"/>
              <w:ind w:firstLine="414"/>
              <w:jc w:val="center"/>
              <w:rPr>
                <w:sz w:val="22"/>
                <w:szCs w:val="22"/>
                <w:lang w:eastAsia="en-US"/>
              </w:rPr>
            </w:pPr>
            <w:r w:rsidRPr="00354F28">
              <w:rPr>
                <w:sz w:val="22"/>
                <w:szCs w:val="22"/>
                <w:lang w:eastAsia="en-US"/>
              </w:rPr>
              <w:t>да (нет)</w:t>
            </w:r>
          </w:p>
        </w:tc>
      </w:tr>
      <w:tr w:rsidR="00836A36" w14:paraId="4FFCA414" w14:textId="77777777" w:rsidTr="00CC6E60">
        <w:tc>
          <w:tcPr>
            <w:tcW w:w="709" w:type="dxa"/>
            <w:tcBorders>
              <w:top w:val="single" w:sz="4" w:space="0" w:color="auto"/>
              <w:left w:val="single" w:sz="4" w:space="0" w:color="auto"/>
              <w:bottom w:val="single" w:sz="4" w:space="0" w:color="auto"/>
              <w:right w:val="single" w:sz="4" w:space="0" w:color="auto"/>
            </w:tcBorders>
            <w:vAlign w:val="center"/>
            <w:hideMark/>
          </w:tcPr>
          <w:p w14:paraId="4FFCA411" w14:textId="77777777" w:rsidR="00CC6E60" w:rsidRPr="00354F28" w:rsidRDefault="00CC6E60" w:rsidP="00CC6E60">
            <w:pPr>
              <w:widowControl w:val="0"/>
              <w:tabs>
                <w:tab w:val="left" w:pos="107"/>
              </w:tabs>
              <w:autoSpaceDE w:val="0"/>
              <w:autoSpaceDN w:val="0"/>
              <w:adjustRightInd w:val="0"/>
              <w:ind w:firstLine="107"/>
              <w:jc w:val="center"/>
              <w:rPr>
                <w:sz w:val="22"/>
                <w:szCs w:val="22"/>
                <w:lang w:eastAsia="en-US"/>
              </w:rPr>
            </w:pPr>
            <w:bookmarkStart w:id="4076" w:name="sub_10121"/>
            <w:r w:rsidRPr="00354F28">
              <w:rPr>
                <w:sz w:val="22"/>
                <w:szCs w:val="22"/>
                <w:lang w:eastAsia="en-US"/>
              </w:rPr>
              <w:t>14.</w:t>
            </w:r>
            <w:bookmarkEnd w:id="4076"/>
          </w:p>
        </w:tc>
        <w:tc>
          <w:tcPr>
            <w:tcW w:w="5540" w:type="dxa"/>
            <w:tcBorders>
              <w:top w:val="single" w:sz="4" w:space="0" w:color="auto"/>
              <w:left w:val="single" w:sz="4" w:space="0" w:color="auto"/>
              <w:bottom w:val="single" w:sz="4" w:space="0" w:color="auto"/>
              <w:right w:val="single" w:sz="4" w:space="0" w:color="auto"/>
            </w:tcBorders>
            <w:hideMark/>
          </w:tcPr>
          <w:p w14:paraId="4FFCA412" w14:textId="77777777" w:rsidR="00CC6E60" w:rsidRPr="00354F28" w:rsidRDefault="00CC6E60" w:rsidP="00CC6E60">
            <w:pPr>
              <w:widowControl w:val="0"/>
              <w:autoSpaceDE w:val="0"/>
              <w:autoSpaceDN w:val="0"/>
              <w:adjustRightInd w:val="0"/>
              <w:ind w:left="20" w:firstLine="20"/>
              <w:jc w:val="both"/>
              <w:rPr>
                <w:sz w:val="22"/>
                <w:szCs w:val="22"/>
                <w:lang w:eastAsia="en-US"/>
              </w:rPr>
            </w:pPr>
            <w:r w:rsidRPr="00354F28">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14:paraId="4FFCA413" w14:textId="77777777" w:rsidR="00CC6E60" w:rsidRPr="00354F28" w:rsidRDefault="00CC6E60" w:rsidP="00CC6E60">
            <w:pPr>
              <w:widowControl w:val="0"/>
              <w:tabs>
                <w:tab w:val="left" w:pos="219"/>
              </w:tabs>
              <w:autoSpaceDE w:val="0"/>
              <w:autoSpaceDN w:val="0"/>
              <w:adjustRightInd w:val="0"/>
              <w:ind w:firstLine="414"/>
              <w:jc w:val="center"/>
              <w:rPr>
                <w:sz w:val="22"/>
                <w:szCs w:val="22"/>
                <w:lang w:eastAsia="en-US"/>
              </w:rPr>
            </w:pPr>
            <w:r w:rsidRPr="00354F28">
              <w:rPr>
                <w:sz w:val="22"/>
                <w:szCs w:val="22"/>
                <w:lang w:eastAsia="en-US"/>
              </w:rPr>
              <w:t>да (нет)</w:t>
            </w:r>
          </w:p>
        </w:tc>
      </w:tr>
    </w:tbl>
    <w:p w14:paraId="4FFCA415" w14:textId="77777777" w:rsidR="00CC6E60" w:rsidRPr="00354F28" w:rsidRDefault="00CC6E60" w:rsidP="00CC6E60">
      <w:pPr>
        <w:widowControl w:val="0"/>
        <w:autoSpaceDE w:val="0"/>
        <w:autoSpaceDN w:val="0"/>
        <w:adjustRightInd w:val="0"/>
        <w:ind w:firstLine="680"/>
        <w:rPr>
          <w:sz w:val="22"/>
          <w:szCs w:val="22"/>
        </w:rPr>
      </w:pPr>
      <w:bookmarkStart w:id="4077" w:name="sub_10122"/>
      <w:r w:rsidRPr="00354F28">
        <w:rPr>
          <w:sz w:val="22"/>
          <w:szCs w:val="22"/>
        </w:rPr>
        <w:t>_______________________________</w:t>
      </w:r>
    </w:p>
    <w:bookmarkEnd w:id="4077"/>
    <w:p w14:paraId="4FFCA416" w14:textId="77777777" w:rsidR="00CC6E60" w:rsidRPr="00354F28" w:rsidRDefault="00CC6E60" w:rsidP="00CC6E60">
      <w:pPr>
        <w:widowControl w:val="0"/>
        <w:autoSpaceDE w:val="0"/>
        <w:autoSpaceDN w:val="0"/>
        <w:adjustRightInd w:val="0"/>
        <w:ind w:firstLine="680"/>
        <w:rPr>
          <w:sz w:val="16"/>
          <w:szCs w:val="16"/>
        </w:rPr>
      </w:pPr>
      <w:r w:rsidRPr="00354F28">
        <w:rPr>
          <w:sz w:val="16"/>
          <w:szCs w:val="16"/>
        </w:rPr>
        <w:t>(подпись)</w:t>
      </w:r>
    </w:p>
    <w:p w14:paraId="4FFCA417" w14:textId="77777777" w:rsidR="00CC6E60" w:rsidRPr="00354F28" w:rsidRDefault="00CC6E60" w:rsidP="00CC6E60">
      <w:pPr>
        <w:widowControl w:val="0"/>
        <w:autoSpaceDE w:val="0"/>
        <w:autoSpaceDN w:val="0"/>
        <w:adjustRightInd w:val="0"/>
        <w:ind w:firstLine="680"/>
        <w:jc w:val="center"/>
        <w:rPr>
          <w:sz w:val="16"/>
          <w:szCs w:val="16"/>
        </w:rPr>
      </w:pPr>
      <w:r w:rsidRPr="00354F28">
        <w:rPr>
          <w:sz w:val="16"/>
          <w:szCs w:val="16"/>
        </w:rPr>
        <w:t>М.П</w:t>
      </w:r>
      <w:r w:rsidRPr="00354F28">
        <w:rPr>
          <w:sz w:val="22"/>
          <w:szCs w:val="22"/>
        </w:rPr>
        <w:t>.</w:t>
      </w:r>
      <w:bookmarkStart w:id="4078" w:name="sub_10123"/>
      <w:r w:rsidRPr="00354F28">
        <w:rPr>
          <w:sz w:val="22"/>
          <w:szCs w:val="22"/>
        </w:rPr>
        <w:t>__________________________________________________________________________</w:t>
      </w:r>
      <w:bookmarkEnd w:id="4078"/>
      <w:r w:rsidRPr="00354F28">
        <w:rPr>
          <w:sz w:val="22"/>
          <w:szCs w:val="22"/>
        </w:rPr>
        <w:t xml:space="preserve"> </w:t>
      </w:r>
      <w:r w:rsidRPr="00354F28">
        <w:rPr>
          <w:sz w:val="16"/>
          <w:szCs w:val="16"/>
        </w:rPr>
        <w:t>(фамилия, имя, отчество (при наличии) подписавшего, должность)</w:t>
      </w:r>
    </w:p>
    <w:p w14:paraId="4FFCA418" w14:textId="77777777" w:rsidR="00CC6E60" w:rsidRPr="00354F28" w:rsidRDefault="00CC6E60" w:rsidP="00CC6E60">
      <w:pPr>
        <w:spacing w:before="120"/>
        <w:ind w:left="1134" w:right="284"/>
        <w:jc w:val="right"/>
        <w:rPr>
          <w:color w:val="000000"/>
          <w:sz w:val="22"/>
          <w:szCs w:val="22"/>
          <w:lang w:eastAsia="en-US"/>
        </w:rPr>
      </w:pPr>
      <w:r w:rsidRPr="00354F28">
        <w:rPr>
          <w:color w:val="000000"/>
          <w:sz w:val="22"/>
          <w:szCs w:val="22"/>
          <w:lang w:val="fr-FR" w:eastAsia="en-US"/>
        </w:rPr>
        <w:t>Дата</w:t>
      </w:r>
      <w:r w:rsidRPr="00354F28">
        <w:rPr>
          <w:color w:val="000000"/>
          <w:sz w:val="22"/>
          <w:szCs w:val="22"/>
          <w:lang w:eastAsia="en-US"/>
        </w:rPr>
        <w:t>:</w:t>
      </w:r>
      <w:r w:rsidRPr="00354F28">
        <w:rPr>
          <w:color w:val="000000"/>
          <w:sz w:val="22"/>
          <w:szCs w:val="22"/>
          <w:lang w:val="fr-FR" w:eastAsia="en-US"/>
        </w:rPr>
        <w:tab/>
      </w:r>
      <w:r w:rsidRPr="00354F28">
        <w:rPr>
          <w:color w:val="000000"/>
          <w:sz w:val="22"/>
          <w:szCs w:val="22"/>
          <w:lang w:val="fr-FR" w:eastAsia="en-US"/>
        </w:rPr>
        <w:tab/>
        <w:t>/</w:t>
      </w:r>
      <w:r w:rsidRPr="00354F28">
        <w:rPr>
          <w:color w:val="000000"/>
          <w:sz w:val="22"/>
          <w:szCs w:val="22"/>
          <w:lang w:val="fr-FR" w:eastAsia="en-US"/>
        </w:rPr>
        <w:tab/>
        <w:t>/</w:t>
      </w:r>
    </w:p>
    <w:p w14:paraId="4FFCA419" w14:textId="77777777" w:rsidR="00CC6E60" w:rsidRPr="00354F28" w:rsidRDefault="00CC6E60" w:rsidP="00CC6E60">
      <w:pPr>
        <w:spacing w:before="120"/>
        <w:ind w:left="1134" w:right="284"/>
        <w:jc w:val="right"/>
        <w:rPr>
          <w:color w:val="000000"/>
          <w:sz w:val="22"/>
          <w:szCs w:val="22"/>
          <w:lang w:eastAsia="en-US"/>
        </w:rPr>
      </w:pPr>
    </w:p>
    <w:p w14:paraId="4FFCA41A" w14:textId="77777777" w:rsidR="00CC6E60" w:rsidRPr="00354F28" w:rsidRDefault="00CC6E60" w:rsidP="00CC6E60">
      <w:pPr>
        <w:widowControl w:val="0"/>
        <w:pBdr>
          <w:bottom w:val="single" w:sz="4" w:space="1" w:color="auto"/>
        </w:pBdr>
        <w:shd w:val="clear" w:color="auto" w:fill="BFBFBF"/>
        <w:autoSpaceDE w:val="0"/>
        <w:autoSpaceDN w:val="0"/>
        <w:adjustRightInd w:val="0"/>
        <w:ind w:firstLine="680"/>
        <w:jc w:val="center"/>
        <w:rPr>
          <w:b/>
          <w:sz w:val="22"/>
          <w:szCs w:val="22"/>
        </w:rPr>
      </w:pPr>
      <w:r w:rsidRPr="00354F28">
        <w:rPr>
          <w:b/>
          <w:sz w:val="22"/>
          <w:szCs w:val="22"/>
        </w:rPr>
        <w:t>конец формы</w:t>
      </w:r>
    </w:p>
    <w:p w14:paraId="4FFCA41B" w14:textId="77777777" w:rsidR="00CC6E60" w:rsidRPr="00354F28" w:rsidRDefault="00CC6E60" w:rsidP="00CC6E60">
      <w:pPr>
        <w:widowControl w:val="0"/>
        <w:autoSpaceDE w:val="0"/>
        <w:autoSpaceDN w:val="0"/>
        <w:adjustRightInd w:val="0"/>
        <w:ind w:firstLine="680"/>
        <w:jc w:val="both"/>
        <w:rPr>
          <w:b/>
          <w:sz w:val="22"/>
          <w:szCs w:val="22"/>
        </w:rPr>
      </w:pPr>
    </w:p>
    <w:p w14:paraId="4FFCA41C" w14:textId="77777777" w:rsidR="00CC6E60" w:rsidRPr="00354F28" w:rsidRDefault="00CC6E60" w:rsidP="00CC6E60">
      <w:pPr>
        <w:widowControl w:val="0"/>
        <w:autoSpaceDE w:val="0"/>
        <w:autoSpaceDN w:val="0"/>
        <w:adjustRightInd w:val="0"/>
        <w:ind w:firstLine="680"/>
        <w:jc w:val="both"/>
        <w:rPr>
          <w:b/>
          <w:sz w:val="22"/>
          <w:szCs w:val="22"/>
        </w:rPr>
      </w:pPr>
      <w:r w:rsidRPr="00354F28">
        <w:rPr>
          <w:b/>
          <w:sz w:val="22"/>
          <w:szCs w:val="22"/>
        </w:rPr>
        <w:t>Инструкция по заполнению:</w:t>
      </w:r>
    </w:p>
    <w:p w14:paraId="4FFCA41D" w14:textId="77777777" w:rsidR="00CC6E60" w:rsidRPr="00354F28" w:rsidRDefault="00CC6E60" w:rsidP="00CC6E60">
      <w:pPr>
        <w:widowControl w:val="0"/>
        <w:autoSpaceDE w:val="0"/>
        <w:autoSpaceDN w:val="0"/>
        <w:adjustRightInd w:val="0"/>
        <w:ind w:firstLine="680"/>
        <w:jc w:val="both"/>
        <w:rPr>
          <w:sz w:val="22"/>
          <w:szCs w:val="22"/>
        </w:rPr>
      </w:pPr>
      <w:r w:rsidRPr="00354F28">
        <w:rPr>
          <w:sz w:val="22"/>
          <w:szCs w:val="22"/>
        </w:rPr>
        <w:t>1.</w:t>
      </w:r>
      <w:r w:rsidRPr="00354F28">
        <w:rPr>
          <w:sz w:val="22"/>
          <w:szCs w:val="22"/>
        </w:rPr>
        <w:tab/>
        <w:t>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4FFCA41E" w14:textId="77777777" w:rsidR="00CC6E60" w:rsidRPr="00354F28" w:rsidRDefault="00CC6E60" w:rsidP="00CC6E60">
      <w:pPr>
        <w:widowControl w:val="0"/>
        <w:autoSpaceDE w:val="0"/>
        <w:autoSpaceDN w:val="0"/>
        <w:adjustRightInd w:val="0"/>
        <w:ind w:firstLine="720"/>
        <w:jc w:val="both"/>
        <w:rPr>
          <w:sz w:val="22"/>
          <w:szCs w:val="22"/>
        </w:rPr>
      </w:pPr>
      <w:bookmarkStart w:id="4079" w:name="sub_10124"/>
      <w:r w:rsidRPr="00354F28">
        <w:rPr>
          <w:sz w:val="22"/>
          <w:szCs w:val="22"/>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4FFCA41F" w14:textId="77777777" w:rsidR="00CC6E60" w:rsidRPr="00354F28" w:rsidRDefault="00CC6E60" w:rsidP="00CC6E60">
      <w:pPr>
        <w:widowControl w:val="0"/>
        <w:autoSpaceDE w:val="0"/>
        <w:autoSpaceDN w:val="0"/>
        <w:adjustRightInd w:val="0"/>
        <w:ind w:firstLine="720"/>
        <w:jc w:val="both"/>
        <w:rPr>
          <w:sz w:val="22"/>
          <w:szCs w:val="22"/>
        </w:rPr>
      </w:pPr>
      <w:bookmarkStart w:id="4080" w:name="sub_10125"/>
      <w:bookmarkEnd w:id="4079"/>
      <w:r w:rsidRPr="00354F28">
        <w:rPr>
          <w:sz w:val="22"/>
          <w:szCs w:val="22"/>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w:t>
      </w:r>
      <w:proofErr w:type="spellStart"/>
      <w:r w:rsidRPr="00354F28">
        <w:rPr>
          <w:sz w:val="22"/>
          <w:szCs w:val="22"/>
        </w:rPr>
        <w:t>Сколково</w:t>
      </w:r>
      <w:proofErr w:type="spellEnd"/>
      <w:r w:rsidRPr="00354F28">
        <w:rPr>
          <w:sz w:val="22"/>
          <w:szCs w:val="22"/>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4FFCA420" w14:textId="77777777" w:rsidR="00CC6E60" w:rsidRPr="00354F28" w:rsidRDefault="00CC6E60" w:rsidP="00CC6E60">
      <w:pPr>
        <w:widowControl w:val="0"/>
        <w:jc w:val="both"/>
        <w:outlineLvl w:val="1"/>
        <w:rPr>
          <w:sz w:val="22"/>
          <w:szCs w:val="22"/>
        </w:rPr>
      </w:pPr>
      <w:bookmarkStart w:id="4081" w:name="_Toc460245321"/>
      <w:bookmarkStart w:id="4082" w:name="_Toc472426742"/>
      <w:bookmarkStart w:id="4083" w:name="_Toc473279628"/>
      <w:bookmarkStart w:id="4084" w:name="_Toc476915428"/>
      <w:bookmarkEnd w:id="4080"/>
      <w:r w:rsidRPr="00354F28">
        <w:rPr>
          <w:sz w:val="22"/>
          <w:szCs w:val="22"/>
        </w:rPr>
        <w:t>*** Пункты 1 - 7 являются обязательными для заполнения"</w:t>
      </w:r>
      <w:bookmarkEnd w:id="4081"/>
      <w:bookmarkEnd w:id="4082"/>
      <w:bookmarkEnd w:id="4083"/>
      <w:bookmarkEnd w:id="4084"/>
    </w:p>
    <w:p w14:paraId="4FFCA421" w14:textId="77777777" w:rsidR="00CC6E60" w:rsidRPr="00354F28" w:rsidRDefault="00CC6E60" w:rsidP="00CC6E60">
      <w:pPr>
        <w:widowControl w:val="0"/>
        <w:spacing w:before="60" w:after="120"/>
        <w:jc w:val="both"/>
        <w:outlineLvl w:val="1"/>
        <w:rPr>
          <w:rFonts w:cs="Arial"/>
          <w:b/>
          <w:bCs/>
          <w:iCs/>
          <w:sz w:val="22"/>
          <w:szCs w:val="22"/>
        </w:rPr>
      </w:pPr>
      <w:bookmarkStart w:id="4085" w:name="_Toc476915429"/>
      <w:r w:rsidRPr="00354F28">
        <w:rPr>
          <w:sz w:val="22"/>
          <w:szCs w:val="22"/>
        </w:rPr>
        <w:br w:type="page"/>
      </w:r>
      <w:r>
        <w:rPr>
          <w:rFonts w:cs="Arial"/>
          <w:b/>
          <w:bCs/>
          <w:iCs/>
          <w:sz w:val="22"/>
          <w:szCs w:val="22"/>
        </w:rPr>
        <w:t>4</w:t>
      </w:r>
      <w:r w:rsidRPr="00354F28">
        <w:rPr>
          <w:rFonts w:cs="Arial"/>
          <w:b/>
          <w:bCs/>
          <w:iCs/>
          <w:sz w:val="22"/>
          <w:szCs w:val="22"/>
        </w:rPr>
        <w:t>.8.  Согласие Участника на обработку персональных данных (форма 8)</w:t>
      </w:r>
      <w:bookmarkEnd w:id="4085"/>
    </w:p>
    <w:p w14:paraId="4FFCA422" w14:textId="77777777" w:rsidR="00CC6E60" w:rsidRPr="00354F28" w:rsidRDefault="00CC6E60" w:rsidP="00CC6E60">
      <w:pPr>
        <w:widowControl w:val="0"/>
        <w:pBdr>
          <w:top w:val="single" w:sz="4" w:space="1" w:color="auto"/>
        </w:pBdr>
        <w:shd w:val="clear" w:color="auto" w:fill="E0E0E0"/>
        <w:ind w:right="21" w:firstLine="680"/>
        <w:jc w:val="center"/>
        <w:rPr>
          <w:b/>
          <w:snapToGrid w:val="0"/>
          <w:color w:val="000000"/>
          <w:spacing w:val="36"/>
          <w:sz w:val="22"/>
          <w:szCs w:val="22"/>
        </w:rPr>
      </w:pPr>
      <w:r w:rsidRPr="00354F28">
        <w:rPr>
          <w:b/>
          <w:snapToGrid w:val="0"/>
          <w:color w:val="000000"/>
          <w:spacing w:val="36"/>
          <w:sz w:val="22"/>
          <w:szCs w:val="22"/>
        </w:rPr>
        <w:t>начало формы</w:t>
      </w:r>
    </w:p>
    <w:p w14:paraId="4FFCA423" w14:textId="77777777" w:rsidR="00CC6E60" w:rsidRPr="00354F28" w:rsidRDefault="00CC6E60" w:rsidP="00CC6E60">
      <w:pPr>
        <w:widowControl w:val="0"/>
        <w:tabs>
          <w:tab w:val="left" w:pos="0"/>
        </w:tabs>
        <w:spacing w:line="276" w:lineRule="auto"/>
        <w:jc w:val="center"/>
        <w:outlineLvl w:val="1"/>
        <w:rPr>
          <w:b/>
          <w:bCs/>
          <w:sz w:val="22"/>
          <w:szCs w:val="22"/>
        </w:rPr>
      </w:pPr>
      <w:bookmarkStart w:id="4086" w:name="_Toc476915430"/>
      <w:r w:rsidRPr="00354F28">
        <w:rPr>
          <w:b/>
          <w:bCs/>
          <w:sz w:val="22"/>
          <w:szCs w:val="22"/>
        </w:rPr>
        <w:t>Согласие на обработку персональных данных (форма 8)</w:t>
      </w:r>
      <w:bookmarkEnd w:id="4086"/>
    </w:p>
    <w:p w14:paraId="4FFCA424" w14:textId="77777777" w:rsidR="00CC6E60" w:rsidRPr="00354F28" w:rsidRDefault="00CC6E60" w:rsidP="00CC6E60">
      <w:pPr>
        <w:tabs>
          <w:tab w:val="left" w:pos="0"/>
        </w:tabs>
        <w:ind w:firstLine="709"/>
        <w:jc w:val="center"/>
        <w:rPr>
          <w:rFonts w:eastAsia="Calibri"/>
          <w:b/>
          <w:snapToGrid w:val="0"/>
          <w:sz w:val="22"/>
          <w:szCs w:val="22"/>
          <w:lang w:eastAsia="en-US"/>
        </w:rPr>
      </w:pPr>
      <w:r w:rsidRPr="00354F28">
        <w:rPr>
          <w:rFonts w:eastAsia="Calibri"/>
          <w:b/>
          <w:snapToGrid w:val="0"/>
          <w:sz w:val="22"/>
          <w:szCs w:val="22"/>
          <w:lang w:eastAsia="en-US"/>
        </w:rPr>
        <w:t xml:space="preserve">от «_____» ____________ 2020 г. </w:t>
      </w:r>
    </w:p>
    <w:p w14:paraId="4FFCA425" w14:textId="77777777" w:rsidR="00CC6E60" w:rsidRPr="00354F28" w:rsidRDefault="00CC6E60" w:rsidP="00CC6E60">
      <w:pPr>
        <w:ind w:firstLine="709"/>
        <w:jc w:val="center"/>
        <w:rPr>
          <w:rFonts w:eastAsia="Calibri"/>
          <w:sz w:val="22"/>
          <w:szCs w:val="22"/>
          <w:lang w:eastAsia="en-US"/>
        </w:rPr>
      </w:pPr>
    </w:p>
    <w:p w14:paraId="4FFCA426" w14:textId="534B63DB" w:rsidR="00CC6E60" w:rsidRPr="00354F28" w:rsidRDefault="00CC6E60" w:rsidP="00CC6E60">
      <w:pPr>
        <w:widowControl w:val="0"/>
        <w:autoSpaceDE w:val="0"/>
        <w:autoSpaceDN w:val="0"/>
        <w:adjustRightInd w:val="0"/>
        <w:ind w:firstLine="709"/>
        <w:jc w:val="both"/>
        <w:rPr>
          <w:sz w:val="22"/>
          <w:szCs w:val="22"/>
        </w:rPr>
      </w:pPr>
      <w:r w:rsidRPr="00354F28">
        <w:rPr>
          <w:sz w:val="22"/>
          <w:szCs w:val="22"/>
        </w:rPr>
        <w:t xml:space="preserve">Настоящим </w:t>
      </w:r>
      <w:r w:rsidRPr="00354F28">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54F28">
        <w:rPr>
          <w:sz w:val="22"/>
          <w:szCs w:val="22"/>
        </w:rPr>
        <w:t>,</w:t>
      </w:r>
      <w:r w:rsidRPr="00354F28">
        <w:rPr>
          <w:b/>
          <w:i/>
          <w:sz w:val="22"/>
          <w:szCs w:val="22"/>
        </w:rPr>
        <w:t xml:space="preserve"> действующего на основании _________</w:t>
      </w:r>
      <w:r w:rsidRPr="00354F28">
        <w:rPr>
          <w:i/>
          <w:sz w:val="22"/>
          <w:szCs w:val="22"/>
        </w:rPr>
        <w:t>_,</w:t>
      </w:r>
      <w:r w:rsidRPr="00354F28">
        <w:rPr>
          <w:sz w:val="22"/>
          <w:szCs w:val="22"/>
        </w:rPr>
        <w:t xml:space="preserve">дает свое согласие </w:t>
      </w:r>
      <w:r w:rsidR="00A77266">
        <w:rPr>
          <w:sz w:val="22"/>
          <w:szCs w:val="22"/>
        </w:rPr>
        <w:t>А</w:t>
      </w:r>
      <w:r w:rsidRPr="00354F28">
        <w:rPr>
          <w:sz w:val="22"/>
          <w:szCs w:val="22"/>
        </w:rPr>
        <w:t>кционерному обществу «Иркутская электросетевая компания» (АО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354F28">
        <w:rPr>
          <w:snapToGrid w:val="0"/>
          <w:sz w:val="22"/>
          <w:szCs w:val="22"/>
        </w:rPr>
        <w:t>, в отношении</w:t>
      </w:r>
      <w:r w:rsidRPr="00354F28">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354F28">
        <w:rPr>
          <w:sz w:val="22"/>
          <w:szCs w:val="22"/>
        </w:rPr>
        <w:t>субконтрагентов</w:t>
      </w:r>
      <w:proofErr w:type="spellEnd"/>
      <w:r w:rsidRPr="00354F28">
        <w:rPr>
          <w:sz w:val="22"/>
          <w:szCs w:val="22"/>
        </w:rPr>
        <w:t xml:space="preserve"> и их собственников (участников, учредителей, акционеров), в том числе конечных бенефициаров (</w:t>
      </w:r>
      <w:r w:rsidRPr="00354F28">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354F28">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4FFCA427" w14:textId="0E42B9B4" w:rsidR="00CC6E60" w:rsidRPr="00354F28" w:rsidRDefault="00CC6E60" w:rsidP="00CC6E60">
      <w:pPr>
        <w:ind w:firstLine="708"/>
        <w:jc w:val="both"/>
        <w:rPr>
          <w:sz w:val="22"/>
          <w:szCs w:val="22"/>
        </w:rPr>
      </w:pPr>
      <w:r w:rsidRPr="00354F28">
        <w:rPr>
          <w:rFonts w:eastAsia="Calibri"/>
          <w:snapToGrid w:val="0"/>
          <w:sz w:val="22"/>
          <w:szCs w:val="22"/>
          <w:lang w:eastAsia="en-US"/>
        </w:rPr>
        <w:t>Цель обработки персональных данных: о</w:t>
      </w:r>
      <w:r w:rsidRPr="00354F28">
        <w:rPr>
          <w:sz w:val="22"/>
          <w:szCs w:val="22"/>
        </w:rPr>
        <w:t xml:space="preserve">беспечение соблюдения законодательства Российской Федерации при </w:t>
      </w:r>
      <w:proofErr w:type="gramStart"/>
      <w:r w:rsidRPr="00354F28">
        <w:rPr>
          <w:sz w:val="22"/>
          <w:szCs w:val="22"/>
        </w:rPr>
        <w:t>проведении  процедур</w:t>
      </w:r>
      <w:proofErr w:type="gramEnd"/>
      <w:r w:rsidRPr="00354F28">
        <w:rPr>
          <w:sz w:val="22"/>
          <w:szCs w:val="22"/>
        </w:rPr>
        <w:t xml:space="preserve"> закупок, проводимых АО «ИЭСК». </w:t>
      </w:r>
    </w:p>
    <w:p w14:paraId="4FFCA428" w14:textId="77777777" w:rsidR="00CC6E60" w:rsidRPr="00354F28" w:rsidRDefault="00CC6E60" w:rsidP="00CC6E60">
      <w:pPr>
        <w:ind w:firstLine="709"/>
        <w:jc w:val="both"/>
        <w:rPr>
          <w:rFonts w:eastAsia="Calibri"/>
          <w:snapToGrid w:val="0"/>
          <w:sz w:val="22"/>
          <w:szCs w:val="22"/>
          <w:lang w:eastAsia="en-US"/>
        </w:rPr>
      </w:pPr>
      <w:r w:rsidRPr="00354F28">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4FFCA429" w14:textId="77777777" w:rsidR="00CC6E60" w:rsidRPr="00354F28" w:rsidRDefault="00CC6E60" w:rsidP="00CC6E60">
      <w:pPr>
        <w:ind w:firstLine="709"/>
        <w:jc w:val="both"/>
        <w:rPr>
          <w:rFonts w:eastAsia="Calibri"/>
          <w:snapToGrid w:val="0"/>
          <w:sz w:val="22"/>
          <w:szCs w:val="22"/>
          <w:lang w:eastAsia="en-US"/>
        </w:rPr>
      </w:pPr>
    </w:p>
    <w:p w14:paraId="4FFCA42A" w14:textId="77777777" w:rsidR="00CC6E60" w:rsidRPr="00354F28" w:rsidRDefault="00CC6E60" w:rsidP="00CC6E60">
      <w:pPr>
        <w:jc w:val="both"/>
        <w:rPr>
          <w:rFonts w:eastAsia="Calibri"/>
          <w:color w:val="000000"/>
          <w:sz w:val="22"/>
          <w:szCs w:val="22"/>
          <w:lang w:eastAsia="en-US"/>
        </w:rPr>
      </w:pPr>
      <w:r w:rsidRPr="00354F28">
        <w:rPr>
          <w:rFonts w:eastAsia="Calibri"/>
          <w:color w:val="000000"/>
          <w:sz w:val="22"/>
          <w:szCs w:val="22"/>
          <w:lang w:eastAsia="en-US"/>
        </w:rPr>
        <w:t xml:space="preserve">       _______________________                                     ______________________</w:t>
      </w:r>
    </w:p>
    <w:p w14:paraId="4FFCA42B" w14:textId="77777777" w:rsidR="00CC6E60" w:rsidRPr="00354F28" w:rsidRDefault="00CC6E60" w:rsidP="00CC6E60">
      <w:pPr>
        <w:jc w:val="both"/>
        <w:rPr>
          <w:rFonts w:eastAsia="Calibri"/>
          <w:sz w:val="22"/>
          <w:szCs w:val="22"/>
          <w:lang w:eastAsia="en-US"/>
        </w:rPr>
      </w:pPr>
      <w:r w:rsidRPr="00354F28">
        <w:rPr>
          <w:rFonts w:eastAsia="Calibri"/>
          <w:sz w:val="22"/>
          <w:szCs w:val="22"/>
          <w:lang w:eastAsia="en-US"/>
        </w:rPr>
        <w:t xml:space="preserve">(Подпись уполномоченного </w:t>
      </w:r>
      <w:proofErr w:type="gramStart"/>
      <w:r w:rsidRPr="00354F28">
        <w:rPr>
          <w:rFonts w:eastAsia="Calibri"/>
          <w:sz w:val="22"/>
          <w:szCs w:val="22"/>
          <w:lang w:eastAsia="en-US"/>
        </w:rPr>
        <w:t xml:space="preserve">представителя)   </w:t>
      </w:r>
      <w:proofErr w:type="gramEnd"/>
      <w:r w:rsidRPr="00354F28">
        <w:rPr>
          <w:rFonts w:eastAsia="Calibri"/>
          <w:sz w:val="22"/>
          <w:szCs w:val="22"/>
          <w:lang w:eastAsia="en-US"/>
        </w:rPr>
        <w:tab/>
      </w:r>
      <w:r w:rsidRPr="00354F28">
        <w:rPr>
          <w:rFonts w:eastAsia="Calibri"/>
          <w:sz w:val="22"/>
          <w:szCs w:val="22"/>
          <w:lang w:eastAsia="en-US"/>
        </w:rPr>
        <w:tab/>
      </w:r>
      <w:r w:rsidRPr="00354F28">
        <w:rPr>
          <w:rFonts w:eastAsia="Calibri"/>
          <w:sz w:val="22"/>
          <w:szCs w:val="22"/>
          <w:lang w:eastAsia="en-US"/>
        </w:rPr>
        <w:tab/>
        <w:t xml:space="preserve"> (Ф.И.О. и должность подписавшего**)</w:t>
      </w:r>
    </w:p>
    <w:p w14:paraId="4FFCA42C" w14:textId="77777777" w:rsidR="00CC6E60" w:rsidRPr="00354F28" w:rsidRDefault="00CC6E60" w:rsidP="00CC6E60">
      <w:pPr>
        <w:ind w:firstLine="709"/>
        <w:jc w:val="both"/>
        <w:rPr>
          <w:rFonts w:eastAsia="Calibri"/>
          <w:color w:val="000000"/>
          <w:sz w:val="22"/>
          <w:szCs w:val="22"/>
          <w:lang w:eastAsia="en-US"/>
        </w:rPr>
      </w:pPr>
    </w:p>
    <w:p w14:paraId="4FFCA42D" w14:textId="77777777" w:rsidR="00CC6E60" w:rsidRPr="00354F28" w:rsidRDefault="00CC6E60" w:rsidP="00CC6E60">
      <w:pPr>
        <w:ind w:firstLine="709"/>
        <w:jc w:val="both"/>
        <w:rPr>
          <w:rFonts w:eastAsia="Calibri"/>
          <w:bCs/>
          <w:sz w:val="22"/>
          <w:szCs w:val="22"/>
          <w:lang w:eastAsia="en-US"/>
        </w:rPr>
      </w:pPr>
      <w:r w:rsidRPr="00354F28">
        <w:rPr>
          <w:rFonts w:eastAsia="Calibri"/>
          <w:bCs/>
          <w:sz w:val="22"/>
          <w:szCs w:val="22"/>
          <w:lang w:eastAsia="en-US"/>
        </w:rPr>
        <w:t>М.П.</w:t>
      </w:r>
    </w:p>
    <w:p w14:paraId="4FFCA42E" w14:textId="77777777" w:rsidR="00CC6E60" w:rsidRPr="00354F28" w:rsidRDefault="00CC6E60" w:rsidP="00CC6E60">
      <w:pPr>
        <w:ind w:firstLine="709"/>
        <w:jc w:val="both"/>
        <w:rPr>
          <w:rFonts w:eastAsia="Calibri"/>
          <w:bCs/>
          <w:sz w:val="22"/>
          <w:szCs w:val="22"/>
          <w:lang w:eastAsia="en-US"/>
        </w:rPr>
      </w:pPr>
    </w:p>
    <w:p w14:paraId="4FFCA42F" w14:textId="77777777" w:rsidR="00CC6E60" w:rsidRPr="00354F28" w:rsidRDefault="00CC6E60" w:rsidP="00CC6E60">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354F28">
        <w:rPr>
          <w:b/>
          <w:snapToGrid w:val="0"/>
          <w:color w:val="000000"/>
          <w:spacing w:val="36"/>
          <w:sz w:val="22"/>
          <w:szCs w:val="22"/>
        </w:rPr>
        <w:t>конец формы</w:t>
      </w:r>
    </w:p>
    <w:p w14:paraId="4FFCA430" w14:textId="77777777" w:rsidR="00CC6E60" w:rsidRPr="00354F28" w:rsidRDefault="00CC6E60" w:rsidP="00CC6E60">
      <w:pPr>
        <w:widowControl w:val="0"/>
        <w:ind w:firstLine="680"/>
        <w:jc w:val="both"/>
        <w:rPr>
          <w:sz w:val="22"/>
          <w:szCs w:val="22"/>
        </w:rPr>
      </w:pPr>
    </w:p>
    <w:p w14:paraId="4FFCA431" w14:textId="77777777" w:rsidR="00CC6E60" w:rsidRPr="00354F28" w:rsidRDefault="00CC6E60" w:rsidP="00CC6E60">
      <w:pPr>
        <w:widowControl w:val="0"/>
        <w:ind w:firstLine="680"/>
        <w:jc w:val="both"/>
        <w:rPr>
          <w:b/>
          <w:sz w:val="22"/>
          <w:szCs w:val="22"/>
        </w:rPr>
      </w:pPr>
      <w:r w:rsidRPr="00354F28">
        <w:rPr>
          <w:b/>
          <w:sz w:val="22"/>
          <w:szCs w:val="22"/>
        </w:rPr>
        <w:t>Инструкции по заполнению:</w:t>
      </w:r>
    </w:p>
    <w:p w14:paraId="4FFCA432" w14:textId="77777777" w:rsidR="00CC6E60" w:rsidRPr="00354F28" w:rsidRDefault="00CC6E60" w:rsidP="00CC6E60">
      <w:pPr>
        <w:ind w:firstLine="709"/>
        <w:jc w:val="both"/>
        <w:rPr>
          <w:rFonts w:eastAsia="Calibri"/>
          <w:sz w:val="22"/>
          <w:szCs w:val="22"/>
          <w:lang w:eastAsia="en-US"/>
        </w:rPr>
      </w:pPr>
    </w:p>
    <w:p w14:paraId="4FFCA433" w14:textId="502186A7" w:rsidR="00CC6E60" w:rsidRPr="00354F28" w:rsidRDefault="00CC6E60" w:rsidP="00CC6E60">
      <w:pPr>
        <w:ind w:firstLine="567"/>
        <w:jc w:val="both"/>
        <w:rPr>
          <w:rFonts w:eastAsia="Calibri"/>
          <w:sz w:val="22"/>
          <w:szCs w:val="22"/>
          <w:lang w:eastAsia="en-US"/>
        </w:rPr>
      </w:pPr>
      <w:r w:rsidRPr="00354F28">
        <w:rPr>
          <w:rFonts w:eastAsia="Calibri"/>
          <w:sz w:val="22"/>
          <w:szCs w:val="22"/>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АО «ИЭСК» перед собственником (участником, учредителем, акционером), а также бенефициаром участника закупки/контрагента/их </w:t>
      </w:r>
      <w:proofErr w:type="spellStart"/>
      <w:r w:rsidRPr="00354F28">
        <w:rPr>
          <w:rFonts w:eastAsia="Calibri"/>
          <w:sz w:val="22"/>
          <w:szCs w:val="22"/>
          <w:lang w:eastAsia="en-US"/>
        </w:rPr>
        <w:t>субконтрагентов</w:t>
      </w:r>
      <w:proofErr w:type="spellEnd"/>
      <w:r w:rsidRPr="00354F28">
        <w:rPr>
          <w:rFonts w:eastAsia="Calibri"/>
          <w:sz w:val="22"/>
          <w:szCs w:val="22"/>
          <w:lang w:eastAsia="en-US"/>
        </w:rPr>
        <w:t xml:space="preserve"> за предоставление АО «ИЭСК» данных о своих собственниках (участниках, учредителях, акционерах), в том числе бенефициарах и бенефициарах своего </w:t>
      </w:r>
      <w:proofErr w:type="spellStart"/>
      <w:r w:rsidRPr="00354F28">
        <w:rPr>
          <w:rFonts w:eastAsia="Calibri"/>
          <w:sz w:val="22"/>
          <w:szCs w:val="22"/>
          <w:lang w:eastAsia="en-US"/>
        </w:rPr>
        <w:t>субконтрагента</w:t>
      </w:r>
      <w:proofErr w:type="spellEnd"/>
      <w:r w:rsidRPr="00354F28">
        <w:rPr>
          <w:rFonts w:eastAsia="Calibri"/>
          <w:sz w:val="22"/>
          <w:szCs w:val="22"/>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354F28">
        <w:rPr>
          <w:rFonts w:eastAsia="Calibri"/>
          <w:sz w:val="22"/>
          <w:szCs w:val="22"/>
          <w:lang w:eastAsia="en-US"/>
        </w:rPr>
        <w:t>субконтрагентов</w:t>
      </w:r>
      <w:proofErr w:type="spellEnd"/>
      <w:r w:rsidRPr="00354F28">
        <w:rPr>
          <w:rFonts w:eastAsia="Calibri"/>
          <w:sz w:val="22"/>
          <w:szCs w:val="22"/>
          <w:lang w:eastAsia="en-US"/>
        </w:rPr>
        <w:t xml:space="preserve"> согласие на представление (обработку) АО «ИЭСК» и в уполномоченные государственные органы указанных сведений.</w:t>
      </w:r>
    </w:p>
    <w:p w14:paraId="4FFCA434" w14:textId="77777777" w:rsidR="00CC6E60" w:rsidRPr="00354F28" w:rsidRDefault="00CC6E60" w:rsidP="00CC6E60">
      <w:pPr>
        <w:ind w:firstLine="567"/>
        <w:jc w:val="both"/>
        <w:rPr>
          <w:sz w:val="22"/>
          <w:szCs w:val="22"/>
        </w:rPr>
      </w:pPr>
      <w:r w:rsidRPr="00354F28">
        <w:rPr>
          <w:sz w:val="22"/>
          <w:szCs w:val="22"/>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4FFCA435" w14:textId="77777777" w:rsidR="00CC6E60" w:rsidRPr="00354F28" w:rsidRDefault="00CC6E60" w:rsidP="00CC6E60">
      <w:pPr>
        <w:ind w:firstLine="567"/>
        <w:jc w:val="both"/>
        <w:rPr>
          <w:sz w:val="22"/>
          <w:szCs w:val="22"/>
        </w:rPr>
      </w:pPr>
    </w:p>
    <w:p w14:paraId="4FFCA436" w14:textId="77777777" w:rsidR="00CC6E60" w:rsidRPr="00354F28" w:rsidRDefault="00CC6E60" w:rsidP="00CC6E60">
      <w:pPr>
        <w:ind w:firstLine="567"/>
        <w:jc w:val="both"/>
        <w:rPr>
          <w:sz w:val="22"/>
          <w:szCs w:val="22"/>
        </w:rPr>
      </w:pPr>
    </w:p>
    <w:p w14:paraId="4FFCA437" w14:textId="77777777" w:rsidR="00CC6E60" w:rsidRPr="00354F28" w:rsidRDefault="00CC6E60" w:rsidP="00CC6E60">
      <w:pPr>
        <w:ind w:firstLine="567"/>
        <w:jc w:val="both"/>
        <w:rPr>
          <w:sz w:val="22"/>
          <w:szCs w:val="22"/>
        </w:rPr>
      </w:pPr>
    </w:p>
    <w:p w14:paraId="4FFCA438" w14:textId="77777777" w:rsidR="00CC6E60" w:rsidRPr="00354F28" w:rsidRDefault="00CC6E60" w:rsidP="00CC6E60">
      <w:pPr>
        <w:ind w:firstLine="567"/>
        <w:jc w:val="both"/>
        <w:rPr>
          <w:sz w:val="22"/>
          <w:szCs w:val="22"/>
        </w:rPr>
      </w:pPr>
    </w:p>
    <w:p w14:paraId="4FFCA439" w14:textId="77777777" w:rsidR="00CC6E60" w:rsidRPr="00354F28" w:rsidRDefault="00CC6E60" w:rsidP="00CC6E60">
      <w:pPr>
        <w:ind w:firstLine="567"/>
        <w:jc w:val="both"/>
        <w:rPr>
          <w:sz w:val="22"/>
          <w:szCs w:val="22"/>
        </w:rPr>
      </w:pPr>
    </w:p>
    <w:p w14:paraId="4FFCA43A" w14:textId="77777777" w:rsidR="00CC6E60" w:rsidRPr="00354F28" w:rsidRDefault="00CC6E60" w:rsidP="00CC6E60">
      <w:pPr>
        <w:ind w:firstLine="567"/>
        <w:jc w:val="both"/>
        <w:rPr>
          <w:sz w:val="22"/>
          <w:szCs w:val="22"/>
        </w:rPr>
      </w:pPr>
    </w:p>
    <w:p w14:paraId="4FFCA43B" w14:textId="77777777" w:rsidR="00CC6E60" w:rsidRPr="00354F28" w:rsidRDefault="00CC6E60" w:rsidP="00CC6E60">
      <w:pPr>
        <w:ind w:firstLine="567"/>
        <w:jc w:val="both"/>
        <w:rPr>
          <w:sz w:val="22"/>
          <w:szCs w:val="22"/>
        </w:rPr>
      </w:pPr>
    </w:p>
    <w:p w14:paraId="4FFCA43C" w14:textId="77777777" w:rsidR="00CC6E60" w:rsidRPr="00354F28" w:rsidRDefault="00CC6E60" w:rsidP="00CC6E60">
      <w:pPr>
        <w:ind w:firstLine="567"/>
        <w:jc w:val="both"/>
        <w:rPr>
          <w:sz w:val="22"/>
          <w:szCs w:val="22"/>
        </w:rPr>
      </w:pPr>
    </w:p>
    <w:p w14:paraId="4FFCA43D" w14:textId="77777777" w:rsidR="00CC6E60" w:rsidRPr="00354F28" w:rsidRDefault="00CC6E60" w:rsidP="00CC6E60">
      <w:pPr>
        <w:ind w:firstLine="567"/>
        <w:jc w:val="both"/>
        <w:rPr>
          <w:sz w:val="22"/>
          <w:szCs w:val="22"/>
        </w:rPr>
      </w:pPr>
    </w:p>
    <w:p w14:paraId="4FFCA43E" w14:textId="77777777" w:rsidR="00CC6E60" w:rsidRPr="00354F28" w:rsidRDefault="00CC6E60" w:rsidP="00CC6E60">
      <w:pPr>
        <w:ind w:firstLine="567"/>
        <w:jc w:val="both"/>
        <w:rPr>
          <w:sz w:val="22"/>
          <w:szCs w:val="22"/>
        </w:rPr>
      </w:pPr>
    </w:p>
    <w:p w14:paraId="4FFCA43F" w14:textId="77777777" w:rsidR="00CC6E60" w:rsidRPr="00354F28" w:rsidRDefault="00CC6E60" w:rsidP="00CC6E60">
      <w:pPr>
        <w:widowControl w:val="0"/>
        <w:spacing w:before="60" w:after="120"/>
        <w:jc w:val="both"/>
        <w:outlineLvl w:val="1"/>
        <w:rPr>
          <w:b/>
          <w:bCs/>
          <w:iCs/>
          <w:sz w:val="24"/>
          <w:szCs w:val="24"/>
        </w:rPr>
      </w:pPr>
      <w:bookmarkStart w:id="4087" w:name="_Toc532551164"/>
      <w:r>
        <w:rPr>
          <w:b/>
          <w:bCs/>
          <w:iCs/>
          <w:sz w:val="24"/>
          <w:szCs w:val="24"/>
        </w:rPr>
        <w:t>4</w:t>
      </w:r>
      <w:r w:rsidRPr="00354F28">
        <w:rPr>
          <w:b/>
          <w:bCs/>
          <w:iCs/>
          <w:sz w:val="24"/>
          <w:szCs w:val="24"/>
        </w:rPr>
        <w:t>.9.</w:t>
      </w:r>
      <w:r w:rsidRPr="00354F28">
        <w:rPr>
          <w:color w:val="660066"/>
          <w:sz w:val="24"/>
          <w:szCs w:val="24"/>
        </w:rPr>
        <w:t xml:space="preserve"> </w:t>
      </w:r>
      <w:r w:rsidRPr="00354F28">
        <w:rPr>
          <w:b/>
          <w:sz w:val="24"/>
          <w:szCs w:val="24"/>
        </w:rPr>
        <w:t>Декларация соответствия участника запроса предложений общим требованиям к участникам закупки</w:t>
      </w:r>
      <w:r w:rsidRPr="00354F28">
        <w:rPr>
          <w:b/>
          <w:bCs/>
          <w:iCs/>
          <w:sz w:val="24"/>
          <w:szCs w:val="24"/>
        </w:rPr>
        <w:t xml:space="preserve"> (форма 9)</w:t>
      </w:r>
      <w:bookmarkEnd w:id="4087"/>
    </w:p>
    <w:p w14:paraId="4FFCA440" w14:textId="77777777" w:rsidR="00CC6E60" w:rsidRPr="00354F28" w:rsidRDefault="00CC6E60" w:rsidP="00CC6E60">
      <w:pPr>
        <w:widowControl w:val="0"/>
        <w:pBdr>
          <w:top w:val="single" w:sz="4" w:space="1" w:color="auto"/>
        </w:pBdr>
        <w:shd w:val="clear" w:color="auto" w:fill="E0E0E0"/>
        <w:ind w:right="21" w:firstLine="680"/>
        <w:jc w:val="center"/>
        <w:rPr>
          <w:b/>
          <w:snapToGrid w:val="0"/>
          <w:color w:val="000000"/>
          <w:spacing w:val="36"/>
          <w:sz w:val="24"/>
          <w:szCs w:val="24"/>
        </w:rPr>
      </w:pPr>
      <w:r w:rsidRPr="00354F28">
        <w:rPr>
          <w:b/>
          <w:snapToGrid w:val="0"/>
          <w:color w:val="000000"/>
          <w:spacing w:val="36"/>
          <w:sz w:val="24"/>
          <w:szCs w:val="24"/>
        </w:rPr>
        <w:t>начало формы</w:t>
      </w:r>
    </w:p>
    <w:p w14:paraId="4FFCA441" w14:textId="77777777" w:rsidR="00CC6E60" w:rsidRPr="00354F28" w:rsidRDefault="00CC6E60" w:rsidP="00CC6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245"/>
        <w:gridCol w:w="3650"/>
      </w:tblGrid>
      <w:tr w:rsidR="00836A36" w14:paraId="4FFCA447" w14:textId="77777777" w:rsidTr="00CC6E60">
        <w:tc>
          <w:tcPr>
            <w:tcW w:w="675" w:type="dxa"/>
            <w:shd w:val="clear" w:color="auto" w:fill="auto"/>
            <w:vAlign w:val="center"/>
          </w:tcPr>
          <w:p w14:paraId="4FFCA442" w14:textId="77777777" w:rsidR="00CC6E60" w:rsidRPr="00354F28" w:rsidRDefault="00CC6E60" w:rsidP="00CC6E60">
            <w:pPr>
              <w:jc w:val="center"/>
              <w:rPr>
                <w:b/>
                <w:sz w:val="24"/>
                <w:szCs w:val="24"/>
              </w:rPr>
            </w:pPr>
            <w:r w:rsidRPr="00354F28">
              <w:rPr>
                <w:b/>
                <w:sz w:val="24"/>
                <w:szCs w:val="24"/>
              </w:rPr>
              <w:t>№</w:t>
            </w:r>
          </w:p>
          <w:p w14:paraId="4FFCA443" w14:textId="77777777" w:rsidR="00CC6E60" w:rsidRPr="00354F28" w:rsidRDefault="00CC6E60" w:rsidP="00CC6E60">
            <w:pPr>
              <w:jc w:val="center"/>
              <w:rPr>
                <w:b/>
                <w:sz w:val="24"/>
                <w:szCs w:val="24"/>
              </w:rPr>
            </w:pPr>
            <w:r w:rsidRPr="00354F28">
              <w:rPr>
                <w:b/>
                <w:sz w:val="24"/>
                <w:szCs w:val="24"/>
              </w:rPr>
              <w:t>п/п</w:t>
            </w:r>
          </w:p>
        </w:tc>
        <w:tc>
          <w:tcPr>
            <w:tcW w:w="5245" w:type="dxa"/>
            <w:shd w:val="clear" w:color="auto" w:fill="auto"/>
            <w:vAlign w:val="center"/>
          </w:tcPr>
          <w:p w14:paraId="4FFCA444" w14:textId="77777777" w:rsidR="00CC6E60" w:rsidRPr="00354F28" w:rsidRDefault="00CC6E60" w:rsidP="00CC6E60">
            <w:pPr>
              <w:jc w:val="center"/>
              <w:rPr>
                <w:b/>
                <w:sz w:val="24"/>
                <w:szCs w:val="24"/>
              </w:rPr>
            </w:pPr>
            <w:r w:rsidRPr="00354F28">
              <w:rPr>
                <w:b/>
                <w:sz w:val="24"/>
                <w:szCs w:val="24"/>
              </w:rPr>
              <w:t>Требование к участнику запроса предложений</w:t>
            </w:r>
          </w:p>
        </w:tc>
        <w:tc>
          <w:tcPr>
            <w:tcW w:w="3650" w:type="dxa"/>
            <w:shd w:val="clear" w:color="auto" w:fill="auto"/>
            <w:vAlign w:val="center"/>
          </w:tcPr>
          <w:p w14:paraId="4FFCA445" w14:textId="77777777" w:rsidR="00CC6E60" w:rsidRPr="00354F28" w:rsidRDefault="00CC6E60" w:rsidP="00CC6E60">
            <w:pPr>
              <w:jc w:val="center"/>
              <w:rPr>
                <w:b/>
                <w:sz w:val="24"/>
                <w:szCs w:val="24"/>
              </w:rPr>
            </w:pPr>
            <w:r w:rsidRPr="00354F28">
              <w:rPr>
                <w:b/>
                <w:sz w:val="24"/>
                <w:szCs w:val="24"/>
              </w:rPr>
              <w:t>Сведения о соответствии требованию</w:t>
            </w:r>
          </w:p>
          <w:p w14:paraId="4FFCA446" w14:textId="77777777" w:rsidR="00CC6E60" w:rsidRPr="00354F28" w:rsidRDefault="00CC6E60" w:rsidP="00CC6E60">
            <w:pPr>
              <w:jc w:val="center"/>
              <w:rPr>
                <w:b/>
                <w:sz w:val="24"/>
                <w:szCs w:val="24"/>
              </w:rPr>
            </w:pPr>
            <w:r w:rsidRPr="00354F28">
              <w:rPr>
                <w:b/>
                <w:sz w:val="24"/>
                <w:szCs w:val="24"/>
              </w:rPr>
              <w:t>(заполняется Участником запроса предложений)</w:t>
            </w:r>
          </w:p>
        </w:tc>
      </w:tr>
      <w:tr w:rsidR="00836A36" w14:paraId="4FFCA44B" w14:textId="77777777" w:rsidTr="00CC6E60">
        <w:tc>
          <w:tcPr>
            <w:tcW w:w="675" w:type="dxa"/>
            <w:shd w:val="clear" w:color="auto" w:fill="auto"/>
          </w:tcPr>
          <w:p w14:paraId="4FFCA448" w14:textId="77777777" w:rsidR="00CC6E60" w:rsidRPr="00354F28" w:rsidRDefault="00CC6E60" w:rsidP="00CC6E60">
            <w:pPr>
              <w:jc w:val="both"/>
              <w:rPr>
                <w:sz w:val="24"/>
                <w:szCs w:val="24"/>
              </w:rPr>
            </w:pPr>
            <w:r w:rsidRPr="00354F28">
              <w:rPr>
                <w:sz w:val="24"/>
                <w:szCs w:val="24"/>
              </w:rPr>
              <w:t>1</w:t>
            </w:r>
          </w:p>
        </w:tc>
        <w:tc>
          <w:tcPr>
            <w:tcW w:w="5245" w:type="dxa"/>
            <w:shd w:val="clear" w:color="auto" w:fill="auto"/>
          </w:tcPr>
          <w:p w14:paraId="4FFCA449" w14:textId="77777777" w:rsidR="00CC6E60" w:rsidRPr="00354F28" w:rsidRDefault="00CC6E60" w:rsidP="00CC6E60">
            <w:pPr>
              <w:jc w:val="both"/>
              <w:rPr>
                <w:sz w:val="24"/>
                <w:szCs w:val="24"/>
              </w:rPr>
            </w:pPr>
            <w:r w:rsidRPr="00354F28">
              <w:rPr>
                <w:sz w:val="24"/>
                <w:szCs w:val="24"/>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shd w:val="clear" w:color="auto" w:fill="auto"/>
          </w:tcPr>
          <w:p w14:paraId="4FFCA44A" w14:textId="77777777" w:rsidR="00CC6E60" w:rsidRPr="00354F28" w:rsidRDefault="00CC6E60" w:rsidP="00CC6E60">
            <w:pPr>
              <w:jc w:val="both"/>
              <w:rPr>
                <w:sz w:val="24"/>
                <w:szCs w:val="24"/>
              </w:rPr>
            </w:pPr>
          </w:p>
        </w:tc>
      </w:tr>
      <w:tr w:rsidR="00836A36" w14:paraId="4FFCA44F" w14:textId="77777777" w:rsidTr="00CC6E60">
        <w:tc>
          <w:tcPr>
            <w:tcW w:w="675" w:type="dxa"/>
            <w:shd w:val="clear" w:color="auto" w:fill="auto"/>
          </w:tcPr>
          <w:p w14:paraId="4FFCA44C" w14:textId="77777777" w:rsidR="00CC6E60" w:rsidRPr="00354F28" w:rsidRDefault="00CC6E60" w:rsidP="00CC6E60">
            <w:pPr>
              <w:jc w:val="both"/>
              <w:rPr>
                <w:sz w:val="24"/>
                <w:szCs w:val="24"/>
              </w:rPr>
            </w:pPr>
            <w:r w:rsidRPr="00354F28">
              <w:rPr>
                <w:sz w:val="24"/>
                <w:szCs w:val="24"/>
              </w:rPr>
              <w:t>2</w:t>
            </w:r>
          </w:p>
        </w:tc>
        <w:tc>
          <w:tcPr>
            <w:tcW w:w="5245" w:type="dxa"/>
            <w:shd w:val="clear" w:color="auto" w:fill="auto"/>
          </w:tcPr>
          <w:p w14:paraId="4FFCA44D" w14:textId="77777777" w:rsidR="00CC6E60" w:rsidRPr="00354F28" w:rsidRDefault="00CC6E60" w:rsidP="00CC6E60">
            <w:pPr>
              <w:jc w:val="both"/>
              <w:rPr>
                <w:sz w:val="24"/>
                <w:szCs w:val="24"/>
              </w:rPr>
            </w:pPr>
            <w:proofErr w:type="spellStart"/>
            <w:r w:rsidRPr="00354F28">
              <w:rPr>
                <w:sz w:val="24"/>
                <w:szCs w:val="24"/>
              </w:rPr>
              <w:t>Непроведение</w:t>
            </w:r>
            <w:proofErr w:type="spellEnd"/>
            <w:r w:rsidRPr="00354F28">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shd w:val="clear" w:color="auto" w:fill="auto"/>
          </w:tcPr>
          <w:p w14:paraId="4FFCA44E" w14:textId="77777777" w:rsidR="00CC6E60" w:rsidRPr="00354F28" w:rsidRDefault="00CC6E60" w:rsidP="00CC6E60">
            <w:pPr>
              <w:jc w:val="both"/>
              <w:rPr>
                <w:sz w:val="24"/>
                <w:szCs w:val="24"/>
              </w:rPr>
            </w:pPr>
          </w:p>
        </w:tc>
      </w:tr>
      <w:tr w:rsidR="00836A36" w14:paraId="4FFCA453" w14:textId="77777777" w:rsidTr="00CC6E60">
        <w:tc>
          <w:tcPr>
            <w:tcW w:w="675" w:type="dxa"/>
            <w:shd w:val="clear" w:color="auto" w:fill="auto"/>
          </w:tcPr>
          <w:p w14:paraId="4FFCA450" w14:textId="77777777" w:rsidR="00CC6E60" w:rsidRPr="00354F28" w:rsidRDefault="00CC6E60" w:rsidP="00CC6E60">
            <w:pPr>
              <w:jc w:val="both"/>
              <w:rPr>
                <w:sz w:val="24"/>
                <w:szCs w:val="24"/>
              </w:rPr>
            </w:pPr>
            <w:r w:rsidRPr="00354F28">
              <w:rPr>
                <w:sz w:val="24"/>
                <w:szCs w:val="24"/>
              </w:rPr>
              <w:t>3</w:t>
            </w:r>
          </w:p>
        </w:tc>
        <w:tc>
          <w:tcPr>
            <w:tcW w:w="5245" w:type="dxa"/>
            <w:shd w:val="clear" w:color="auto" w:fill="auto"/>
          </w:tcPr>
          <w:p w14:paraId="4FFCA451" w14:textId="77777777" w:rsidR="00CC6E60" w:rsidRPr="00354F28" w:rsidRDefault="00CC6E60" w:rsidP="00CC6E60">
            <w:pPr>
              <w:jc w:val="both"/>
              <w:rPr>
                <w:sz w:val="24"/>
                <w:szCs w:val="24"/>
              </w:rPr>
            </w:pPr>
            <w:proofErr w:type="spellStart"/>
            <w:r w:rsidRPr="00354F28">
              <w:rPr>
                <w:sz w:val="24"/>
                <w:szCs w:val="24"/>
              </w:rPr>
              <w:t>Неприостановление</w:t>
            </w:r>
            <w:proofErr w:type="spellEnd"/>
            <w:r w:rsidRPr="00354F28">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shd w:val="clear" w:color="auto" w:fill="auto"/>
          </w:tcPr>
          <w:p w14:paraId="4FFCA452" w14:textId="77777777" w:rsidR="00CC6E60" w:rsidRPr="00354F28" w:rsidRDefault="00CC6E60" w:rsidP="00CC6E60">
            <w:pPr>
              <w:jc w:val="both"/>
              <w:rPr>
                <w:sz w:val="24"/>
                <w:szCs w:val="24"/>
              </w:rPr>
            </w:pPr>
          </w:p>
        </w:tc>
      </w:tr>
      <w:tr w:rsidR="00836A36" w14:paraId="4FFCA457" w14:textId="77777777" w:rsidTr="00CC6E60">
        <w:tc>
          <w:tcPr>
            <w:tcW w:w="675" w:type="dxa"/>
            <w:shd w:val="clear" w:color="auto" w:fill="auto"/>
          </w:tcPr>
          <w:p w14:paraId="4FFCA454" w14:textId="77777777" w:rsidR="00CC6E60" w:rsidRPr="00354F28" w:rsidRDefault="00CC6E60" w:rsidP="00CC6E60">
            <w:pPr>
              <w:jc w:val="both"/>
              <w:rPr>
                <w:sz w:val="24"/>
                <w:szCs w:val="24"/>
              </w:rPr>
            </w:pPr>
            <w:r w:rsidRPr="00354F28">
              <w:rPr>
                <w:sz w:val="24"/>
                <w:szCs w:val="24"/>
              </w:rPr>
              <w:t>4</w:t>
            </w:r>
          </w:p>
        </w:tc>
        <w:tc>
          <w:tcPr>
            <w:tcW w:w="5245" w:type="dxa"/>
            <w:shd w:val="clear" w:color="auto" w:fill="auto"/>
          </w:tcPr>
          <w:p w14:paraId="4FFCA455" w14:textId="77777777" w:rsidR="00CC6E60" w:rsidRPr="00354F28" w:rsidRDefault="00CC6E60" w:rsidP="00CC6E60">
            <w:pPr>
              <w:jc w:val="both"/>
              <w:rPr>
                <w:sz w:val="24"/>
                <w:szCs w:val="24"/>
              </w:rPr>
            </w:pPr>
            <w:r w:rsidRPr="00354F28">
              <w:rPr>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shd w:val="clear" w:color="auto" w:fill="auto"/>
          </w:tcPr>
          <w:p w14:paraId="4FFCA456" w14:textId="77777777" w:rsidR="00CC6E60" w:rsidRPr="00354F28" w:rsidRDefault="00CC6E60" w:rsidP="00CC6E60">
            <w:pPr>
              <w:jc w:val="both"/>
              <w:rPr>
                <w:sz w:val="24"/>
                <w:szCs w:val="24"/>
              </w:rPr>
            </w:pPr>
          </w:p>
        </w:tc>
      </w:tr>
      <w:tr w:rsidR="00836A36" w14:paraId="4FFCA45B" w14:textId="77777777" w:rsidTr="00CC6E60">
        <w:tc>
          <w:tcPr>
            <w:tcW w:w="675" w:type="dxa"/>
            <w:shd w:val="clear" w:color="auto" w:fill="auto"/>
          </w:tcPr>
          <w:p w14:paraId="4FFCA458" w14:textId="77777777" w:rsidR="00CC6E60" w:rsidRPr="00354F28" w:rsidRDefault="00CC6E60" w:rsidP="00CC6E60">
            <w:pPr>
              <w:jc w:val="both"/>
              <w:rPr>
                <w:sz w:val="24"/>
                <w:szCs w:val="24"/>
              </w:rPr>
            </w:pPr>
            <w:r w:rsidRPr="00354F28">
              <w:rPr>
                <w:sz w:val="24"/>
                <w:szCs w:val="24"/>
              </w:rPr>
              <w:t>5</w:t>
            </w:r>
          </w:p>
        </w:tc>
        <w:tc>
          <w:tcPr>
            <w:tcW w:w="5245" w:type="dxa"/>
            <w:shd w:val="clear" w:color="auto" w:fill="auto"/>
          </w:tcPr>
          <w:p w14:paraId="4FFCA459" w14:textId="77777777" w:rsidR="00CC6E60" w:rsidRPr="00354F28" w:rsidRDefault="00CC6E60" w:rsidP="00CC6E60">
            <w:pPr>
              <w:jc w:val="both"/>
              <w:rPr>
                <w:sz w:val="24"/>
                <w:szCs w:val="24"/>
              </w:rPr>
            </w:pPr>
            <w:r w:rsidRPr="00354F28">
              <w:rPr>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shd w:val="clear" w:color="auto" w:fill="auto"/>
          </w:tcPr>
          <w:p w14:paraId="4FFCA45A" w14:textId="77777777" w:rsidR="00CC6E60" w:rsidRPr="00354F28" w:rsidRDefault="00CC6E60" w:rsidP="00CC6E60">
            <w:pPr>
              <w:jc w:val="both"/>
              <w:rPr>
                <w:sz w:val="24"/>
                <w:szCs w:val="24"/>
              </w:rPr>
            </w:pPr>
          </w:p>
        </w:tc>
      </w:tr>
      <w:tr w:rsidR="00836A36" w14:paraId="4FFCA45F" w14:textId="77777777" w:rsidTr="00CC6E60">
        <w:tc>
          <w:tcPr>
            <w:tcW w:w="675" w:type="dxa"/>
            <w:shd w:val="clear" w:color="auto" w:fill="auto"/>
          </w:tcPr>
          <w:p w14:paraId="4FFCA45C" w14:textId="77777777" w:rsidR="00CC6E60" w:rsidRPr="00354F28" w:rsidRDefault="00CC6E60" w:rsidP="00CC6E60">
            <w:pPr>
              <w:jc w:val="both"/>
              <w:rPr>
                <w:sz w:val="24"/>
                <w:szCs w:val="24"/>
              </w:rPr>
            </w:pPr>
            <w:r w:rsidRPr="00354F28">
              <w:rPr>
                <w:sz w:val="24"/>
                <w:szCs w:val="24"/>
              </w:rPr>
              <w:t>6</w:t>
            </w:r>
          </w:p>
        </w:tc>
        <w:tc>
          <w:tcPr>
            <w:tcW w:w="5245" w:type="dxa"/>
            <w:shd w:val="clear" w:color="auto" w:fill="auto"/>
          </w:tcPr>
          <w:p w14:paraId="4FFCA45D" w14:textId="77777777" w:rsidR="00CC6E60" w:rsidRPr="00354F28" w:rsidRDefault="00CC6E60" w:rsidP="00CC6E60">
            <w:pPr>
              <w:jc w:val="both"/>
              <w:rPr>
                <w:sz w:val="24"/>
                <w:szCs w:val="24"/>
              </w:rPr>
            </w:pPr>
            <w:r w:rsidRPr="00354F28">
              <w:rPr>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shd w:val="clear" w:color="auto" w:fill="auto"/>
          </w:tcPr>
          <w:p w14:paraId="4FFCA45E" w14:textId="77777777" w:rsidR="00CC6E60" w:rsidRPr="00354F28" w:rsidRDefault="00CC6E60" w:rsidP="00CC6E60">
            <w:pPr>
              <w:jc w:val="both"/>
              <w:rPr>
                <w:sz w:val="24"/>
                <w:szCs w:val="24"/>
              </w:rPr>
            </w:pPr>
          </w:p>
        </w:tc>
      </w:tr>
      <w:tr w:rsidR="00836A36" w14:paraId="4FFCA463" w14:textId="77777777" w:rsidTr="00CC6E60">
        <w:tc>
          <w:tcPr>
            <w:tcW w:w="675" w:type="dxa"/>
            <w:shd w:val="clear" w:color="auto" w:fill="auto"/>
          </w:tcPr>
          <w:p w14:paraId="4FFCA460" w14:textId="77777777" w:rsidR="00CC6E60" w:rsidRPr="00354F28" w:rsidRDefault="00CC6E60" w:rsidP="00CC6E60">
            <w:pPr>
              <w:jc w:val="both"/>
              <w:rPr>
                <w:sz w:val="24"/>
                <w:szCs w:val="24"/>
              </w:rPr>
            </w:pPr>
            <w:r w:rsidRPr="00354F28">
              <w:rPr>
                <w:sz w:val="24"/>
                <w:szCs w:val="24"/>
              </w:rPr>
              <w:t>7</w:t>
            </w:r>
          </w:p>
        </w:tc>
        <w:tc>
          <w:tcPr>
            <w:tcW w:w="5245" w:type="dxa"/>
            <w:shd w:val="clear" w:color="auto" w:fill="auto"/>
          </w:tcPr>
          <w:p w14:paraId="4FFCA461" w14:textId="77777777" w:rsidR="00CC6E60" w:rsidRPr="00354F28" w:rsidRDefault="00CC6E60" w:rsidP="00CC6E60">
            <w:pPr>
              <w:jc w:val="both"/>
              <w:rPr>
                <w:sz w:val="24"/>
                <w:szCs w:val="24"/>
              </w:rPr>
            </w:pPr>
            <w:r w:rsidRPr="00354F28">
              <w:rPr>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54F28">
              <w:rPr>
                <w:sz w:val="24"/>
                <w:szCs w:val="24"/>
              </w:rPr>
              <w:t>неполнородными</w:t>
            </w:r>
            <w:proofErr w:type="spellEnd"/>
            <w:r w:rsidRPr="00354F28">
              <w:rPr>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shd w:val="clear" w:color="auto" w:fill="auto"/>
          </w:tcPr>
          <w:p w14:paraId="4FFCA462" w14:textId="77777777" w:rsidR="00CC6E60" w:rsidRPr="00354F28" w:rsidRDefault="00CC6E60" w:rsidP="00CC6E60">
            <w:pPr>
              <w:jc w:val="both"/>
              <w:rPr>
                <w:sz w:val="24"/>
                <w:szCs w:val="24"/>
              </w:rPr>
            </w:pPr>
          </w:p>
        </w:tc>
      </w:tr>
      <w:tr w:rsidR="00836A36" w14:paraId="4FFCA467" w14:textId="77777777" w:rsidTr="00CC6E60">
        <w:tc>
          <w:tcPr>
            <w:tcW w:w="675" w:type="dxa"/>
            <w:shd w:val="clear" w:color="auto" w:fill="auto"/>
          </w:tcPr>
          <w:p w14:paraId="4FFCA464" w14:textId="77777777" w:rsidR="00CC6E60" w:rsidRPr="00354F28" w:rsidRDefault="00CC6E60" w:rsidP="00CC6E60">
            <w:pPr>
              <w:jc w:val="both"/>
              <w:rPr>
                <w:sz w:val="24"/>
                <w:szCs w:val="24"/>
              </w:rPr>
            </w:pPr>
            <w:r w:rsidRPr="00354F28">
              <w:rPr>
                <w:sz w:val="24"/>
                <w:szCs w:val="24"/>
              </w:rPr>
              <w:t>8</w:t>
            </w:r>
          </w:p>
        </w:tc>
        <w:tc>
          <w:tcPr>
            <w:tcW w:w="5245" w:type="dxa"/>
            <w:shd w:val="clear" w:color="auto" w:fill="auto"/>
          </w:tcPr>
          <w:p w14:paraId="4FFCA465" w14:textId="77777777" w:rsidR="00CC6E60" w:rsidRPr="00354F28" w:rsidRDefault="00CC6E60" w:rsidP="00CC6E60">
            <w:pPr>
              <w:jc w:val="both"/>
              <w:rPr>
                <w:sz w:val="24"/>
                <w:szCs w:val="24"/>
              </w:rPr>
            </w:pPr>
            <w:r w:rsidRPr="00354F28">
              <w:rPr>
                <w:sz w:val="24"/>
                <w:szCs w:val="24"/>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shd w:val="clear" w:color="auto" w:fill="auto"/>
          </w:tcPr>
          <w:p w14:paraId="4FFCA466" w14:textId="77777777" w:rsidR="00CC6E60" w:rsidRPr="00354F28" w:rsidRDefault="00CC6E60" w:rsidP="00CC6E60">
            <w:pPr>
              <w:jc w:val="both"/>
              <w:rPr>
                <w:sz w:val="24"/>
                <w:szCs w:val="24"/>
              </w:rPr>
            </w:pPr>
          </w:p>
        </w:tc>
      </w:tr>
      <w:tr w:rsidR="00836A36" w14:paraId="4FFCA46B" w14:textId="77777777" w:rsidTr="00CC6E60">
        <w:tc>
          <w:tcPr>
            <w:tcW w:w="675" w:type="dxa"/>
            <w:shd w:val="clear" w:color="auto" w:fill="auto"/>
          </w:tcPr>
          <w:p w14:paraId="4FFCA468" w14:textId="77777777" w:rsidR="00CC6E60" w:rsidRPr="00354F28" w:rsidRDefault="00CC6E60" w:rsidP="00CC6E60">
            <w:pPr>
              <w:jc w:val="both"/>
              <w:rPr>
                <w:sz w:val="24"/>
                <w:szCs w:val="24"/>
              </w:rPr>
            </w:pPr>
            <w:r w:rsidRPr="00354F28">
              <w:rPr>
                <w:sz w:val="24"/>
                <w:szCs w:val="24"/>
              </w:rPr>
              <w:t>9</w:t>
            </w:r>
          </w:p>
        </w:tc>
        <w:tc>
          <w:tcPr>
            <w:tcW w:w="5245" w:type="dxa"/>
            <w:shd w:val="clear" w:color="auto" w:fill="auto"/>
          </w:tcPr>
          <w:p w14:paraId="4FFCA469" w14:textId="77777777" w:rsidR="00CC6E60" w:rsidRPr="00354F28" w:rsidRDefault="00CC6E60" w:rsidP="00CC6E60">
            <w:pPr>
              <w:jc w:val="both"/>
              <w:rPr>
                <w:sz w:val="24"/>
                <w:szCs w:val="24"/>
              </w:rPr>
            </w:pPr>
            <w:r w:rsidRPr="00354F28">
              <w:rPr>
                <w:sz w:val="24"/>
                <w:szCs w:val="24"/>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shd w:val="clear" w:color="auto" w:fill="auto"/>
          </w:tcPr>
          <w:p w14:paraId="4FFCA46A" w14:textId="77777777" w:rsidR="00CC6E60" w:rsidRPr="00354F28" w:rsidRDefault="00CC6E60" w:rsidP="00CC6E60">
            <w:pPr>
              <w:jc w:val="both"/>
              <w:rPr>
                <w:sz w:val="24"/>
                <w:szCs w:val="24"/>
              </w:rPr>
            </w:pPr>
          </w:p>
        </w:tc>
      </w:tr>
      <w:tr w:rsidR="00836A36" w14:paraId="4FFCA46F" w14:textId="77777777" w:rsidTr="00CC6E60">
        <w:tc>
          <w:tcPr>
            <w:tcW w:w="675" w:type="dxa"/>
            <w:shd w:val="clear" w:color="auto" w:fill="auto"/>
          </w:tcPr>
          <w:p w14:paraId="4FFCA46C" w14:textId="77777777" w:rsidR="00CC6E60" w:rsidRPr="00354F28" w:rsidRDefault="00CC6E60" w:rsidP="00CC6E60">
            <w:pPr>
              <w:jc w:val="both"/>
              <w:rPr>
                <w:sz w:val="24"/>
                <w:szCs w:val="24"/>
              </w:rPr>
            </w:pPr>
            <w:r w:rsidRPr="00354F28">
              <w:rPr>
                <w:sz w:val="24"/>
                <w:szCs w:val="24"/>
              </w:rPr>
              <w:t>10</w:t>
            </w:r>
          </w:p>
        </w:tc>
        <w:tc>
          <w:tcPr>
            <w:tcW w:w="5245" w:type="dxa"/>
            <w:shd w:val="clear" w:color="auto" w:fill="auto"/>
          </w:tcPr>
          <w:p w14:paraId="4FFCA46D" w14:textId="77777777" w:rsidR="00CC6E60" w:rsidRPr="00354F28" w:rsidRDefault="00CC6E60" w:rsidP="00CC6E60">
            <w:pPr>
              <w:jc w:val="both"/>
              <w:rPr>
                <w:sz w:val="24"/>
                <w:szCs w:val="24"/>
              </w:rPr>
            </w:pPr>
            <w:r w:rsidRPr="00354F28">
              <w:rPr>
                <w:sz w:val="24"/>
                <w:szCs w:val="24"/>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shd w:val="clear" w:color="auto" w:fill="auto"/>
          </w:tcPr>
          <w:p w14:paraId="4FFCA46E" w14:textId="77777777" w:rsidR="00CC6E60" w:rsidRPr="00354F28" w:rsidRDefault="00CC6E60" w:rsidP="00CC6E60">
            <w:pPr>
              <w:jc w:val="both"/>
              <w:rPr>
                <w:sz w:val="24"/>
                <w:szCs w:val="24"/>
              </w:rPr>
            </w:pPr>
          </w:p>
        </w:tc>
      </w:tr>
    </w:tbl>
    <w:p w14:paraId="4FFCA470" w14:textId="77777777" w:rsidR="00CC6E60" w:rsidRPr="00354F28" w:rsidRDefault="00CC6E60" w:rsidP="00CC6E60">
      <w:pPr>
        <w:widowControl w:val="0"/>
        <w:ind w:firstLine="680"/>
        <w:jc w:val="both"/>
        <w:rPr>
          <w:sz w:val="24"/>
          <w:szCs w:val="24"/>
        </w:rPr>
      </w:pPr>
    </w:p>
    <w:p w14:paraId="4FFCA471" w14:textId="77777777" w:rsidR="00CC6E60" w:rsidRPr="00354F28" w:rsidRDefault="00CC6E60" w:rsidP="00CC6E60">
      <w:pPr>
        <w:widowControl w:val="0"/>
        <w:ind w:firstLine="680"/>
        <w:jc w:val="both"/>
        <w:rPr>
          <w:sz w:val="24"/>
          <w:szCs w:val="24"/>
        </w:rPr>
      </w:pPr>
      <w:r w:rsidRPr="00354F28">
        <w:rPr>
          <w:sz w:val="24"/>
          <w:szCs w:val="24"/>
        </w:rPr>
        <w:t>Подпись: __________________</w:t>
      </w:r>
      <w:r w:rsidRPr="00354F28">
        <w:rPr>
          <w:sz w:val="24"/>
          <w:szCs w:val="24"/>
        </w:rPr>
        <w:tab/>
      </w:r>
      <w:r w:rsidRPr="00354F28">
        <w:rPr>
          <w:sz w:val="24"/>
          <w:szCs w:val="24"/>
        </w:rPr>
        <w:tab/>
      </w:r>
      <w:r w:rsidRPr="00354F28">
        <w:rPr>
          <w:sz w:val="24"/>
          <w:szCs w:val="24"/>
        </w:rPr>
        <w:tab/>
        <w:t>Дата: ___________________</w:t>
      </w:r>
    </w:p>
    <w:p w14:paraId="4FFCA472" w14:textId="77777777" w:rsidR="00CC6E60" w:rsidRPr="00354F28" w:rsidRDefault="00CC6E60" w:rsidP="00CC6E60">
      <w:pPr>
        <w:widowControl w:val="0"/>
        <w:ind w:firstLine="680"/>
        <w:jc w:val="both"/>
        <w:rPr>
          <w:sz w:val="24"/>
          <w:szCs w:val="24"/>
        </w:rPr>
      </w:pPr>
      <w:r w:rsidRPr="00354F28">
        <w:rPr>
          <w:sz w:val="24"/>
          <w:szCs w:val="24"/>
        </w:rPr>
        <w:t xml:space="preserve">(М.П.)                 </w:t>
      </w:r>
    </w:p>
    <w:p w14:paraId="4FFCA473" w14:textId="77777777" w:rsidR="00CC6E60" w:rsidRPr="00354F28" w:rsidRDefault="00CC6E60" w:rsidP="00CC6E60">
      <w:pPr>
        <w:widowControl w:val="0"/>
        <w:pBdr>
          <w:bottom w:val="single" w:sz="4" w:space="1" w:color="auto"/>
        </w:pBdr>
        <w:shd w:val="clear" w:color="auto" w:fill="E0E0E0"/>
        <w:ind w:right="21" w:firstLine="680"/>
        <w:jc w:val="center"/>
        <w:rPr>
          <w:b/>
          <w:color w:val="000000"/>
          <w:spacing w:val="36"/>
          <w:sz w:val="24"/>
          <w:szCs w:val="24"/>
        </w:rPr>
      </w:pPr>
      <w:r w:rsidRPr="00354F28">
        <w:rPr>
          <w:b/>
          <w:color w:val="000000"/>
          <w:spacing w:val="36"/>
          <w:sz w:val="24"/>
          <w:szCs w:val="24"/>
        </w:rPr>
        <w:t>конец форм</w:t>
      </w:r>
    </w:p>
    <w:p w14:paraId="4FFCA474" w14:textId="77777777" w:rsidR="00CC6E60" w:rsidRPr="00354F28" w:rsidRDefault="00CC6E60" w:rsidP="00CC6E60">
      <w:pPr>
        <w:widowControl w:val="0"/>
        <w:ind w:firstLine="680"/>
        <w:jc w:val="both"/>
        <w:rPr>
          <w:b/>
          <w:sz w:val="24"/>
          <w:szCs w:val="24"/>
        </w:rPr>
      </w:pPr>
    </w:p>
    <w:p w14:paraId="4FFCA475" w14:textId="77777777" w:rsidR="00CC6E60" w:rsidRPr="00354F28" w:rsidRDefault="00CC6E60" w:rsidP="00CC6E60">
      <w:pPr>
        <w:widowControl w:val="0"/>
        <w:ind w:firstLine="680"/>
        <w:jc w:val="both"/>
        <w:rPr>
          <w:b/>
          <w:sz w:val="24"/>
          <w:szCs w:val="24"/>
        </w:rPr>
      </w:pPr>
      <w:r w:rsidRPr="00354F28">
        <w:rPr>
          <w:b/>
          <w:sz w:val="24"/>
          <w:szCs w:val="24"/>
        </w:rPr>
        <w:t>Инструкции по заполнению:</w:t>
      </w:r>
    </w:p>
    <w:p w14:paraId="4FFCA476" w14:textId="77777777" w:rsidR="00CC6E60" w:rsidRPr="00354F28" w:rsidRDefault="00CC6E60" w:rsidP="00CC6E60">
      <w:pPr>
        <w:widowControl w:val="0"/>
        <w:numPr>
          <w:ilvl w:val="0"/>
          <w:numId w:val="41"/>
        </w:numPr>
        <w:tabs>
          <w:tab w:val="left" w:pos="708"/>
          <w:tab w:val="num" w:pos="1701"/>
          <w:tab w:val="num" w:pos="2880"/>
        </w:tabs>
        <w:spacing w:after="160" w:line="259" w:lineRule="auto"/>
        <w:ind w:firstLine="426"/>
        <w:jc w:val="both"/>
      </w:pPr>
      <w:r w:rsidRPr="00354F28">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FFCA477" w14:textId="313791BB" w:rsidR="00CC6E60" w:rsidRPr="00354F28" w:rsidRDefault="00CC6E60" w:rsidP="00CC6E60">
      <w:pPr>
        <w:widowControl w:val="0"/>
        <w:numPr>
          <w:ilvl w:val="0"/>
          <w:numId w:val="41"/>
        </w:numPr>
        <w:tabs>
          <w:tab w:val="left" w:pos="708"/>
          <w:tab w:val="num" w:pos="1701"/>
          <w:tab w:val="num" w:pos="2880"/>
        </w:tabs>
        <w:spacing w:after="160" w:line="259" w:lineRule="auto"/>
        <w:ind w:firstLine="426"/>
        <w:jc w:val="both"/>
      </w:pPr>
      <w:r w:rsidRPr="00354F28">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4FFCA478" w14:textId="77777777" w:rsidR="00CC6E60" w:rsidRPr="00354F28" w:rsidRDefault="00CC6E60" w:rsidP="00CC6E60">
      <w:pPr>
        <w:widowControl w:val="0"/>
        <w:numPr>
          <w:ilvl w:val="0"/>
          <w:numId w:val="41"/>
        </w:numPr>
        <w:tabs>
          <w:tab w:val="left" w:pos="708"/>
          <w:tab w:val="num" w:pos="1701"/>
          <w:tab w:val="num" w:pos="2880"/>
        </w:tabs>
        <w:spacing w:after="160" w:line="259" w:lineRule="auto"/>
        <w:ind w:firstLine="426"/>
        <w:jc w:val="both"/>
      </w:pPr>
      <w:r w:rsidRPr="00354F28">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4FFCA479" w14:textId="77777777" w:rsidR="00CC6E60" w:rsidRPr="00354F28" w:rsidRDefault="00CC6E60" w:rsidP="00CC6E60">
      <w:pPr>
        <w:widowControl w:val="0"/>
        <w:numPr>
          <w:ilvl w:val="0"/>
          <w:numId w:val="41"/>
        </w:numPr>
        <w:tabs>
          <w:tab w:val="left" w:pos="708"/>
          <w:tab w:val="num" w:pos="1701"/>
          <w:tab w:val="num" w:pos="2880"/>
        </w:tabs>
        <w:spacing w:after="160" w:line="259" w:lineRule="auto"/>
        <w:ind w:firstLine="426"/>
        <w:jc w:val="both"/>
      </w:pPr>
      <w:r w:rsidRPr="00354F28">
        <w:t>Письмо должно быть подписано уполномоченным лицом и скреплено печатью.</w:t>
      </w:r>
    </w:p>
    <w:p w14:paraId="4FFCA47A" w14:textId="77777777" w:rsidR="00CC6E60" w:rsidRPr="00354F28" w:rsidRDefault="00CC6E60" w:rsidP="00CC6E60">
      <w:pPr>
        <w:widowControl w:val="0"/>
        <w:tabs>
          <w:tab w:val="left" w:pos="708"/>
        </w:tabs>
        <w:jc w:val="both"/>
      </w:pPr>
    </w:p>
    <w:p w14:paraId="4FFCA47B" w14:textId="77777777" w:rsidR="00CC6E60" w:rsidRPr="00354F28" w:rsidRDefault="00CC6E60" w:rsidP="00CC6E60">
      <w:pPr>
        <w:widowControl w:val="0"/>
        <w:tabs>
          <w:tab w:val="left" w:pos="708"/>
        </w:tabs>
        <w:jc w:val="both"/>
      </w:pPr>
    </w:p>
    <w:p w14:paraId="4FFCA47C" w14:textId="77777777" w:rsidR="00CC6E60" w:rsidRPr="00354F28" w:rsidRDefault="00CC6E60" w:rsidP="00CC6E60">
      <w:pPr>
        <w:widowControl w:val="0"/>
        <w:tabs>
          <w:tab w:val="left" w:pos="708"/>
        </w:tabs>
        <w:jc w:val="both"/>
      </w:pPr>
    </w:p>
    <w:p w14:paraId="4FFCA47D" w14:textId="77777777" w:rsidR="00CC6E60" w:rsidRPr="00354F28" w:rsidRDefault="00CC6E60" w:rsidP="00CC6E60">
      <w:pPr>
        <w:widowControl w:val="0"/>
        <w:tabs>
          <w:tab w:val="left" w:pos="708"/>
        </w:tabs>
        <w:jc w:val="both"/>
      </w:pPr>
    </w:p>
    <w:p w14:paraId="4FFCA47E" w14:textId="77777777" w:rsidR="00CC6E60" w:rsidRPr="00354F28" w:rsidRDefault="00CC6E60" w:rsidP="00CC6E60">
      <w:pPr>
        <w:widowControl w:val="0"/>
        <w:tabs>
          <w:tab w:val="left" w:pos="708"/>
        </w:tabs>
        <w:jc w:val="both"/>
      </w:pPr>
    </w:p>
    <w:p w14:paraId="4FFCA47F" w14:textId="77777777" w:rsidR="00CC6E60" w:rsidRPr="00354F28" w:rsidRDefault="00CC6E60" w:rsidP="00CC6E60">
      <w:pPr>
        <w:widowControl w:val="0"/>
        <w:tabs>
          <w:tab w:val="left" w:pos="708"/>
        </w:tabs>
        <w:jc w:val="both"/>
      </w:pPr>
    </w:p>
    <w:p w14:paraId="4FFCA480" w14:textId="77777777" w:rsidR="00CC6E60" w:rsidRPr="00354F28" w:rsidRDefault="00CC6E60" w:rsidP="00CC6E60">
      <w:pPr>
        <w:widowControl w:val="0"/>
        <w:jc w:val="both"/>
        <w:outlineLvl w:val="1"/>
        <w:rPr>
          <w:b/>
          <w:bCs/>
          <w:iCs/>
          <w:sz w:val="22"/>
          <w:szCs w:val="22"/>
        </w:rPr>
      </w:pPr>
      <w:bookmarkStart w:id="4088" w:name="_Toc5777087"/>
      <w:bookmarkStart w:id="4089" w:name="_Toc5789676"/>
      <w:bookmarkStart w:id="4090" w:name="bookmark0"/>
      <w:r>
        <w:rPr>
          <w:b/>
          <w:bCs/>
          <w:iCs/>
          <w:sz w:val="22"/>
          <w:szCs w:val="22"/>
        </w:rPr>
        <w:t>4</w:t>
      </w:r>
      <w:r w:rsidRPr="00354F28">
        <w:rPr>
          <w:b/>
          <w:bCs/>
          <w:iCs/>
          <w:sz w:val="22"/>
          <w:szCs w:val="22"/>
        </w:rPr>
        <w:t>.10.</w:t>
      </w:r>
      <w:r w:rsidRPr="00354F28">
        <w:rPr>
          <w:color w:val="660066"/>
          <w:sz w:val="22"/>
          <w:szCs w:val="22"/>
        </w:rPr>
        <w:t xml:space="preserve"> </w:t>
      </w:r>
      <w:r w:rsidRPr="00354F28">
        <w:rPr>
          <w:b/>
          <w:sz w:val="22"/>
          <w:szCs w:val="22"/>
        </w:rPr>
        <w:t xml:space="preserve">Декларация </w:t>
      </w:r>
      <w:r w:rsidRPr="00354F28">
        <w:rPr>
          <w:b/>
          <w:bCs/>
          <w:iCs/>
          <w:sz w:val="22"/>
          <w:szCs w:val="22"/>
        </w:rPr>
        <w:t>(форма 10)</w:t>
      </w:r>
      <w:bookmarkEnd w:id="4088"/>
      <w:bookmarkEnd w:id="4089"/>
    </w:p>
    <w:p w14:paraId="4FFCA481" w14:textId="77777777" w:rsidR="00CC6E60" w:rsidRPr="00354F28" w:rsidRDefault="00CC6E60" w:rsidP="00CC6E60">
      <w:pPr>
        <w:pBdr>
          <w:top w:val="single" w:sz="4" w:space="1" w:color="auto"/>
        </w:pBdr>
        <w:shd w:val="clear" w:color="auto" w:fill="E0E0E0"/>
        <w:ind w:right="21"/>
        <w:jc w:val="center"/>
        <w:rPr>
          <w:color w:val="000000"/>
          <w:spacing w:val="36"/>
          <w:kern w:val="32"/>
          <w:sz w:val="24"/>
          <w:szCs w:val="24"/>
        </w:rPr>
      </w:pPr>
      <w:r w:rsidRPr="00354F28">
        <w:rPr>
          <w:color w:val="000000"/>
          <w:spacing w:val="36"/>
          <w:kern w:val="32"/>
          <w:sz w:val="24"/>
          <w:szCs w:val="24"/>
        </w:rPr>
        <w:t>начало формы</w:t>
      </w:r>
    </w:p>
    <w:p w14:paraId="4FFCA482" w14:textId="77777777" w:rsidR="00CC6E60" w:rsidRPr="00354F28" w:rsidRDefault="00CC6E60" w:rsidP="00CC6E60">
      <w:pPr>
        <w:ind w:left="426"/>
        <w:rPr>
          <w:i/>
          <w:kern w:val="32"/>
        </w:rPr>
      </w:pPr>
      <w:r w:rsidRPr="00354F28">
        <w:rPr>
          <w:i/>
          <w:kern w:val="32"/>
        </w:rPr>
        <w:t>На бланке организации</w:t>
      </w:r>
    </w:p>
    <w:p w14:paraId="4FFCA483" w14:textId="77777777" w:rsidR="00CC6E60" w:rsidRPr="00354F28" w:rsidRDefault="00CC6E60" w:rsidP="00CC6E60">
      <w:pPr>
        <w:autoSpaceDE w:val="0"/>
        <w:autoSpaceDN w:val="0"/>
        <w:adjustRightInd w:val="0"/>
        <w:ind w:left="426"/>
        <w:rPr>
          <w:b/>
          <w:kern w:val="32"/>
          <w:sz w:val="24"/>
          <w:szCs w:val="24"/>
        </w:rPr>
      </w:pPr>
      <w:r w:rsidRPr="00354F28">
        <w:rPr>
          <w:i/>
          <w:kern w:val="32"/>
        </w:rPr>
        <w:t>Дата, исх. Номер</w:t>
      </w:r>
    </w:p>
    <w:p w14:paraId="4FFCA484" w14:textId="77777777" w:rsidR="00CC6E60" w:rsidRPr="00354F28" w:rsidRDefault="00CC6E60" w:rsidP="00CC6E60">
      <w:pPr>
        <w:keepNext/>
        <w:keepLines/>
        <w:spacing w:line="310" w:lineRule="exact"/>
        <w:rPr>
          <w:sz w:val="24"/>
          <w:szCs w:val="24"/>
        </w:rPr>
      </w:pPr>
    </w:p>
    <w:p w14:paraId="4FFCA485" w14:textId="77777777" w:rsidR="00CC6E60" w:rsidRPr="00354F28" w:rsidRDefault="00CC6E60" w:rsidP="00CC6E60">
      <w:pPr>
        <w:keepNext/>
        <w:keepLines/>
        <w:spacing w:line="310" w:lineRule="exact"/>
        <w:jc w:val="center"/>
        <w:rPr>
          <w:sz w:val="26"/>
          <w:szCs w:val="26"/>
        </w:rPr>
      </w:pPr>
      <w:r w:rsidRPr="00354F28">
        <w:rPr>
          <w:sz w:val="24"/>
          <w:szCs w:val="24"/>
        </w:rPr>
        <w:t>ДЕКЛАРАЦИЯ</w:t>
      </w:r>
      <w:bookmarkStart w:id="4091" w:name="bookmark1"/>
      <w:bookmarkEnd w:id="4090"/>
    </w:p>
    <w:p w14:paraId="4FFCA486" w14:textId="77777777" w:rsidR="00CC6E60" w:rsidRPr="00354F28" w:rsidRDefault="00CC6E60" w:rsidP="00CC6E60">
      <w:pPr>
        <w:jc w:val="center"/>
        <w:rPr>
          <w:b/>
          <w:kern w:val="32"/>
          <w:sz w:val="24"/>
          <w:szCs w:val="24"/>
        </w:rPr>
      </w:pPr>
      <w:r w:rsidRPr="00354F28">
        <w:rPr>
          <w:b/>
          <w:kern w:val="32"/>
          <w:sz w:val="24"/>
          <w:szCs w:val="24"/>
        </w:rPr>
        <w:t>________________________________</w:t>
      </w:r>
    </w:p>
    <w:p w14:paraId="4FFCA487" w14:textId="77777777" w:rsidR="00CC6E60" w:rsidRPr="00354F28" w:rsidRDefault="00CC6E60" w:rsidP="00CC6E60">
      <w:pPr>
        <w:keepNext/>
        <w:keepLines/>
        <w:spacing w:line="310" w:lineRule="exact"/>
        <w:jc w:val="center"/>
        <w:rPr>
          <w:vertAlign w:val="superscript"/>
        </w:rPr>
      </w:pPr>
      <w:r w:rsidRPr="00354F28">
        <w:rPr>
          <w:vertAlign w:val="superscript"/>
        </w:rPr>
        <w:t xml:space="preserve">           (Наименование организации)</w:t>
      </w:r>
    </w:p>
    <w:p w14:paraId="4FFCA488" w14:textId="77777777" w:rsidR="00CC6E60" w:rsidRPr="00354F28" w:rsidRDefault="00CC6E60" w:rsidP="00CC6E60">
      <w:pPr>
        <w:jc w:val="center"/>
        <w:rPr>
          <w:b/>
          <w:kern w:val="32"/>
          <w:sz w:val="24"/>
          <w:szCs w:val="24"/>
        </w:rPr>
      </w:pPr>
      <w:r w:rsidRPr="00354F28">
        <w:rPr>
          <w:b/>
          <w:kern w:val="32"/>
          <w:sz w:val="24"/>
          <w:szCs w:val="24"/>
        </w:rPr>
        <w:t>________________________________</w:t>
      </w:r>
    </w:p>
    <w:p w14:paraId="4FFCA489" w14:textId="77777777" w:rsidR="00CC6E60" w:rsidRPr="00354F28" w:rsidRDefault="00CC6E60" w:rsidP="00CC6E60">
      <w:pPr>
        <w:keepNext/>
        <w:keepLines/>
        <w:spacing w:line="310" w:lineRule="exact"/>
        <w:jc w:val="center"/>
        <w:rPr>
          <w:vertAlign w:val="superscript"/>
        </w:rPr>
      </w:pPr>
      <w:r w:rsidRPr="00354F28">
        <w:rPr>
          <w:vertAlign w:val="superscript"/>
        </w:rPr>
        <w:t xml:space="preserve">           (ИНН)</w:t>
      </w:r>
    </w:p>
    <w:bookmarkEnd w:id="4091"/>
    <w:p w14:paraId="4FFCA48A" w14:textId="77777777" w:rsidR="00CC6E60" w:rsidRPr="00354F28" w:rsidRDefault="00CC6E60" w:rsidP="00CC6E60">
      <w:pPr>
        <w:numPr>
          <w:ilvl w:val="0"/>
          <w:numId w:val="45"/>
        </w:numPr>
        <w:tabs>
          <w:tab w:val="left" w:pos="333"/>
        </w:tabs>
        <w:spacing w:after="160" w:line="259" w:lineRule="exact"/>
        <w:ind w:right="20" w:hanging="340"/>
        <w:jc w:val="both"/>
      </w:pPr>
      <w:r w:rsidRPr="00354F28">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4FFCA48B" w14:textId="617B343E" w:rsidR="00CC6E60" w:rsidRPr="00354F28" w:rsidRDefault="00CC6E60" w:rsidP="00CC6E60">
      <w:pPr>
        <w:numPr>
          <w:ilvl w:val="0"/>
          <w:numId w:val="45"/>
        </w:numPr>
        <w:tabs>
          <w:tab w:val="left" w:pos="358"/>
        </w:tabs>
        <w:spacing w:after="160" w:line="259" w:lineRule="exact"/>
        <w:ind w:right="20" w:hanging="340"/>
        <w:jc w:val="both"/>
      </w:pPr>
      <w:r w:rsidRPr="00354F28">
        <w:t>_____________ обязуется уведомить АО «ИЭСК» ИНН 3812122706 (далее – АО «ИЭСК») немедленно, если __________ станет объектом каких-либо применимых санкций после заключения договора,</w:t>
      </w:r>
    </w:p>
    <w:p w14:paraId="4FFCA48C" w14:textId="074A21B4" w:rsidR="00CC6E60" w:rsidRPr="00354F28" w:rsidRDefault="00CC6E60" w:rsidP="00CC6E60">
      <w:pPr>
        <w:numPr>
          <w:ilvl w:val="0"/>
          <w:numId w:val="45"/>
        </w:numPr>
        <w:tabs>
          <w:tab w:val="left" w:pos="344"/>
        </w:tabs>
        <w:spacing w:after="160" w:line="259" w:lineRule="exact"/>
        <w:ind w:right="20" w:hanging="340"/>
        <w:jc w:val="both"/>
      </w:pPr>
      <w:r w:rsidRPr="00354F28">
        <w:t>АО «ИЭСК» имеет право немедленно расторгнуть договор, если 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FFCA48D" w14:textId="41FB9855" w:rsidR="00CC6E60" w:rsidRPr="00354F28" w:rsidRDefault="00CC6E60" w:rsidP="00CC6E60">
      <w:pPr>
        <w:numPr>
          <w:ilvl w:val="0"/>
          <w:numId w:val="45"/>
        </w:numPr>
        <w:tabs>
          <w:tab w:val="left" w:pos="351"/>
        </w:tabs>
        <w:spacing w:after="160" w:line="259" w:lineRule="exact"/>
        <w:ind w:right="20" w:hanging="340"/>
        <w:jc w:val="both"/>
      </w:pPr>
      <w:r w:rsidRPr="00354F28">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АО «ИЭСК» или её сотрудников и/или аффилированных лиц нарушению Антикоррупционного законодательства.</w:t>
      </w:r>
    </w:p>
    <w:p w14:paraId="4FFCA48E" w14:textId="77777777" w:rsidR="00CC6E60" w:rsidRPr="00354F28" w:rsidRDefault="00CC6E60" w:rsidP="00CC6E60">
      <w:pPr>
        <w:numPr>
          <w:ilvl w:val="0"/>
          <w:numId w:val="45"/>
        </w:numPr>
        <w:tabs>
          <w:tab w:val="left" w:pos="344"/>
        </w:tabs>
        <w:spacing w:after="160" w:line="259" w:lineRule="exact"/>
        <w:ind w:right="20" w:hanging="340"/>
        <w:jc w:val="both"/>
      </w:pPr>
      <w:r w:rsidRPr="00354F28">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4FFCA48F" w14:textId="77777777" w:rsidR="00CC6E60" w:rsidRPr="00354F28" w:rsidRDefault="00CC6E60" w:rsidP="00CC6E60">
      <w:pPr>
        <w:numPr>
          <w:ilvl w:val="0"/>
          <w:numId w:val="45"/>
        </w:numPr>
        <w:tabs>
          <w:tab w:val="left" w:pos="348"/>
        </w:tabs>
        <w:spacing w:after="160" w:line="259" w:lineRule="exact"/>
        <w:ind w:right="20" w:hanging="340"/>
        <w:jc w:val="both"/>
      </w:pPr>
      <w:r w:rsidRPr="00354F28">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4FFCA490" w14:textId="77777777" w:rsidR="00CC6E60" w:rsidRPr="00354F28" w:rsidRDefault="00CC6E60" w:rsidP="00CC6E60">
      <w:pPr>
        <w:numPr>
          <w:ilvl w:val="0"/>
          <w:numId w:val="45"/>
        </w:numPr>
        <w:tabs>
          <w:tab w:val="left" w:pos="344"/>
        </w:tabs>
        <w:spacing w:after="160" w:line="259" w:lineRule="exact"/>
        <w:ind w:right="20" w:hanging="340"/>
        <w:jc w:val="both"/>
      </w:pPr>
      <w:r w:rsidRPr="00354F28">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FFCA491" w14:textId="6C0FD995" w:rsidR="00CC6E60" w:rsidRPr="00354F28" w:rsidRDefault="00CC6E60" w:rsidP="00CC6E60">
      <w:pPr>
        <w:numPr>
          <w:ilvl w:val="0"/>
          <w:numId w:val="45"/>
        </w:numPr>
        <w:tabs>
          <w:tab w:val="left" w:pos="324"/>
        </w:tabs>
        <w:spacing w:after="160" w:line="259" w:lineRule="exact"/>
        <w:ind w:left="340" w:right="20" w:hanging="340"/>
        <w:jc w:val="both"/>
      </w:pPr>
      <w:r w:rsidRPr="00354F28">
        <w:t>__________ обязуется незамедлительно предоставить АО «ИЭСК» письменное уведомление в случае нарушения им в течение срока действия заключённого в будущем договора каких-либо заверений, гарантий или договорённостей, указанных в настоящем коммерческом предложении.</w:t>
      </w:r>
    </w:p>
    <w:p w14:paraId="4FFCA492" w14:textId="77777777" w:rsidR="00CC6E60" w:rsidRPr="00354F28" w:rsidRDefault="00CC6E60" w:rsidP="00CC6E60">
      <w:pPr>
        <w:numPr>
          <w:ilvl w:val="0"/>
          <w:numId w:val="45"/>
        </w:numPr>
        <w:tabs>
          <w:tab w:val="left" w:pos="324"/>
        </w:tabs>
        <w:spacing w:after="160" w:line="259" w:lineRule="exact"/>
        <w:ind w:left="340" w:right="20" w:hanging="340"/>
        <w:jc w:val="both"/>
      </w:pPr>
      <w:r w:rsidRPr="00354F28">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4FFCA493" w14:textId="77777777" w:rsidR="00CC6E60" w:rsidRPr="00354F28" w:rsidRDefault="00CC6E60" w:rsidP="00CC6E60">
      <w:pPr>
        <w:rPr>
          <w:b/>
          <w:kern w:val="32"/>
        </w:rPr>
      </w:pPr>
      <w:r w:rsidRPr="00354F28">
        <w:rPr>
          <w:b/>
          <w:kern w:val="32"/>
        </w:rPr>
        <w:t>______________________________</w:t>
      </w:r>
      <w:r w:rsidRPr="00354F28">
        <w:rPr>
          <w:b/>
          <w:kern w:val="32"/>
        </w:rPr>
        <w:tab/>
      </w:r>
      <w:r w:rsidRPr="00354F28">
        <w:rPr>
          <w:b/>
          <w:kern w:val="32"/>
        </w:rPr>
        <w:tab/>
        <w:t>__________________</w:t>
      </w:r>
      <w:r w:rsidRPr="00354F28">
        <w:rPr>
          <w:b/>
          <w:kern w:val="32"/>
        </w:rPr>
        <w:tab/>
      </w:r>
      <w:r w:rsidRPr="00354F28">
        <w:rPr>
          <w:b/>
          <w:kern w:val="32"/>
        </w:rPr>
        <w:tab/>
        <w:t>_________________</w:t>
      </w:r>
    </w:p>
    <w:p w14:paraId="4FFCA494" w14:textId="77777777" w:rsidR="00CC6E60" w:rsidRPr="00354F28" w:rsidRDefault="00CC6E60" w:rsidP="00CC6E60">
      <w:pPr>
        <w:ind w:firstLine="708"/>
        <w:rPr>
          <w:kern w:val="32"/>
          <w:vertAlign w:val="superscript"/>
        </w:rPr>
      </w:pPr>
      <w:r w:rsidRPr="00354F28">
        <w:rPr>
          <w:kern w:val="32"/>
          <w:vertAlign w:val="superscript"/>
        </w:rPr>
        <w:t>(Должность руководителя)</w:t>
      </w:r>
      <w:r w:rsidRPr="00354F28">
        <w:rPr>
          <w:kern w:val="32"/>
          <w:vertAlign w:val="superscript"/>
        </w:rPr>
        <w:tab/>
      </w:r>
      <w:r w:rsidRPr="00354F28">
        <w:rPr>
          <w:kern w:val="32"/>
          <w:vertAlign w:val="superscript"/>
        </w:rPr>
        <w:tab/>
      </w:r>
      <w:r w:rsidRPr="00354F28">
        <w:rPr>
          <w:kern w:val="32"/>
          <w:vertAlign w:val="superscript"/>
        </w:rPr>
        <w:tab/>
      </w:r>
      <w:r w:rsidRPr="00354F28">
        <w:rPr>
          <w:kern w:val="32"/>
          <w:vertAlign w:val="superscript"/>
        </w:rPr>
        <w:tab/>
        <w:t>(подпись)</w:t>
      </w:r>
      <w:r w:rsidRPr="00354F28">
        <w:rPr>
          <w:kern w:val="32"/>
          <w:vertAlign w:val="superscript"/>
        </w:rPr>
        <w:tab/>
      </w:r>
      <w:r w:rsidRPr="00354F28">
        <w:rPr>
          <w:kern w:val="32"/>
          <w:vertAlign w:val="superscript"/>
        </w:rPr>
        <w:tab/>
      </w:r>
      <w:proofErr w:type="gramStart"/>
      <w:r w:rsidRPr="00354F28">
        <w:rPr>
          <w:kern w:val="32"/>
          <w:vertAlign w:val="superscript"/>
        </w:rPr>
        <w:tab/>
        <w:t xml:space="preserve">  (</w:t>
      </w:r>
      <w:proofErr w:type="gramEnd"/>
      <w:r w:rsidRPr="00354F28">
        <w:rPr>
          <w:kern w:val="32"/>
          <w:vertAlign w:val="superscript"/>
        </w:rPr>
        <w:t>расшифровка подписи)</w:t>
      </w:r>
    </w:p>
    <w:p w14:paraId="4FFCA495" w14:textId="77777777" w:rsidR="00CC6E60" w:rsidRPr="00354F28" w:rsidRDefault="00CC6E60" w:rsidP="00CC6E60">
      <w:pPr>
        <w:ind w:left="2832"/>
      </w:pPr>
      <w:r w:rsidRPr="00354F28">
        <w:rPr>
          <w:kern w:val="32"/>
        </w:rPr>
        <w:t>МП</w:t>
      </w:r>
    </w:p>
    <w:p w14:paraId="4FFCA496" w14:textId="77777777" w:rsidR="00CC6E60" w:rsidRPr="00354F28" w:rsidRDefault="00CC6E60" w:rsidP="00CC6E60">
      <w:pPr>
        <w:widowControl w:val="0"/>
        <w:tabs>
          <w:tab w:val="left" w:pos="284"/>
        </w:tabs>
        <w:jc w:val="both"/>
      </w:pPr>
    </w:p>
    <w:p w14:paraId="4FFCA497" w14:textId="77777777" w:rsidR="00CC6E60" w:rsidRPr="00354F28" w:rsidRDefault="00CC6E60" w:rsidP="00CC6E60">
      <w:pPr>
        <w:widowControl w:val="0"/>
        <w:rPr>
          <w:rFonts w:eastAsia="Calibri"/>
          <w:snapToGrid w:val="0"/>
          <w:sz w:val="24"/>
          <w:szCs w:val="24"/>
          <w:lang w:eastAsia="en-US"/>
        </w:rPr>
      </w:pPr>
    </w:p>
    <w:p w14:paraId="4FFCA498" w14:textId="77777777" w:rsidR="00CC6E60" w:rsidRPr="00354F28" w:rsidRDefault="00CC6E60" w:rsidP="00CC6E60">
      <w:pPr>
        <w:spacing w:after="160" w:line="259" w:lineRule="auto"/>
        <w:rPr>
          <w:rFonts w:ascii="Calibri" w:eastAsia="Calibri" w:hAnsi="Calibri"/>
          <w:sz w:val="22"/>
          <w:szCs w:val="22"/>
          <w:lang w:eastAsia="en-US"/>
        </w:rPr>
      </w:pPr>
    </w:p>
    <w:p w14:paraId="4FFCA499" w14:textId="77777777" w:rsidR="00CC6E60" w:rsidRPr="00BA2748" w:rsidRDefault="00CC6E60" w:rsidP="00CC6E60">
      <w:pPr>
        <w:widowControl w:val="0"/>
        <w:spacing w:before="60" w:after="120"/>
        <w:jc w:val="both"/>
        <w:outlineLvl w:val="1"/>
        <w:rPr>
          <w:rFonts w:eastAsia="Calibri"/>
          <w:snapToGrid w:val="0"/>
          <w:sz w:val="24"/>
          <w:szCs w:val="24"/>
          <w:lang w:eastAsia="en-US"/>
        </w:rPr>
      </w:pPr>
    </w:p>
    <w:sectPr w:rsidR="00CC6E60" w:rsidRPr="00BA2748" w:rsidSect="00CC6E60">
      <w:footerReference w:type="default" r:id="rId21"/>
      <w:footerReference w:type="first" r:id="rId22"/>
      <w:pgSz w:w="11906" w:h="16838" w:code="9"/>
      <w:pgMar w:top="567" w:right="567" w:bottom="851" w:left="992"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632D7" w14:textId="77777777" w:rsidR="000D5DDE" w:rsidRDefault="000D5DDE">
      <w:r>
        <w:separator/>
      </w:r>
    </w:p>
  </w:endnote>
  <w:endnote w:type="continuationSeparator" w:id="0">
    <w:p w14:paraId="5F876992" w14:textId="77777777" w:rsidR="000D5DDE" w:rsidRDefault="000D5DDE">
      <w:r>
        <w:continuationSeparator/>
      </w:r>
    </w:p>
  </w:endnote>
  <w:endnote w:type="continuationNotice" w:id="1">
    <w:p w14:paraId="7354DD55" w14:textId="77777777" w:rsidR="000D5DDE" w:rsidRDefault="000D5D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CA49F" w14:textId="60E9DD9E" w:rsidR="000D5DDE" w:rsidRDefault="000D5DDE" w:rsidP="00CC6E60">
    <w:pPr>
      <w:pStyle w:val="ac"/>
      <w:pBdr>
        <w:top w:val="single" w:sz="4" w:space="1" w:color="auto"/>
      </w:pBdr>
      <w:tabs>
        <w:tab w:val="clear" w:pos="9356"/>
        <w:tab w:val="right" w:pos="10260"/>
      </w:tabs>
      <w:jc w:val="right"/>
    </w:pPr>
    <w:r w:rsidRPr="00E177F8">
      <w:rPr>
        <w:rFonts w:ascii="Cambria" w:hAnsi="Cambria"/>
      </w:rPr>
      <w:t>[Введите текст]</w:t>
    </w:r>
    <w:r w:rsidRPr="00E177F8">
      <w:rPr>
        <w:rFonts w:ascii="Cambria" w:hAnsi="Cambria"/>
      </w:rPr>
      <w:tab/>
    </w: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B461D">
      <w:rPr>
        <w:noProof/>
        <w:sz w:val="17"/>
        <w:szCs w:val="17"/>
      </w:rPr>
      <w:t>39</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B461D">
      <w:rPr>
        <w:noProof/>
        <w:sz w:val="17"/>
        <w:szCs w:val="17"/>
      </w:rPr>
      <w:t>40</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CA4A0" w14:textId="26EFB066" w:rsidR="000D5DDE" w:rsidRDefault="000D5DDE" w:rsidP="00CC6E60">
    <w:pPr>
      <w:pStyle w:val="ac"/>
      <w:pBdr>
        <w:top w:val="single" w:sz="4" w:space="1" w:color="auto"/>
      </w:pBdr>
      <w:tabs>
        <w:tab w:val="clear" w:pos="9356"/>
        <w:tab w:val="right" w:pos="10260"/>
      </w:tabs>
      <w:jc w:val="right"/>
    </w:pPr>
    <w:r w:rsidRPr="00E177F8">
      <w:rPr>
        <w:rFonts w:ascii="Cambria" w:hAnsi="Cambria"/>
      </w:rPr>
      <w:t>[Введите текст]</w:t>
    </w:r>
    <w:r w:rsidRPr="00E177F8">
      <w:rPr>
        <w:rFonts w:ascii="Cambria" w:hAnsi="Cambria"/>
      </w:rPr>
      <w:tab/>
    </w: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B461D">
      <w:rPr>
        <w:noProof/>
        <w:sz w:val="17"/>
        <w:szCs w:val="17"/>
      </w:rPr>
      <w:t>33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B461D">
      <w:rPr>
        <w:noProof/>
        <w:sz w:val="17"/>
        <w:szCs w:val="17"/>
      </w:rPr>
      <w:t>40</w:t>
    </w:r>
    <w:r w:rsidRPr="004A4496">
      <w:rPr>
        <w:sz w:val="17"/>
        <w:szCs w:val="17"/>
      </w:rPr>
      <w:fldChar w:fldCharType="end"/>
    </w:r>
  </w:p>
  <w:p w14:paraId="4FFCA4A1" w14:textId="77777777" w:rsidR="000D5DDE" w:rsidRPr="000A6C06" w:rsidRDefault="000D5DDE" w:rsidP="00CC6E6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F0007" w14:textId="77777777" w:rsidR="000D5DDE" w:rsidRDefault="000D5DDE">
      <w:r>
        <w:separator/>
      </w:r>
    </w:p>
  </w:footnote>
  <w:footnote w:type="continuationSeparator" w:id="0">
    <w:p w14:paraId="7B3D7B0A" w14:textId="77777777" w:rsidR="000D5DDE" w:rsidRDefault="000D5DDE">
      <w:r>
        <w:continuationSeparator/>
      </w:r>
    </w:p>
  </w:footnote>
  <w:footnote w:type="continuationNotice" w:id="1">
    <w:p w14:paraId="0106A903" w14:textId="77777777" w:rsidR="000D5DDE" w:rsidRDefault="000D5DDE"/>
  </w:footnote>
  <w:footnote w:id="2">
    <w:p w14:paraId="4FFCA4A2" w14:textId="77777777" w:rsidR="000D5DDE" w:rsidRDefault="000D5DDE" w:rsidP="00CC6E60">
      <w:pPr>
        <w:pStyle w:val="aff9"/>
      </w:pPr>
      <w:r>
        <w:rPr>
          <w:rStyle w:val="affb"/>
        </w:rPr>
        <w:footnoteRef/>
      </w:r>
      <w:r>
        <w:t xml:space="preserve"> Кредит, залог, поручительство и т.д.</w:t>
      </w:r>
    </w:p>
  </w:footnote>
  <w:footnote w:id="3">
    <w:p w14:paraId="4FFCA4A3" w14:textId="77777777" w:rsidR="000D5DDE" w:rsidRDefault="000D5DDE" w:rsidP="00CC6E60">
      <w:pPr>
        <w:pStyle w:val="aff9"/>
      </w:pPr>
      <w:r>
        <w:rPr>
          <w:rStyle w:val="affb"/>
        </w:rPr>
        <w:footnoteRef/>
      </w:r>
      <w:r>
        <w:t xml:space="preserve"> Если применимо</w:t>
      </w:r>
    </w:p>
  </w:footnote>
  <w:footnote w:id="4">
    <w:p w14:paraId="4FFCA4A4" w14:textId="77777777" w:rsidR="000D5DDE" w:rsidRDefault="000D5DDE" w:rsidP="00CC6E60">
      <w:pPr>
        <w:pStyle w:val="aff9"/>
      </w:pPr>
      <w:r>
        <w:rPr>
          <w:rStyle w:val="affb"/>
        </w:rPr>
        <w:footnoteRef/>
      </w:r>
      <w: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2"/>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6"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7" w15:restartNumberingAfterBreak="0">
    <w:nsid w:val="0C1F3AEC"/>
    <w:multiLevelType w:val="hybridMultilevel"/>
    <w:tmpl w:val="6BA63A9E"/>
    <w:lvl w:ilvl="0" w:tplc="C0FE65A0">
      <w:start w:val="1"/>
      <w:numFmt w:val="decimal"/>
      <w:lvlText w:val="%1."/>
      <w:lvlJc w:val="left"/>
      <w:pPr>
        <w:ind w:left="720" w:hanging="360"/>
      </w:pPr>
      <w:rPr>
        <w:rFonts w:cs="Times New Roman"/>
      </w:rPr>
    </w:lvl>
    <w:lvl w:ilvl="1" w:tplc="43FED1A0" w:tentative="1">
      <w:start w:val="1"/>
      <w:numFmt w:val="lowerLetter"/>
      <w:lvlText w:val="%2."/>
      <w:lvlJc w:val="left"/>
      <w:pPr>
        <w:ind w:left="1440" w:hanging="360"/>
      </w:pPr>
      <w:rPr>
        <w:rFonts w:cs="Times New Roman"/>
      </w:rPr>
    </w:lvl>
    <w:lvl w:ilvl="2" w:tplc="75CEBF40" w:tentative="1">
      <w:start w:val="1"/>
      <w:numFmt w:val="lowerRoman"/>
      <w:lvlText w:val="%3."/>
      <w:lvlJc w:val="right"/>
      <w:pPr>
        <w:ind w:left="2160" w:hanging="180"/>
      </w:pPr>
      <w:rPr>
        <w:rFonts w:cs="Times New Roman"/>
      </w:rPr>
    </w:lvl>
    <w:lvl w:ilvl="3" w:tplc="7172B55C" w:tentative="1">
      <w:start w:val="1"/>
      <w:numFmt w:val="decimal"/>
      <w:lvlText w:val="%4."/>
      <w:lvlJc w:val="left"/>
      <w:pPr>
        <w:ind w:left="2880" w:hanging="360"/>
      </w:pPr>
      <w:rPr>
        <w:rFonts w:cs="Times New Roman"/>
      </w:rPr>
    </w:lvl>
    <w:lvl w:ilvl="4" w:tplc="FC749082" w:tentative="1">
      <w:start w:val="1"/>
      <w:numFmt w:val="lowerLetter"/>
      <w:lvlText w:val="%5."/>
      <w:lvlJc w:val="left"/>
      <w:pPr>
        <w:ind w:left="3600" w:hanging="360"/>
      </w:pPr>
      <w:rPr>
        <w:rFonts w:cs="Times New Roman"/>
      </w:rPr>
    </w:lvl>
    <w:lvl w:ilvl="5" w:tplc="53345274" w:tentative="1">
      <w:start w:val="1"/>
      <w:numFmt w:val="lowerRoman"/>
      <w:lvlText w:val="%6."/>
      <w:lvlJc w:val="right"/>
      <w:pPr>
        <w:ind w:left="4320" w:hanging="180"/>
      </w:pPr>
      <w:rPr>
        <w:rFonts w:cs="Times New Roman"/>
      </w:rPr>
    </w:lvl>
    <w:lvl w:ilvl="6" w:tplc="99FE1102" w:tentative="1">
      <w:start w:val="1"/>
      <w:numFmt w:val="decimal"/>
      <w:lvlText w:val="%7."/>
      <w:lvlJc w:val="left"/>
      <w:pPr>
        <w:ind w:left="5040" w:hanging="360"/>
      </w:pPr>
      <w:rPr>
        <w:rFonts w:cs="Times New Roman"/>
      </w:rPr>
    </w:lvl>
    <w:lvl w:ilvl="7" w:tplc="F8FCA232" w:tentative="1">
      <w:start w:val="1"/>
      <w:numFmt w:val="lowerLetter"/>
      <w:lvlText w:val="%8."/>
      <w:lvlJc w:val="left"/>
      <w:pPr>
        <w:ind w:left="5760" w:hanging="360"/>
      </w:pPr>
      <w:rPr>
        <w:rFonts w:cs="Times New Roman"/>
      </w:rPr>
    </w:lvl>
    <w:lvl w:ilvl="8" w:tplc="E5CC3E90" w:tentative="1">
      <w:start w:val="1"/>
      <w:numFmt w:val="lowerRoman"/>
      <w:lvlText w:val="%9."/>
      <w:lvlJc w:val="right"/>
      <w:pPr>
        <w:ind w:left="6480" w:hanging="180"/>
      </w:pPr>
      <w:rPr>
        <w:rFonts w:cs="Times New Roman"/>
      </w:rPr>
    </w:lvl>
  </w:abstractNum>
  <w:abstractNum w:abstractNumId="8"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A4A3425"/>
    <w:multiLevelType w:val="hybridMultilevel"/>
    <w:tmpl w:val="187C9B48"/>
    <w:lvl w:ilvl="0" w:tplc="764A6562">
      <w:start w:val="1"/>
      <w:numFmt w:val="bullet"/>
      <w:lvlText w:val=""/>
      <w:lvlJc w:val="left"/>
      <w:pPr>
        <w:ind w:left="1430" w:hanging="360"/>
      </w:pPr>
      <w:rPr>
        <w:rFonts w:ascii="Symbol" w:hAnsi="Symbol" w:hint="default"/>
      </w:rPr>
    </w:lvl>
    <w:lvl w:ilvl="1" w:tplc="EE98BBDE" w:tentative="1">
      <w:start w:val="1"/>
      <w:numFmt w:val="bullet"/>
      <w:lvlText w:val="o"/>
      <w:lvlJc w:val="left"/>
      <w:pPr>
        <w:ind w:left="2150" w:hanging="360"/>
      </w:pPr>
      <w:rPr>
        <w:rFonts w:ascii="Courier New" w:hAnsi="Courier New" w:cs="Courier New" w:hint="default"/>
      </w:rPr>
    </w:lvl>
    <w:lvl w:ilvl="2" w:tplc="A5DA48B0" w:tentative="1">
      <w:start w:val="1"/>
      <w:numFmt w:val="bullet"/>
      <w:lvlText w:val=""/>
      <w:lvlJc w:val="left"/>
      <w:pPr>
        <w:ind w:left="2870" w:hanging="360"/>
      </w:pPr>
      <w:rPr>
        <w:rFonts w:ascii="Wingdings" w:hAnsi="Wingdings" w:hint="default"/>
      </w:rPr>
    </w:lvl>
    <w:lvl w:ilvl="3" w:tplc="009A4A9E" w:tentative="1">
      <w:start w:val="1"/>
      <w:numFmt w:val="bullet"/>
      <w:lvlText w:val=""/>
      <w:lvlJc w:val="left"/>
      <w:pPr>
        <w:ind w:left="3590" w:hanging="360"/>
      </w:pPr>
      <w:rPr>
        <w:rFonts w:ascii="Symbol" w:hAnsi="Symbol" w:hint="default"/>
      </w:rPr>
    </w:lvl>
    <w:lvl w:ilvl="4" w:tplc="083C4168" w:tentative="1">
      <w:start w:val="1"/>
      <w:numFmt w:val="bullet"/>
      <w:lvlText w:val="o"/>
      <w:lvlJc w:val="left"/>
      <w:pPr>
        <w:ind w:left="4310" w:hanging="360"/>
      </w:pPr>
      <w:rPr>
        <w:rFonts w:ascii="Courier New" w:hAnsi="Courier New" w:cs="Courier New" w:hint="default"/>
      </w:rPr>
    </w:lvl>
    <w:lvl w:ilvl="5" w:tplc="ABE01E46" w:tentative="1">
      <w:start w:val="1"/>
      <w:numFmt w:val="bullet"/>
      <w:lvlText w:val=""/>
      <w:lvlJc w:val="left"/>
      <w:pPr>
        <w:ind w:left="5030" w:hanging="360"/>
      </w:pPr>
      <w:rPr>
        <w:rFonts w:ascii="Wingdings" w:hAnsi="Wingdings" w:hint="default"/>
      </w:rPr>
    </w:lvl>
    <w:lvl w:ilvl="6" w:tplc="A8B48AF4" w:tentative="1">
      <w:start w:val="1"/>
      <w:numFmt w:val="bullet"/>
      <w:lvlText w:val=""/>
      <w:lvlJc w:val="left"/>
      <w:pPr>
        <w:ind w:left="5750" w:hanging="360"/>
      </w:pPr>
      <w:rPr>
        <w:rFonts w:ascii="Symbol" w:hAnsi="Symbol" w:hint="default"/>
      </w:rPr>
    </w:lvl>
    <w:lvl w:ilvl="7" w:tplc="2A22DA02" w:tentative="1">
      <w:start w:val="1"/>
      <w:numFmt w:val="bullet"/>
      <w:lvlText w:val="o"/>
      <w:lvlJc w:val="left"/>
      <w:pPr>
        <w:ind w:left="6470" w:hanging="360"/>
      </w:pPr>
      <w:rPr>
        <w:rFonts w:ascii="Courier New" w:hAnsi="Courier New" w:cs="Courier New" w:hint="default"/>
      </w:rPr>
    </w:lvl>
    <w:lvl w:ilvl="8" w:tplc="0B506F42" w:tentative="1">
      <w:start w:val="1"/>
      <w:numFmt w:val="bullet"/>
      <w:lvlText w:val=""/>
      <w:lvlJc w:val="left"/>
      <w:pPr>
        <w:ind w:left="7190" w:hanging="360"/>
      </w:pPr>
      <w:rPr>
        <w:rFonts w:ascii="Wingdings" w:hAnsi="Wingdings" w:hint="default"/>
      </w:rPr>
    </w:lvl>
  </w:abstractNum>
  <w:abstractNum w:abstractNumId="10"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C3C5DBA"/>
    <w:multiLevelType w:val="hybridMultilevel"/>
    <w:tmpl w:val="36744A9A"/>
    <w:lvl w:ilvl="0" w:tplc="A942C370">
      <w:start w:val="1"/>
      <w:numFmt w:val="decimal"/>
      <w:lvlText w:val="%1."/>
      <w:lvlJc w:val="left"/>
      <w:pPr>
        <w:ind w:left="1080" w:hanging="360"/>
      </w:pPr>
      <w:rPr>
        <w:rFonts w:hint="default"/>
      </w:rPr>
    </w:lvl>
    <w:lvl w:ilvl="1" w:tplc="3AC4CE38" w:tentative="1">
      <w:start w:val="1"/>
      <w:numFmt w:val="lowerLetter"/>
      <w:lvlText w:val="%2."/>
      <w:lvlJc w:val="left"/>
      <w:pPr>
        <w:ind w:left="1800" w:hanging="360"/>
      </w:pPr>
    </w:lvl>
    <w:lvl w:ilvl="2" w:tplc="BD003230" w:tentative="1">
      <w:start w:val="1"/>
      <w:numFmt w:val="lowerRoman"/>
      <w:lvlText w:val="%3."/>
      <w:lvlJc w:val="right"/>
      <w:pPr>
        <w:ind w:left="2520" w:hanging="180"/>
      </w:pPr>
    </w:lvl>
    <w:lvl w:ilvl="3" w:tplc="A2147B32" w:tentative="1">
      <w:start w:val="1"/>
      <w:numFmt w:val="decimal"/>
      <w:lvlText w:val="%4."/>
      <w:lvlJc w:val="left"/>
      <w:pPr>
        <w:ind w:left="3240" w:hanging="360"/>
      </w:pPr>
    </w:lvl>
    <w:lvl w:ilvl="4" w:tplc="8A021272" w:tentative="1">
      <w:start w:val="1"/>
      <w:numFmt w:val="lowerLetter"/>
      <w:lvlText w:val="%5."/>
      <w:lvlJc w:val="left"/>
      <w:pPr>
        <w:ind w:left="3960" w:hanging="360"/>
      </w:pPr>
    </w:lvl>
    <w:lvl w:ilvl="5" w:tplc="1D56B04C" w:tentative="1">
      <w:start w:val="1"/>
      <w:numFmt w:val="lowerRoman"/>
      <w:lvlText w:val="%6."/>
      <w:lvlJc w:val="right"/>
      <w:pPr>
        <w:ind w:left="4680" w:hanging="180"/>
      </w:pPr>
    </w:lvl>
    <w:lvl w:ilvl="6" w:tplc="D46CEA2C" w:tentative="1">
      <w:start w:val="1"/>
      <w:numFmt w:val="decimal"/>
      <w:lvlText w:val="%7."/>
      <w:lvlJc w:val="left"/>
      <w:pPr>
        <w:ind w:left="5400" w:hanging="360"/>
      </w:pPr>
    </w:lvl>
    <w:lvl w:ilvl="7" w:tplc="44CCB3B8" w:tentative="1">
      <w:start w:val="1"/>
      <w:numFmt w:val="lowerLetter"/>
      <w:lvlText w:val="%8."/>
      <w:lvlJc w:val="left"/>
      <w:pPr>
        <w:ind w:left="6120" w:hanging="360"/>
      </w:pPr>
    </w:lvl>
    <w:lvl w:ilvl="8" w:tplc="1A64CA20" w:tentative="1">
      <w:start w:val="1"/>
      <w:numFmt w:val="lowerRoman"/>
      <w:lvlText w:val="%9."/>
      <w:lvlJc w:val="right"/>
      <w:pPr>
        <w:ind w:left="6840" w:hanging="180"/>
      </w:pPr>
    </w:lvl>
  </w:abstractNum>
  <w:abstractNum w:abstractNumId="12" w15:restartNumberingAfterBreak="0">
    <w:nsid w:val="1EB00877"/>
    <w:multiLevelType w:val="singleLevel"/>
    <w:tmpl w:val="C49E8ACC"/>
    <w:lvl w:ilvl="0">
      <w:start w:val="1"/>
      <w:numFmt w:val="decimal"/>
      <w:lvlText w:val="%1."/>
      <w:legacy w:legacy="1" w:legacySpace="0" w:legacyIndent="284"/>
      <w:lvlJc w:val="left"/>
      <w:rPr>
        <w:rFonts w:ascii="Times New Roman" w:hAnsi="Times New Roman" w:cs="Times New Roman" w:hint="default"/>
      </w:rPr>
    </w:lvl>
  </w:abstractNum>
  <w:abstractNum w:abstractNumId="13" w15:restartNumberingAfterBreak="0">
    <w:nsid w:val="27342C18"/>
    <w:multiLevelType w:val="multilevel"/>
    <w:tmpl w:val="B834408A"/>
    <w:lvl w:ilvl="0">
      <w:start w:val="3"/>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4"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5214E5"/>
    <w:multiLevelType w:val="hybridMultilevel"/>
    <w:tmpl w:val="CBE47934"/>
    <w:lvl w:ilvl="0" w:tplc="A37A26DC">
      <w:start w:val="1"/>
      <w:numFmt w:val="bullet"/>
      <w:lvlText w:val=""/>
      <w:lvlJc w:val="left"/>
      <w:pPr>
        <w:ind w:left="1430" w:hanging="360"/>
      </w:pPr>
      <w:rPr>
        <w:rFonts w:ascii="Symbol" w:hAnsi="Symbol" w:hint="default"/>
      </w:rPr>
    </w:lvl>
    <w:lvl w:ilvl="1" w:tplc="0BA4F398" w:tentative="1">
      <w:start w:val="1"/>
      <w:numFmt w:val="bullet"/>
      <w:lvlText w:val="o"/>
      <w:lvlJc w:val="left"/>
      <w:pPr>
        <w:ind w:left="2150" w:hanging="360"/>
      </w:pPr>
      <w:rPr>
        <w:rFonts w:ascii="Courier New" w:hAnsi="Courier New" w:cs="Courier New" w:hint="default"/>
      </w:rPr>
    </w:lvl>
    <w:lvl w:ilvl="2" w:tplc="CB2A9B6E" w:tentative="1">
      <w:start w:val="1"/>
      <w:numFmt w:val="bullet"/>
      <w:lvlText w:val=""/>
      <w:lvlJc w:val="left"/>
      <w:pPr>
        <w:ind w:left="2870" w:hanging="360"/>
      </w:pPr>
      <w:rPr>
        <w:rFonts w:ascii="Wingdings" w:hAnsi="Wingdings" w:hint="default"/>
      </w:rPr>
    </w:lvl>
    <w:lvl w:ilvl="3" w:tplc="4E964ED2" w:tentative="1">
      <w:start w:val="1"/>
      <w:numFmt w:val="bullet"/>
      <w:lvlText w:val=""/>
      <w:lvlJc w:val="left"/>
      <w:pPr>
        <w:ind w:left="3590" w:hanging="360"/>
      </w:pPr>
      <w:rPr>
        <w:rFonts w:ascii="Symbol" w:hAnsi="Symbol" w:hint="default"/>
      </w:rPr>
    </w:lvl>
    <w:lvl w:ilvl="4" w:tplc="2F787032" w:tentative="1">
      <w:start w:val="1"/>
      <w:numFmt w:val="bullet"/>
      <w:lvlText w:val="o"/>
      <w:lvlJc w:val="left"/>
      <w:pPr>
        <w:ind w:left="4310" w:hanging="360"/>
      </w:pPr>
      <w:rPr>
        <w:rFonts w:ascii="Courier New" w:hAnsi="Courier New" w:cs="Courier New" w:hint="default"/>
      </w:rPr>
    </w:lvl>
    <w:lvl w:ilvl="5" w:tplc="A7168E58" w:tentative="1">
      <w:start w:val="1"/>
      <w:numFmt w:val="bullet"/>
      <w:lvlText w:val=""/>
      <w:lvlJc w:val="left"/>
      <w:pPr>
        <w:ind w:left="5030" w:hanging="360"/>
      </w:pPr>
      <w:rPr>
        <w:rFonts w:ascii="Wingdings" w:hAnsi="Wingdings" w:hint="default"/>
      </w:rPr>
    </w:lvl>
    <w:lvl w:ilvl="6" w:tplc="5164D940" w:tentative="1">
      <w:start w:val="1"/>
      <w:numFmt w:val="bullet"/>
      <w:lvlText w:val=""/>
      <w:lvlJc w:val="left"/>
      <w:pPr>
        <w:ind w:left="5750" w:hanging="360"/>
      </w:pPr>
      <w:rPr>
        <w:rFonts w:ascii="Symbol" w:hAnsi="Symbol" w:hint="default"/>
      </w:rPr>
    </w:lvl>
    <w:lvl w:ilvl="7" w:tplc="1C80CBF4" w:tentative="1">
      <w:start w:val="1"/>
      <w:numFmt w:val="bullet"/>
      <w:lvlText w:val="o"/>
      <w:lvlJc w:val="left"/>
      <w:pPr>
        <w:ind w:left="6470" w:hanging="360"/>
      </w:pPr>
      <w:rPr>
        <w:rFonts w:ascii="Courier New" w:hAnsi="Courier New" w:cs="Courier New" w:hint="default"/>
      </w:rPr>
    </w:lvl>
    <w:lvl w:ilvl="8" w:tplc="CFE29868" w:tentative="1">
      <w:start w:val="1"/>
      <w:numFmt w:val="bullet"/>
      <w:lvlText w:val=""/>
      <w:lvlJc w:val="left"/>
      <w:pPr>
        <w:ind w:left="7190" w:hanging="360"/>
      </w:pPr>
      <w:rPr>
        <w:rFonts w:ascii="Wingdings" w:hAnsi="Wingdings" w:hint="default"/>
      </w:rPr>
    </w:lvl>
  </w:abstractNum>
  <w:abstractNum w:abstractNumId="16" w15:restartNumberingAfterBreak="0">
    <w:nsid w:val="2EB62B96"/>
    <w:multiLevelType w:val="multilevel"/>
    <w:tmpl w:val="E3EEB30C"/>
    <w:lvl w:ilvl="0">
      <w:start w:val="1"/>
      <w:numFmt w:val="decimal"/>
      <w:pStyle w:val="20"/>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1CF06D5"/>
    <w:multiLevelType w:val="hybridMultilevel"/>
    <w:tmpl w:val="7C58BF40"/>
    <w:lvl w:ilvl="0" w:tplc="099861B8">
      <w:start w:val="1"/>
      <w:numFmt w:val="decimal"/>
      <w:lvlText w:val="%1.3.1"/>
      <w:lvlJc w:val="left"/>
      <w:pPr>
        <w:ind w:left="1854" w:hanging="360"/>
      </w:pPr>
      <w:rPr>
        <w:rFonts w:cs="Times New Roman" w:hint="default"/>
      </w:rPr>
    </w:lvl>
    <w:lvl w:ilvl="1" w:tplc="2B5A77DC">
      <w:start w:val="1"/>
      <w:numFmt w:val="decimal"/>
      <w:lvlText w:val="4.6.%2"/>
      <w:lvlJc w:val="left"/>
      <w:pPr>
        <w:ind w:left="1440" w:hanging="360"/>
      </w:pPr>
      <w:rPr>
        <w:rFonts w:cs="Times New Roman" w:hint="default"/>
      </w:rPr>
    </w:lvl>
    <w:lvl w:ilvl="2" w:tplc="A79EFA52">
      <w:start w:val="4"/>
      <w:numFmt w:val="decimal"/>
      <w:lvlText w:val="%3."/>
      <w:lvlJc w:val="left"/>
      <w:pPr>
        <w:ind w:left="2340" w:hanging="360"/>
      </w:pPr>
      <w:rPr>
        <w:rFonts w:cs="Times New Roman" w:hint="default"/>
      </w:rPr>
    </w:lvl>
    <w:lvl w:ilvl="3" w:tplc="BC5C858C" w:tentative="1">
      <w:start w:val="1"/>
      <w:numFmt w:val="decimal"/>
      <w:lvlText w:val="%4."/>
      <w:lvlJc w:val="left"/>
      <w:pPr>
        <w:ind w:left="2880" w:hanging="360"/>
      </w:pPr>
      <w:rPr>
        <w:rFonts w:cs="Times New Roman"/>
      </w:rPr>
    </w:lvl>
    <w:lvl w:ilvl="4" w:tplc="D3F61E46" w:tentative="1">
      <w:start w:val="1"/>
      <w:numFmt w:val="lowerLetter"/>
      <w:lvlText w:val="%5."/>
      <w:lvlJc w:val="left"/>
      <w:pPr>
        <w:ind w:left="3600" w:hanging="360"/>
      </w:pPr>
      <w:rPr>
        <w:rFonts w:cs="Times New Roman"/>
      </w:rPr>
    </w:lvl>
    <w:lvl w:ilvl="5" w:tplc="BBBA7800" w:tentative="1">
      <w:start w:val="1"/>
      <w:numFmt w:val="lowerRoman"/>
      <w:lvlText w:val="%6."/>
      <w:lvlJc w:val="right"/>
      <w:pPr>
        <w:ind w:left="4320" w:hanging="180"/>
      </w:pPr>
      <w:rPr>
        <w:rFonts w:cs="Times New Roman"/>
      </w:rPr>
    </w:lvl>
    <w:lvl w:ilvl="6" w:tplc="2B14F164" w:tentative="1">
      <w:start w:val="1"/>
      <w:numFmt w:val="decimal"/>
      <w:lvlText w:val="%7."/>
      <w:lvlJc w:val="left"/>
      <w:pPr>
        <w:ind w:left="5040" w:hanging="360"/>
      </w:pPr>
      <w:rPr>
        <w:rFonts w:cs="Times New Roman"/>
      </w:rPr>
    </w:lvl>
    <w:lvl w:ilvl="7" w:tplc="33A0EB1C" w:tentative="1">
      <w:start w:val="1"/>
      <w:numFmt w:val="lowerLetter"/>
      <w:lvlText w:val="%8."/>
      <w:lvlJc w:val="left"/>
      <w:pPr>
        <w:ind w:left="5760" w:hanging="360"/>
      </w:pPr>
      <w:rPr>
        <w:rFonts w:cs="Times New Roman"/>
      </w:rPr>
    </w:lvl>
    <w:lvl w:ilvl="8" w:tplc="1B12FC22" w:tentative="1">
      <w:start w:val="1"/>
      <w:numFmt w:val="lowerRoman"/>
      <w:lvlText w:val="%9."/>
      <w:lvlJc w:val="right"/>
      <w:pPr>
        <w:ind w:left="6480" w:hanging="180"/>
      </w:pPr>
      <w:rPr>
        <w:rFonts w:cs="Times New Roman"/>
      </w:rPr>
    </w:lvl>
  </w:abstractNum>
  <w:abstractNum w:abstractNumId="18"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1" w15:restartNumberingAfterBreak="0">
    <w:nsid w:val="35761C02"/>
    <w:multiLevelType w:val="hybridMultilevel"/>
    <w:tmpl w:val="5784FD1E"/>
    <w:lvl w:ilvl="0" w:tplc="B06EDC56">
      <w:start w:val="1"/>
      <w:numFmt w:val="decimal"/>
      <w:lvlText w:val="%1."/>
      <w:lvlJc w:val="left"/>
      <w:pPr>
        <w:ind w:left="720" w:hanging="360"/>
      </w:pPr>
      <w:rPr>
        <w:sz w:val="20"/>
      </w:rPr>
    </w:lvl>
    <w:lvl w:ilvl="1" w:tplc="4858B6D8">
      <w:start w:val="1"/>
      <w:numFmt w:val="lowerLetter"/>
      <w:lvlText w:val="%2."/>
      <w:lvlJc w:val="left"/>
      <w:pPr>
        <w:ind w:left="1440" w:hanging="360"/>
      </w:pPr>
    </w:lvl>
    <w:lvl w:ilvl="2" w:tplc="17127428">
      <w:start w:val="1"/>
      <w:numFmt w:val="lowerRoman"/>
      <w:lvlText w:val="%3."/>
      <w:lvlJc w:val="right"/>
      <w:pPr>
        <w:ind w:left="2160" w:hanging="180"/>
      </w:pPr>
    </w:lvl>
    <w:lvl w:ilvl="3" w:tplc="B420BBEE">
      <w:start w:val="1"/>
      <w:numFmt w:val="decimal"/>
      <w:lvlText w:val="%4."/>
      <w:lvlJc w:val="left"/>
      <w:pPr>
        <w:ind w:left="2880" w:hanging="360"/>
      </w:pPr>
    </w:lvl>
    <w:lvl w:ilvl="4" w:tplc="29201DA2">
      <w:start w:val="1"/>
      <w:numFmt w:val="lowerLetter"/>
      <w:lvlText w:val="%5."/>
      <w:lvlJc w:val="left"/>
      <w:pPr>
        <w:ind w:left="3600" w:hanging="360"/>
      </w:pPr>
    </w:lvl>
    <w:lvl w:ilvl="5" w:tplc="4E3E3208">
      <w:start w:val="1"/>
      <w:numFmt w:val="lowerRoman"/>
      <w:lvlText w:val="%6."/>
      <w:lvlJc w:val="right"/>
      <w:pPr>
        <w:ind w:left="4320" w:hanging="180"/>
      </w:pPr>
    </w:lvl>
    <w:lvl w:ilvl="6" w:tplc="E3523CC6">
      <w:start w:val="1"/>
      <w:numFmt w:val="decimal"/>
      <w:lvlText w:val="%7."/>
      <w:lvlJc w:val="left"/>
      <w:pPr>
        <w:ind w:left="5040" w:hanging="360"/>
      </w:pPr>
    </w:lvl>
    <w:lvl w:ilvl="7" w:tplc="E27E9DA6">
      <w:start w:val="1"/>
      <w:numFmt w:val="lowerLetter"/>
      <w:lvlText w:val="%8."/>
      <w:lvlJc w:val="left"/>
      <w:pPr>
        <w:ind w:left="5760" w:hanging="360"/>
      </w:pPr>
    </w:lvl>
    <w:lvl w:ilvl="8" w:tplc="4FBAF28E">
      <w:start w:val="1"/>
      <w:numFmt w:val="lowerRoman"/>
      <w:lvlText w:val="%9."/>
      <w:lvlJc w:val="right"/>
      <w:pPr>
        <w:ind w:left="6480" w:hanging="180"/>
      </w:pPr>
    </w:lvl>
  </w:abstractNum>
  <w:abstractNum w:abstractNumId="22" w15:restartNumberingAfterBreak="0">
    <w:nsid w:val="37D36717"/>
    <w:multiLevelType w:val="hybridMultilevel"/>
    <w:tmpl w:val="4A0C13C8"/>
    <w:lvl w:ilvl="0" w:tplc="EAC29AF6">
      <w:start w:val="1"/>
      <w:numFmt w:val="decimal"/>
      <w:lvlText w:val="4.4.%1"/>
      <w:lvlJc w:val="left"/>
      <w:pPr>
        <w:ind w:left="1429" w:hanging="360"/>
      </w:pPr>
      <w:rPr>
        <w:rFonts w:cs="Times New Roman" w:hint="default"/>
      </w:rPr>
    </w:lvl>
    <w:lvl w:ilvl="1" w:tplc="41B058D4" w:tentative="1">
      <w:start w:val="1"/>
      <w:numFmt w:val="lowerLetter"/>
      <w:lvlText w:val="%2."/>
      <w:lvlJc w:val="left"/>
      <w:pPr>
        <w:ind w:left="1440" w:hanging="360"/>
      </w:pPr>
      <w:rPr>
        <w:rFonts w:cs="Times New Roman"/>
      </w:rPr>
    </w:lvl>
    <w:lvl w:ilvl="2" w:tplc="56241BFE" w:tentative="1">
      <w:start w:val="1"/>
      <w:numFmt w:val="lowerRoman"/>
      <w:lvlText w:val="%3."/>
      <w:lvlJc w:val="right"/>
      <w:pPr>
        <w:ind w:left="2160" w:hanging="180"/>
      </w:pPr>
      <w:rPr>
        <w:rFonts w:cs="Times New Roman"/>
      </w:rPr>
    </w:lvl>
    <w:lvl w:ilvl="3" w:tplc="31B20720" w:tentative="1">
      <w:start w:val="1"/>
      <w:numFmt w:val="decimal"/>
      <w:lvlText w:val="%4."/>
      <w:lvlJc w:val="left"/>
      <w:pPr>
        <w:ind w:left="2880" w:hanging="360"/>
      </w:pPr>
      <w:rPr>
        <w:rFonts w:cs="Times New Roman"/>
      </w:rPr>
    </w:lvl>
    <w:lvl w:ilvl="4" w:tplc="D2E2D768" w:tentative="1">
      <w:start w:val="1"/>
      <w:numFmt w:val="lowerLetter"/>
      <w:lvlText w:val="%5."/>
      <w:lvlJc w:val="left"/>
      <w:pPr>
        <w:ind w:left="3600" w:hanging="360"/>
      </w:pPr>
      <w:rPr>
        <w:rFonts w:cs="Times New Roman"/>
      </w:rPr>
    </w:lvl>
    <w:lvl w:ilvl="5" w:tplc="42D09B38" w:tentative="1">
      <w:start w:val="1"/>
      <w:numFmt w:val="lowerRoman"/>
      <w:lvlText w:val="%6."/>
      <w:lvlJc w:val="right"/>
      <w:pPr>
        <w:ind w:left="4320" w:hanging="180"/>
      </w:pPr>
      <w:rPr>
        <w:rFonts w:cs="Times New Roman"/>
      </w:rPr>
    </w:lvl>
    <w:lvl w:ilvl="6" w:tplc="2E38A45A" w:tentative="1">
      <w:start w:val="1"/>
      <w:numFmt w:val="decimal"/>
      <w:lvlText w:val="%7."/>
      <w:lvlJc w:val="left"/>
      <w:pPr>
        <w:ind w:left="5040" w:hanging="360"/>
      </w:pPr>
      <w:rPr>
        <w:rFonts w:cs="Times New Roman"/>
      </w:rPr>
    </w:lvl>
    <w:lvl w:ilvl="7" w:tplc="B33C7330" w:tentative="1">
      <w:start w:val="1"/>
      <w:numFmt w:val="lowerLetter"/>
      <w:lvlText w:val="%8."/>
      <w:lvlJc w:val="left"/>
      <w:pPr>
        <w:ind w:left="5760" w:hanging="360"/>
      </w:pPr>
      <w:rPr>
        <w:rFonts w:cs="Times New Roman"/>
      </w:rPr>
    </w:lvl>
    <w:lvl w:ilvl="8" w:tplc="7416DFC8" w:tentative="1">
      <w:start w:val="1"/>
      <w:numFmt w:val="lowerRoman"/>
      <w:lvlText w:val="%9."/>
      <w:lvlJc w:val="right"/>
      <w:pPr>
        <w:ind w:left="6480" w:hanging="180"/>
      </w:pPr>
      <w:rPr>
        <w:rFonts w:cs="Times New Roman"/>
      </w:rPr>
    </w:lvl>
  </w:abstractNum>
  <w:abstractNum w:abstractNumId="23" w15:restartNumberingAfterBreak="0">
    <w:nsid w:val="392201DC"/>
    <w:multiLevelType w:val="hybridMultilevel"/>
    <w:tmpl w:val="1FE64604"/>
    <w:lvl w:ilvl="0" w:tplc="7D20A6B0">
      <w:start w:val="1"/>
      <w:numFmt w:val="bullet"/>
      <w:lvlText w:val=""/>
      <w:lvlJc w:val="left"/>
      <w:pPr>
        <w:ind w:left="1429" w:hanging="360"/>
      </w:pPr>
      <w:rPr>
        <w:rFonts w:ascii="Symbol" w:hAnsi="Symbol" w:hint="default"/>
      </w:rPr>
    </w:lvl>
    <w:lvl w:ilvl="1" w:tplc="5AE6936E" w:tentative="1">
      <w:start w:val="1"/>
      <w:numFmt w:val="bullet"/>
      <w:lvlText w:val="o"/>
      <w:lvlJc w:val="left"/>
      <w:pPr>
        <w:ind w:left="2149" w:hanging="360"/>
      </w:pPr>
      <w:rPr>
        <w:rFonts w:ascii="Courier New" w:hAnsi="Courier New" w:cs="Courier New" w:hint="default"/>
      </w:rPr>
    </w:lvl>
    <w:lvl w:ilvl="2" w:tplc="8E76DEC4" w:tentative="1">
      <w:start w:val="1"/>
      <w:numFmt w:val="bullet"/>
      <w:lvlText w:val=""/>
      <w:lvlJc w:val="left"/>
      <w:pPr>
        <w:ind w:left="2869" w:hanging="360"/>
      </w:pPr>
      <w:rPr>
        <w:rFonts w:ascii="Wingdings" w:hAnsi="Wingdings" w:hint="default"/>
      </w:rPr>
    </w:lvl>
    <w:lvl w:ilvl="3" w:tplc="850A6D86" w:tentative="1">
      <w:start w:val="1"/>
      <w:numFmt w:val="bullet"/>
      <w:lvlText w:val=""/>
      <w:lvlJc w:val="left"/>
      <w:pPr>
        <w:ind w:left="3589" w:hanging="360"/>
      </w:pPr>
      <w:rPr>
        <w:rFonts w:ascii="Symbol" w:hAnsi="Symbol" w:hint="default"/>
      </w:rPr>
    </w:lvl>
    <w:lvl w:ilvl="4" w:tplc="4246D902" w:tentative="1">
      <w:start w:val="1"/>
      <w:numFmt w:val="bullet"/>
      <w:lvlText w:val="o"/>
      <w:lvlJc w:val="left"/>
      <w:pPr>
        <w:ind w:left="4309" w:hanging="360"/>
      </w:pPr>
      <w:rPr>
        <w:rFonts w:ascii="Courier New" w:hAnsi="Courier New" w:cs="Courier New" w:hint="default"/>
      </w:rPr>
    </w:lvl>
    <w:lvl w:ilvl="5" w:tplc="BF1E5B26" w:tentative="1">
      <w:start w:val="1"/>
      <w:numFmt w:val="bullet"/>
      <w:lvlText w:val=""/>
      <w:lvlJc w:val="left"/>
      <w:pPr>
        <w:ind w:left="5029" w:hanging="360"/>
      </w:pPr>
      <w:rPr>
        <w:rFonts w:ascii="Wingdings" w:hAnsi="Wingdings" w:hint="default"/>
      </w:rPr>
    </w:lvl>
    <w:lvl w:ilvl="6" w:tplc="4AC6DAC4" w:tentative="1">
      <w:start w:val="1"/>
      <w:numFmt w:val="bullet"/>
      <w:lvlText w:val=""/>
      <w:lvlJc w:val="left"/>
      <w:pPr>
        <w:ind w:left="5749" w:hanging="360"/>
      </w:pPr>
      <w:rPr>
        <w:rFonts w:ascii="Symbol" w:hAnsi="Symbol" w:hint="default"/>
      </w:rPr>
    </w:lvl>
    <w:lvl w:ilvl="7" w:tplc="472A6674" w:tentative="1">
      <w:start w:val="1"/>
      <w:numFmt w:val="bullet"/>
      <w:lvlText w:val="o"/>
      <w:lvlJc w:val="left"/>
      <w:pPr>
        <w:ind w:left="6469" w:hanging="360"/>
      </w:pPr>
      <w:rPr>
        <w:rFonts w:ascii="Courier New" w:hAnsi="Courier New" w:cs="Courier New" w:hint="default"/>
      </w:rPr>
    </w:lvl>
    <w:lvl w:ilvl="8" w:tplc="07048976" w:tentative="1">
      <w:start w:val="1"/>
      <w:numFmt w:val="bullet"/>
      <w:lvlText w:val=""/>
      <w:lvlJc w:val="left"/>
      <w:pPr>
        <w:ind w:left="7189" w:hanging="360"/>
      </w:pPr>
      <w:rPr>
        <w:rFonts w:ascii="Wingdings" w:hAnsi="Wingdings" w:hint="default"/>
      </w:rPr>
    </w:lvl>
  </w:abstractNum>
  <w:abstractNum w:abstractNumId="24" w15:restartNumberingAfterBreak="0">
    <w:nsid w:val="3E3A04A9"/>
    <w:multiLevelType w:val="multilevel"/>
    <w:tmpl w:val="CBFC241C"/>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5"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F4D24C5"/>
    <w:multiLevelType w:val="multilevel"/>
    <w:tmpl w:val="5CE427BE"/>
    <w:lvl w:ilvl="0">
      <w:start w:val="1"/>
      <w:numFmt w:val="decimal"/>
      <w:lvlText w:val="%1."/>
      <w:lvlJc w:val="left"/>
      <w:pPr>
        <w:ind w:left="1004" w:hanging="360"/>
      </w:pPr>
      <w:rPr>
        <w:rFonts w:hint="default"/>
        <w:b w:val="0"/>
        <w:color w:val="auto"/>
      </w:rPr>
    </w:lvl>
    <w:lvl w:ilvl="1">
      <w:start w:val="3"/>
      <w:numFmt w:val="decimal"/>
      <w:isLgl/>
      <w:lvlText w:val="%1.%2."/>
      <w:lvlJc w:val="left"/>
      <w:pPr>
        <w:ind w:left="1222" w:hanging="540"/>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78" w:hanging="720"/>
      </w:pPr>
      <w:rPr>
        <w:rFonts w:hint="default"/>
      </w:rPr>
    </w:lvl>
    <w:lvl w:ilvl="4">
      <w:start w:val="1"/>
      <w:numFmt w:val="decimal"/>
      <w:isLgl/>
      <w:lvlText w:val="%1.%2.%3.%4.%5."/>
      <w:lvlJc w:val="left"/>
      <w:pPr>
        <w:ind w:left="1876" w:hanging="1080"/>
      </w:pPr>
      <w:rPr>
        <w:rFonts w:hint="default"/>
      </w:rPr>
    </w:lvl>
    <w:lvl w:ilvl="5">
      <w:start w:val="1"/>
      <w:numFmt w:val="decimal"/>
      <w:isLgl/>
      <w:lvlText w:val="%1.%2.%3.%4.%5.%6."/>
      <w:lvlJc w:val="left"/>
      <w:pPr>
        <w:ind w:left="1914" w:hanging="1080"/>
      </w:pPr>
      <w:rPr>
        <w:rFonts w:hint="default"/>
      </w:rPr>
    </w:lvl>
    <w:lvl w:ilvl="6">
      <w:start w:val="1"/>
      <w:numFmt w:val="decimal"/>
      <w:isLgl/>
      <w:lvlText w:val="%1.%2.%3.%4.%5.%6.%7."/>
      <w:lvlJc w:val="left"/>
      <w:pPr>
        <w:ind w:left="2312" w:hanging="1440"/>
      </w:pPr>
      <w:rPr>
        <w:rFonts w:hint="default"/>
      </w:rPr>
    </w:lvl>
    <w:lvl w:ilvl="7">
      <w:start w:val="1"/>
      <w:numFmt w:val="decimal"/>
      <w:isLgl/>
      <w:lvlText w:val="%1.%2.%3.%4.%5.%6.%7.%8."/>
      <w:lvlJc w:val="left"/>
      <w:pPr>
        <w:ind w:left="2350" w:hanging="1440"/>
      </w:pPr>
      <w:rPr>
        <w:rFonts w:hint="default"/>
      </w:rPr>
    </w:lvl>
    <w:lvl w:ilvl="8">
      <w:start w:val="1"/>
      <w:numFmt w:val="decimal"/>
      <w:isLgl/>
      <w:lvlText w:val="%1.%2.%3.%4.%5.%6.%7.%8.%9."/>
      <w:lvlJc w:val="left"/>
      <w:pPr>
        <w:ind w:left="2748" w:hanging="1800"/>
      </w:pPr>
      <w:rPr>
        <w:rFonts w:hint="default"/>
      </w:rPr>
    </w:lvl>
  </w:abstractNum>
  <w:abstractNum w:abstractNumId="27" w15:restartNumberingAfterBreak="0">
    <w:nsid w:val="40D56049"/>
    <w:multiLevelType w:val="hybridMultilevel"/>
    <w:tmpl w:val="A70028D0"/>
    <w:lvl w:ilvl="0" w:tplc="8FAC1F82">
      <w:start w:val="1"/>
      <w:numFmt w:val="decimal"/>
      <w:lvlText w:val="4.1.%1"/>
      <w:lvlJc w:val="left"/>
      <w:pPr>
        <w:ind w:left="1440" w:hanging="360"/>
      </w:pPr>
      <w:rPr>
        <w:rFonts w:cs="Times New Roman" w:hint="default"/>
      </w:rPr>
    </w:lvl>
    <w:lvl w:ilvl="1" w:tplc="27706016" w:tentative="1">
      <w:start w:val="1"/>
      <w:numFmt w:val="lowerLetter"/>
      <w:lvlText w:val="%2."/>
      <w:lvlJc w:val="left"/>
      <w:pPr>
        <w:ind w:left="1440" w:hanging="360"/>
      </w:pPr>
      <w:rPr>
        <w:rFonts w:cs="Times New Roman"/>
      </w:rPr>
    </w:lvl>
    <w:lvl w:ilvl="2" w:tplc="B3068CBE">
      <w:start w:val="1"/>
      <w:numFmt w:val="lowerRoman"/>
      <w:lvlText w:val="%3."/>
      <w:lvlJc w:val="right"/>
      <w:pPr>
        <w:ind w:left="2160" w:hanging="180"/>
      </w:pPr>
      <w:rPr>
        <w:rFonts w:cs="Times New Roman"/>
      </w:rPr>
    </w:lvl>
    <w:lvl w:ilvl="3" w:tplc="007E5250" w:tentative="1">
      <w:start w:val="1"/>
      <w:numFmt w:val="decimal"/>
      <w:lvlText w:val="%4."/>
      <w:lvlJc w:val="left"/>
      <w:pPr>
        <w:ind w:left="2880" w:hanging="360"/>
      </w:pPr>
      <w:rPr>
        <w:rFonts w:cs="Times New Roman"/>
      </w:rPr>
    </w:lvl>
    <w:lvl w:ilvl="4" w:tplc="608E9202" w:tentative="1">
      <w:start w:val="1"/>
      <w:numFmt w:val="lowerLetter"/>
      <w:lvlText w:val="%5."/>
      <w:lvlJc w:val="left"/>
      <w:pPr>
        <w:ind w:left="3600" w:hanging="360"/>
      </w:pPr>
      <w:rPr>
        <w:rFonts w:cs="Times New Roman"/>
      </w:rPr>
    </w:lvl>
    <w:lvl w:ilvl="5" w:tplc="C6B8F5D6" w:tentative="1">
      <w:start w:val="1"/>
      <w:numFmt w:val="lowerRoman"/>
      <w:lvlText w:val="%6."/>
      <w:lvlJc w:val="right"/>
      <w:pPr>
        <w:ind w:left="4320" w:hanging="180"/>
      </w:pPr>
      <w:rPr>
        <w:rFonts w:cs="Times New Roman"/>
      </w:rPr>
    </w:lvl>
    <w:lvl w:ilvl="6" w:tplc="CB14748A" w:tentative="1">
      <w:start w:val="1"/>
      <w:numFmt w:val="decimal"/>
      <w:lvlText w:val="%7."/>
      <w:lvlJc w:val="left"/>
      <w:pPr>
        <w:ind w:left="5040" w:hanging="360"/>
      </w:pPr>
      <w:rPr>
        <w:rFonts w:cs="Times New Roman"/>
      </w:rPr>
    </w:lvl>
    <w:lvl w:ilvl="7" w:tplc="69182DB8" w:tentative="1">
      <w:start w:val="1"/>
      <w:numFmt w:val="lowerLetter"/>
      <w:lvlText w:val="%8."/>
      <w:lvlJc w:val="left"/>
      <w:pPr>
        <w:ind w:left="5760" w:hanging="360"/>
      </w:pPr>
      <w:rPr>
        <w:rFonts w:cs="Times New Roman"/>
      </w:rPr>
    </w:lvl>
    <w:lvl w:ilvl="8" w:tplc="722461D0" w:tentative="1">
      <w:start w:val="1"/>
      <w:numFmt w:val="lowerRoman"/>
      <w:lvlText w:val="%9."/>
      <w:lvlJc w:val="right"/>
      <w:pPr>
        <w:ind w:left="6480" w:hanging="180"/>
      </w:pPr>
      <w:rPr>
        <w:rFonts w:cs="Times New Roman"/>
      </w:rPr>
    </w:lvl>
  </w:abstractNum>
  <w:abstractNum w:abstractNumId="2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9" w15:restartNumberingAfterBreak="0">
    <w:nsid w:val="43514507"/>
    <w:multiLevelType w:val="hybridMultilevel"/>
    <w:tmpl w:val="16506DC2"/>
    <w:lvl w:ilvl="0" w:tplc="8968CE4A">
      <w:start w:val="1"/>
      <w:numFmt w:val="bullet"/>
      <w:lvlText w:val=""/>
      <w:lvlJc w:val="left"/>
      <w:pPr>
        <w:ind w:left="720" w:hanging="360"/>
      </w:pPr>
      <w:rPr>
        <w:rFonts w:ascii="Symbol" w:hAnsi="Symbol" w:hint="default"/>
      </w:rPr>
    </w:lvl>
    <w:lvl w:ilvl="1" w:tplc="939EAAD8" w:tentative="1">
      <w:start w:val="1"/>
      <w:numFmt w:val="lowerLetter"/>
      <w:lvlText w:val="%2."/>
      <w:lvlJc w:val="left"/>
      <w:pPr>
        <w:ind w:left="1440" w:hanging="360"/>
      </w:pPr>
      <w:rPr>
        <w:rFonts w:cs="Times New Roman"/>
      </w:rPr>
    </w:lvl>
    <w:lvl w:ilvl="2" w:tplc="9B4E9C6A" w:tentative="1">
      <w:start w:val="1"/>
      <w:numFmt w:val="lowerRoman"/>
      <w:lvlText w:val="%3."/>
      <w:lvlJc w:val="right"/>
      <w:pPr>
        <w:ind w:left="2160" w:hanging="180"/>
      </w:pPr>
      <w:rPr>
        <w:rFonts w:cs="Times New Roman"/>
      </w:rPr>
    </w:lvl>
    <w:lvl w:ilvl="3" w:tplc="06EE4A24" w:tentative="1">
      <w:start w:val="1"/>
      <w:numFmt w:val="decimal"/>
      <w:lvlText w:val="%4."/>
      <w:lvlJc w:val="left"/>
      <w:pPr>
        <w:ind w:left="2880" w:hanging="360"/>
      </w:pPr>
      <w:rPr>
        <w:rFonts w:cs="Times New Roman"/>
      </w:rPr>
    </w:lvl>
    <w:lvl w:ilvl="4" w:tplc="C4021CCC" w:tentative="1">
      <w:start w:val="1"/>
      <w:numFmt w:val="lowerLetter"/>
      <w:lvlText w:val="%5."/>
      <w:lvlJc w:val="left"/>
      <w:pPr>
        <w:ind w:left="3600" w:hanging="360"/>
      </w:pPr>
      <w:rPr>
        <w:rFonts w:cs="Times New Roman"/>
      </w:rPr>
    </w:lvl>
    <w:lvl w:ilvl="5" w:tplc="3326BC16" w:tentative="1">
      <w:start w:val="1"/>
      <w:numFmt w:val="lowerRoman"/>
      <w:lvlText w:val="%6."/>
      <w:lvlJc w:val="right"/>
      <w:pPr>
        <w:ind w:left="4320" w:hanging="180"/>
      </w:pPr>
      <w:rPr>
        <w:rFonts w:cs="Times New Roman"/>
      </w:rPr>
    </w:lvl>
    <w:lvl w:ilvl="6" w:tplc="38380EA8" w:tentative="1">
      <w:start w:val="1"/>
      <w:numFmt w:val="decimal"/>
      <w:lvlText w:val="%7."/>
      <w:lvlJc w:val="left"/>
      <w:pPr>
        <w:ind w:left="5040" w:hanging="360"/>
      </w:pPr>
      <w:rPr>
        <w:rFonts w:cs="Times New Roman"/>
      </w:rPr>
    </w:lvl>
    <w:lvl w:ilvl="7" w:tplc="C0B0C40C" w:tentative="1">
      <w:start w:val="1"/>
      <w:numFmt w:val="lowerLetter"/>
      <w:lvlText w:val="%8."/>
      <w:lvlJc w:val="left"/>
      <w:pPr>
        <w:ind w:left="5760" w:hanging="360"/>
      </w:pPr>
      <w:rPr>
        <w:rFonts w:cs="Times New Roman"/>
      </w:rPr>
    </w:lvl>
    <w:lvl w:ilvl="8" w:tplc="9FB69F80" w:tentative="1">
      <w:start w:val="1"/>
      <w:numFmt w:val="lowerRoman"/>
      <w:lvlText w:val="%9."/>
      <w:lvlJc w:val="right"/>
      <w:pPr>
        <w:ind w:left="6480" w:hanging="180"/>
      </w:pPr>
      <w:rPr>
        <w:rFonts w:cs="Times New Roman"/>
      </w:rPr>
    </w:lvl>
  </w:abstractNum>
  <w:abstractNum w:abstractNumId="30"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45C30D35"/>
    <w:multiLevelType w:val="singleLevel"/>
    <w:tmpl w:val="C65EA554"/>
    <w:lvl w:ilvl="0">
      <w:start w:val="10"/>
      <w:numFmt w:val="decimal"/>
      <w:lvlText w:val="%1."/>
      <w:legacy w:legacy="1" w:legacySpace="0" w:legacyIndent="423"/>
      <w:lvlJc w:val="left"/>
      <w:rPr>
        <w:rFonts w:ascii="Times New Roman" w:hAnsi="Times New Roman" w:cs="Times New Roman" w:hint="default"/>
      </w:rPr>
    </w:lvl>
  </w:abstractNum>
  <w:abstractNum w:abstractNumId="33" w15:restartNumberingAfterBreak="0">
    <w:nsid w:val="4AAD1B6B"/>
    <w:multiLevelType w:val="hybridMultilevel"/>
    <w:tmpl w:val="2D1E4CAA"/>
    <w:lvl w:ilvl="0" w:tplc="02B4EE6E">
      <w:start w:val="1"/>
      <w:numFmt w:val="bullet"/>
      <w:lvlText w:val=""/>
      <w:lvlJc w:val="left"/>
      <w:pPr>
        <w:ind w:left="1430" w:hanging="360"/>
      </w:pPr>
      <w:rPr>
        <w:rFonts w:ascii="Symbol" w:hAnsi="Symbol" w:hint="default"/>
      </w:rPr>
    </w:lvl>
    <w:lvl w:ilvl="1" w:tplc="A5DC9826" w:tentative="1">
      <w:start w:val="1"/>
      <w:numFmt w:val="bullet"/>
      <w:lvlText w:val="o"/>
      <w:lvlJc w:val="left"/>
      <w:pPr>
        <w:ind w:left="2150" w:hanging="360"/>
      </w:pPr>
      <w:rPr>
        <w:rFonts w:ascii="Courier New" w:hAnsi="Courier New" w:cs="Courier New" w:hint="default"/>
      </w:rPr>
    </w:lvl>
    <w:lvl w:ilvl="2" w:tplc="5622B788" w:tentative="1">
      <w:start w:val="1"/>
      <w:numFmt w:val="bullet"/>
      <w:lvlText w:val=""/>
      <w:lvlJc w:val="left"/>
      <w:pPr>
        <w:ind w:left="2870" w:hanging="360"/>
      </w:pPr>
      <w:rPr>
        <w:rFonts w:ascii="Wingdings" w:hAnsi="Wingdings" w:hint="default"/>
      </w:rPr>
    </w:lvl>
    <w:lvl w:ilvl="3" w:tplc="69988368" w:tentative="1">
      <w:start w:val="1"/>
      <w:numFmt w:val="bullet"/>
      <w:lvlText w:val=""/>
      <w:lvlJc w:val="left"/>
      <w:pPr>
        <w:ind w:left="3590" w:hanging="360"/>
      </w:pPr>
      <w:rPr>
        <w:rFonts w:ascii="Symbol" w:hAnsi="Symbol" w:hint="default"/>
      </w:rPr>
    </w:lvl>
    <w:lvl w:ilvl="4" w:tplc="B9E05976" w:tentative="1">
      <w:start w:val="1"/>
      <w:numFmt w:val="bullet"/>
      <w:lvlText w:val="o"/>
      <w:lvlJc w:val="left"/>
      <w:pPr>
        <w:ind w:left="4310" w:hanging="360"/>
      </w:pPr>
      <w:rPr>
        <w:rFonts w:ascii="Courier New" w:hAnsi="Courier New" w:cs="Courier New" w:hint="default"/>
      </w:rPr>
    </w:lvl>
    <w:lvl w:ilvl="5" w:tplc="6EC4CEB8" w:tentative="1">
      <w:start w:val="1"/>
      <w:numFmt w:val="bullet"/>
      <w:lvlText w:val=""/>
      <w:lvlJc w:val="left"/>
      <w:pPr>
        <w:ind w:left="5030" w:hanging="360"/>
      </w:pPr>
      <w:rPr>
        <w:rFonts w:ascii="Wingdings" w:hAnsi="Wingdings" w:hint="default"/>
      </w:rPr>
    </w:lvl>
    <w:lvl w:ilvl="6" w:tplc="20F8529C" w:tentative="1">
      <w:start w:val="1"/>
      <w:numFmt w:val="bullet"/>
      <w:lvlText w:val=""/>
      <w:lvlJc w:val="left"/>
      <w:pPr>
        <w:ind w:left="5750" w:hanging="360"/>
      </w:pPr>
      <w:rPr>
        <w:rFonts w:ascii="Symbol" w:hAnsi="Symbol" w:hint="default"/>
      </w:rPr>
    </w:lvl>
    <w:lvl w:ilvl="7" w:tplc="922AC324" w:tentative="1">
      <w:start w:val="1"/>
      <w:numFmt w:val="bullet"/>
      <w:lvlText w:val="o"/>
      <w:lvlJc w:val="left"/>
      <w:pPr>
        <w:ind w:left="6470" w:hanging="360"/>
      </w:pPr>
      <w:rPr>
        <w:rFonts w:ascii="Courier New" w:hAnsi="Courier New" w:cs="Courier New" w:hint="default"/>
      </w:rPr>
    </w:lvl>
    <w:lvl w:ilvl="8" w:tplc="BE2C1136" w:tentative="1">
      <w:start w:val="1"/>
      <w:numFmt w:val="bullet"/>
      <w:lvlText w:val=""/>
      <w:lvlJc w:val="left"/>
      <w:pPr>
        <w:ind w:left="7190" w:hanging="360"/>
      </w:pPr>
      <w:rPr>
        <w:rFonts w:ascii="Wingdings" w:hAnsi="Wingdings" w:hint="default"/>
      </w:rPr>
    </w:lvl>
  </w:abstractNum>
  <w:abstractNum w:abstractNumId="34" w15:restartNumberingAfterBreak="0">
    <w:nsid w:val="4CD0092E"/>
    <w:multiLevelType w:val="hybridMultilevel"/>
    <w:tmpl w:val="CA16455C"/>
    <w:lvl w:ilvl="0" w:tplc="7902AE9C">
      <w:start w:val="1"/>
      <w:numFmt w:val="bullet"/>
      <w:pStyle w:val="-6"/>
      <w:lvlText w:val=""/>
      <w:lvlJc w:val="left"/>
      <w:pPr>
        <w:tabs>
          <w:tab w:val="num" w:pos="1430"/>
        </w:tabs>
        <w:ind w:left="1430" w:hanging="360"/>
      </w:pPr>
      <w:rPr>
        <w:rFonts w:ascii="Symbol" w:hAnsi="Symbol" w:hint="default"/>
      </w:rPr>
    </w:lvl>
    <w:lvl w:ilvl="1" w:tplc="04E4F53E">
      <w:start w:val="1"/>
      <w:numFmt w:val="bullet"/>
      <w:lvlText w:val=""/>
      <w:lvlJc w:val="left"/>
      <w:pPr>
        <w:tabs>
          <w:tab w:val="num" w:pos="2150"/>
        </w:tabs>
        <w:ind w:left="2150" w:hanging="360"/>
      </w:pPr>
      <w:rPr>
        <w:rFonts w:ascii="Symbol" w:hAnsi="Symbol" w:hint="default"/>
      </w:rPr>
    </w:lvl>
    <w:lvl w:ilvl="2" w:tplc="EFD2147A">
      <w:start w:val="1"/>
      <w:numFmt w:val="bullet"/>
      <w:lvlText w:val=""/>
      <w:lvlJc w:val="left"/>
      <w:pPr>
        <w:tabs>
          <w:tab w:val="num" w:pos="2870"/>
        </w:tabs>
        <w:ind w:left="2870" w:hanging="360"/>
      </w:pPr>
      <w:rPr>
        <w:rFonts w:ascii="Wingdings" w:hAnsi="Wingdings" w:hint="default"/>
      </w:rPr>
    </w:lvl>
    <w:lvl w:ilvl="3" w:tplc="DDACB3C4">
      <w:start w:val="1"/>
      <w:numFmt w:val="bullet"/>
      <w:lvlText w:val=""/>
      <w:lvlJc w:val="left"/>
      <w:pPr>
        <w:tabs>
          <w:tab w:val="num" w:pos="3590"/>
        </w:tabs>
        <w:ind w:left="3590" w:hanging="360"/>
      </w:pPr>
      <w:rPr>
        <w:rFonts w:ascii="Symbol" w:hAnsi="Symbol" w:hint="default"/>
      </w:rPr>
    </w:lvl>
    <w:lvl w:ilvl="4" w:tplc="F1A631CA">
      <w:start w:val="1"/>
      <w:numFmt w:val="bullet"/>
      <w:lvlText w:val="o"/>
      <w:lvlJc w:val="left"/>
      <w:pPr>
        <w:tabs>
          <w:tab w:val="num" w:pos="4310"/>
        </w:tabs>
        <w:ind w:left="4310" w:hanging="360"/>
      </w:pPr>
      <w:rPr>
        <w:rFonts w:ascii="Courier New" w:hAnsi="Courier New" w:hint="default"/>
      </w:rPr>
    </w:lvl>
    <w:lvl w:ilvl="5" w:tplc="795AEAE0">
      <w:start w:val="1"/>
      <w:numFmt w:val="bullet"/>
      <w:lvlText w:val=""/>
      <w:lvlJc w:val="left"/>
      <w:pPr>
        <w:tabs>
          <w:tab w:val="num" w:pos="5030"/>
        </w:tabs>
        <w:ind w:left="5030" w:hanging="360"/>
      </w:pPr>
      <w:rPr>
        <w:rFonts w:ascii="Wingdings" w:hAnsi="Wingdings" w:hint="default"/>
      </w:rPr>
    </w:lvl>
    <w:lvl w:ilvl="6" w:tplc="3CCA80DE">
      <w:start w:val="1"/>
      <w:numFmt w:val="bullet"/>
      <w:lvlText w:val=""/>
      <w:lvlJc w:val="left"/>
      <w:pPr>
        <w:tabs>
          <w:tab w:val="num" w:pos="5750"/>
        </w:tabs>
        <w:ind w:left="5750" w:hanging="360"/>
      </w:pPr>
      <w:rPr>
        <w:rFonts w:ascii="Symbol" w:hAnsi="Symbol" w:hint="default"/>
      </w:rPr>
    </w:lvl>
    <w:lvl w:ilvl="7" w:tplc="3E5EF166">
      <w:start w:val="1"/>
      <w:numFmt w:val="bullet"/>
      <w:lvlText w:val="o"/>
      <w:lvlJc w:val="left"/>
      <w:pPr>
        <w:tabs>
          <w:tab w:val="num" w:pos="6470"/>
        </w:tabs>
        <w:ind w:left="6470" w:hanging="360"/>
      </w:pPr>
      <w:rPr>
        <w:rFonts w:ascii="Courier New" w:hAnsi="Courier New" w:hint="default"/>
      </w:rPr>
    </w:lvl>
    <w:lvl w:ilvl="8" w:tplc="960E3DC2">
      <w:start w:val="1"/>
      <w:numFmt w:val="bullet"/>
      <w:lvlText w:val=""/>
      <w:lvlJc w:val="left"/>
      <w:pPr>
        <w:tabs>
          <w:tab w:val="num" w:pos="7190"/>
        </w:tabs>
        <w:ind w:left="7190" w:hanging="360"/>
      </w:pPr>
      <w:rPr>
        <w:rFonts w:ascii="Wingdings" w:hAnsi="Wingdings" w:hint="default"/>
      </w:rPr>
    </w:lvl>
  </w:abstractNum>
  <w:abstractNum w:abstractNumId="35"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7"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8" w15:restartNumberingAfterBreak="0">
    <w:nsid w:val="5FAE6209"/>
    <w:multiLevelType w:val="hybridMultilevel"/>
    <w:tmpl w:val="7E18BC8E"/>
    <w:lvl w:ilvl="0" w:tplc="CB6EF336">
      <w:start w:val="1"/>
      <w:numFmt w:val="bullet"/>
      <w:lvlText w:val="–"/>
      <w:lvlJc w:val="left"/>
      <w:pPr>
        <w:ind w:left="1287" w:hanging="360"/>
      </w:pPr>
      <w:rPr>
        <w:rFonts w:ascii="Times New Roman" w:hAnsi="Times New Roman" w:cs="Times New Roman" w:hint="default"/>
        <w:sz w:val="22"/>
      </w:rPr>
    </w:lvl>
    <w:lvl w:ilvl="1" w:tplc="0BAE74DE" w:tentative="1">
      <w:start w:val="1"/>
      <w:numFmt w:val="bullet"/>
      <w:lvlText w:val="o"/>
      <w:lvlJc w:val="left"/>
      <w:pPr>
        <w:ind w:left="2007" w:hanging="360"/>
      </w:pPr>
      <w:rPr>
        <w:rFonts w:ascii="Courier New" w:hAnsi="Courier New" w:cs="Courier New" w:hint="default"/>
      </w:rPr>
    </w:lvl>
    <w:lvl w:ilvl="2" w:tplc="C5862000" w:tentative="1">
      <w:start w:val="1"/>
      <w:numFmt w:val="bullet"/>
      <w:lvlText w:val=""/>
      <w:lvlJc w:val="left"/>
      <w:pPr>
        <w:ind w:left="2727" w:hanging="360"/>
      </w:pPr>
      <w:rPr>
        <w:rFonts w:ascii="Wingdings" w:hAnsi="Wingdings" w:hint="default"/>
      </w:rPr>
    </w:lvl>
    <w:lvl w:ilvl="3" w:tplc="299A5C90" w:tentative="1">
      <w:start w:val="1"/>
      <w:numFmt w:val="bullet"/>
      <w:lvlText w:val=""/>
      <w:lvlJc w:val="left"/>
      <w:pPr>
        <w:ind w:left="3447" w:hanging="360"/>
      </w:pPr>
      <w:rPr>
        <w:rFonts w:ascii="Symbol" w:hAnsi="Symbol" w:hint="default"/>
      </w:rPr>
    </w:lvl>
    <w:lvl w:ilvl="4" w:tplc="851E6192" w:tentative="1">
      <w:start w:val="1"/>
      <w:numFmt w:val="bullet"/>
      <w:lvlText w:val="o"/>
      <w:lvlJc w:val="left"/>
      <w:pPr>
        <w:ind w:left="4167" w:hanging="360"/>
      </w:pPr>
      <w:rPr>
        <w:rFonts w:ascii="Courier New" w:hAnsi="Courier New" w:cs="Courier New" w:hint="default"/>
      </w:rPr>
    </w:lvl>
    <w:lvl w:ilvl="5" w:tplc="7A940ACC" w:tentative="1">
      <w:start w:val="1"/>
      <w:numFmt w:val="bullet"/>
      <w:lvlText w:val=""/>
      <w:lvlJc w:val="left"/>
      <w:pPr>
        <w:ind w:left="4887" w:hanging="360"/>
      </w:pPr>
      <w:rPr>
        <w:rFonts w:ascii="Wingdings" w:hAnsi="Wingdings" w:hint="default"/>
      </w:rPr>
    </w:lvl>
    <w:lvl w:ilvl="6" w:tplc="780CC150" w:tentative="1">
      <w:start w:val="1"/>
      <w:numFmt w:val="bullet"/>
      <w:lvlText w:val=""/>
      <w:lvlJc w:val="left"/>
      <w:pPr>
        <w:ind w:left="5607" w:hanging="360"/>
      </w:pPr>
      <w:rPr>
        <w:rFonts w:ascii="Symbol" w:hAnsi="Symbol" w:hint="default"/>
      </w:rPr>
    </w:lvl>
    <w:lvl w:ilvl="7" w:tplc="A68CF578" w:tentative="1">
      <w:start w:val="1"/>
      <w:numFmt w:val="bullet"/>
      <w:lvlText w:val="o"/>
      <w:lvlJc w:val="left"/>
      <w:pPr>
        <w:ind w:left="6327" w:hanging="360"/>
      </w:pPr>
      <w:rPr>
        <w:rFonts w:ascii="Courier New" w:hAnsi="Courier New" w:cs="Courier New" w:hint="default"/>
      </w:rPr>
    </w:lvl>
    <w:lvl w:ilvl="8" w:tplc="A5205F54" w:tentative="1">
      <w:start w:val="1"/>
      <w:numFmt w:val="bullet"/>
      <w:lvlText w:val=""/>
      <w:lvlJc w:val="left"/>
      <w:pPr>
        <w:ind w:left="7047" w:hanging="360"/>
      </w:pPr>
      <w:rPr>
        <w:rFonts w:ascii="Wingdings" w:hAnsi="Wingdings"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15:restartNumberingAfterBreak="0">
    <w:nsid w:val="60666B2F"/>
    <w:multiLevelType w:val="multilevel"/>
    <w:tmpl w:val="CA42C85C"/>
    <w:lvl w:ilvl="0">
      <w:start w:val="1"/>
      <w:numFmt w:val="decimal"/>
      <w:lvlText w:val="%1."/>
      <w:lvlJc w:val="left"/>
      <w:pPr>
        <w:ind w:left="36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1" w15:restartNumberingAfterBreak="0">
    <w:nsid w:val="66AD4D9B"/>
    <w:multiLevelType w:val="hybridMultilevel"/>
    <w:tmpl w:val="B5AC0C66"/>
    <w:lvl w:ilvl="0" w:tplc="6AA6F812">
      <w:start w:val="1"/>
      <w:numFmt w:val="decimal"/>
      <w:lvlText w:val="%1."/>
      <w:lvlJc w:val="left"/>
      <w:pPr>
        <w:tabs>
          <w:tab w:val="num" w:pos="360"/>
        </w:tabs>
        <w:ind w:left="360" w:hanging="360"/>
      </w:pPr>
      <w:rPr>
        <w:rFonts w:cs="Times New Roman"/>
      </w:rPr>
    </w:lvl>
    <w:lvl w:ilvl="1" w:tplc="5CB86344">
      <w:numFmt w:val="none"/>
      <w:lvlText w:val=""/>
      <w:lvlJc w:val="left"/>
      <w:pPr>
        <w:tabs>
          <w:tab w:val="num" w:pos="360"/>
        </w:tabs>
      </w:pPr>
      <w:rPr>
        <w:rFonts w:cs="Times New Roman"/>
      </w:rPr>
    </w:lvl>
    <w:lvl w:ilvl="2" w:tplc="A9C69206">
      <w:numFmt w:val="none"/>
      <w:lvlText w:val=""/>
      <w:lvlJc w:val="left"/>
      <w:pPr>
        <w:tabs>
          <w:tab w:val="num" w:pos="360"/>
        </w:tabs>
      </w:pPr>
      <w:rPr>
        <w:rFonts w:cs="Times New Roman"/>
      </w:rPr>
    </w:lvl>
    <w:lvl w:ilvl="3" w:tplc="973A34B4">
      <w:numFmt w:val="none"/>
      <w:lvlText w:val=""/>
      <w:lvlJc w:val="left"/>
      <w:pPr>
        <w:tabs>
          <w:tab w:val="num" w:pos="360"/>
        </w:tabs>
      </w:pPr>
      <w:rPr>
        <w:rFonts w:cs="Times New Roman"/>
      </w:rPr>
    </w:lvl>
    <w:lvl w:ilvl="4" w:tplc="6F544292">
      <w:numFmt w:val="none"/>
      <w:lvlText w:val=""/>
      <w:lvlJc w:val="left"/>
      <w:pPr>
        <w:tabs>
          <w:tab w:val="num" w:pos="360"/>
        </w:tabs>
      </w:pPr>
      <w:rPr>
        <w:rFonts w:cs="Times New Roman"/>
      </w:rPr>
    </w:lvl>
    <w:lvl w:ilvl="5" w:tplc="2E084DCA">
      <w:numFmt w:val="none"/>
      <w:lvlText w:val=""/>
      <w:lvlJc w:val="left"/>
      <w:pPr>
        <w:tabs>
          <w:tab w:val="num" w:pos="360"/>
        </w:tabs>
      </w:pPr>
      <w:rPr>
        <w:rFonts w:cs="Times New Roman"/>
      </w:rPr>
    </w:lvl>
    <w:lvl w:ilvl="6" w:tplc="D0E6C5BE">
      <w:numFmt w:val="none"/>
      <w:lvlText w:val=""/>
      <w:lvlJc w:val="left"/>
      <w:pPr>
        <w:tabs>
          <w:tab w:val="num" w:pos="360"/>
        </w:tabs>
      </w:pPr>
      <w:rPr>
        <w:rFonts w:cs="Times New Roman"/>
      </w:rPr>
    </w:lvl>
    <w:lvl w:ilvl="7" w:tplc="8378277A">
      <w:numFmt w:val="none"/>
      <w:lvlText w:val=""/>
      <w:lvlJc w:val="left"/>
      <w:pPr>
        <w:tabs>
          <w:tab w:val="num" w:pos="360"/>
        </w:tabs>
      </w:pPr>
      <w:rPr>
        <w:rFonts w:cs="Times New Roman"/>
      </w:rPr>
    </w:lvl>
    <w:lvl w:ilvl="8" w:tplc="BE986BC2">
      <w:numFmt w:val="none"/>
      <w:lvlText w:val=""/>
      <w:lvlJc w:val="left"/>
      <w:pPr>
        <w:tabs>
          <w:tab w:val="num" w:pos="360"/>
        </w:tabs>
      </w:pPr>
      <w:rPr>
        <w:rFonts w:cs="Times New Roman"/>
      </w:rPr>
    </w:lvl>
  </w:abstractNum>
  <w:abstractNum w:abstractNumId="42" w15:restartNumberingAfterBreak="0">
    <w:nsid w:val="682E74A8"/>
    <w:multiLevelType w:val="multilevel"/>
    <w:tmpl w:val="343C71B4"/>
    <w:lvl w:ilvl="0">
      <w:start w:val="1"/>
      <w:numFmt w:val="decimal"/>
      <w:lvlText w:val="%1."/>
      <w:lvlJc w:val="left"/>
      <w:pPr>
        <w:ind w:left="795" w:hanging="360"/>
      </w:pPr>
      <w:rPr>
        <w:rFonts w:cs="Times New Roman"/>
      </w:rPr>
    </w:lvl>
    <w:lvl w:ilvl="1">
      <w:start w:val="1"/>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43" w15:restartNumberingAfterBreak="0">
    <w:nsid w:val="69647357"/>
    <w:multiLevelType w:val="multilevel"/>
    <w:tmpl w:val="AD16B0B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4" w15:restartNumberingAfterBreak="0">
    <w:nsid w:val="69C86FED"/>
    <w:multiLevelType w:val="hybridMultilevel"/>
    <w:tmpl w:val="65B685F6"/>
    <w:lvl w:ilvl="0" w:tplc="57DACD22">
      <w:start w:val="1"/>
      <w:numFmt w:val="bullet"/>
      <w:lvlText w:val=""/>
      <w:lvlJc w:val="left"/>
      <w:pPr>
        <w:ind w:left="1430" w:hanging="360"/>
      </w:pPr>
      <w:rPr>
        <w:rFonts w:ascii="Symbol" w:hAnsi="Symbol" w:hint="default"/>
      </w:rPr>
    </w:lvl>
    <w:lvl w:ilvl="1" w:tplc="48A41E6A" w:tentative="1">
      <w:start w:val="1"/>
      <w:numFmt w:val="bullet"/>
      <w:lvlText w:val="o"/>
      <w:lvlJc w:val="left"/>
      <w:pPr>
        <w:ind w:left="2150" w:hanging="360"/>
      </w:pPr>
      <w:rPr>
        <w:rFonts w:ascii="Courier New" w:hAnsi="Courier New" w:cs="Courier New" w:hint="default"/>
      </w:rPr>
    </w:lvl>
    <w:lvl w:ilvl="2" w:tplc="456A4DBA" w:tentative="1">
      <w:start w:val="1"/>
      <w:numFmt w:val="bullet"/>
      <w:lvlText w:val=""/>
      <w:lvlJc w:val="left"/>
      <w:pPr>
        <w:ind w:left="2870" w:hanging="360"/>
      </w:pPr>
      <w:rPr>
        <w:rFonts w:ascii="Wingdings" w:hAnsi="Wingdings" w:hint="default"/>
      </w:rPr>
    </w:lvl>
    <w:lvl w:ilvl="3" w:tplc="6D048C2A" w:tentative="1">
      <w:start w:val="1"/>
      <w:numFmt w:val="bullet"/>
      <w:lvlText w:val=""/>
      <w:lvlJc w:val="left"/>
      <w:pPr>
        <w:ind w:left="3590" w:hanging="360"/>
      </w:pPr>
      <w:rPr>
        <w:rFonts w:ascii="Symbol" w:hAnsi="Symbol" w:hint="default"/>
      </w:rPr>
    </w:lvl>
    <w:lvl w:ilvl="4" w:tplc="88E2A62C" w:tentative="1">
      <w:start w:val="1"/>
      <w:numFmt w:val="bullet"/>
      <w:lvlText w:val="o"/>
      <w:lvlJc w:val="left"/>
      <w:pPr>
        <w:ind w:left="4310" w:hanging="360"/>
      </w:pPr>
      <w:rPr>
        <w:rFonts w:ascii="Courier New" w:hAnsi="Courier New" w:cs="Courier New" w:hint="default"/>
      </w:rPr>
    </w:lvl>
    <w:lvl w:ilvl="5" w:tplc="577231BE" w:tentative="1">
      <w:start w:val="1"/>
      <w:numFmt w:val="bullet"/>
      <w:lvlText w:val=""/>
      <w:lvlJc w:val="left"/>
      <w:pPr>
        <w:ind w:left="5030" w:hanging="360"/>
      </w:pPr>
      <w:rPr>
        <w:rFonts w:ascii="Wingdings" w:hAnsi="Wingdings" w:hint="default"/>
      </w:rPr>
    </w:lvl>
    <w:lvl w:ilvl="6" w:tplc="D6E24262" w:tentative="1">
      <w:start w:val="1"/>
      <w:numFmt w:val="bullet"/>
      <w:lvlText w:val=""/>
      <w:lvlJc w:val="left"/>
      <w:pPr>
        <w:ind w:left="5750" w:hanging="360"/>
      </w:pPr>
      <w:rPr>
        <w:rFonts w:ascii="Symbol" w:hAnsi="Symbol" w:hint="default"/>
      </w:rPr>
    </w:lvl>
    <w:lvl w:ilvl="7" w:tplc="F8C2E580" w:tentative="1">
      <w:start w:val="1"/>
      <w:numFmt w:val="bullet"/>
      <w:lvlText w:val="o"/>
      <w:lvlJc w:val="left"/>
      <w:pPr>
        <w:ind w:left="6470" w:hanging="360"/>
      </w:pPr>
      <w:rPr>
        <w:rFonts w:ascii="Courier New" w:hAnsi="Courier New" w:cs="Courier New" w:hint="default"/>
      </w:rPr>
    </w:lvl>
    <w:lvl w:ilvl="8" w:tplc="EA6CB3B2" w:tentative="1">
      <w:start w:val="1"/>
      <w:numFmt w:val="bullet"/>
      <w:lvlText w:val=""/>
      <w:lvlJc w:val="left"/>
      <w:pPr>
        <w:ind w:left="7190" w:hanging="360"/>
      </w:pPr>
      <w:rPr>
        <w:rFonts w:ascii="Wingdings" w:hAnsi="Wingdings" w:hint="default"/>
      </w:rPr>
    </w:lvl>
  </w:abstractNum>
  <w:abstractNum w:abstractNumId="45" w15:restartNumberingAfterBreak="0">
    <w:nsid w:val="7EC813EE"/>
    <w:multiLevelType w:val="multilevel"/>
    <w:tmpl w:val="738C529A"/>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
  </w:num>
  <w:num w:numId="3">
    <w:abstractNumId w:val="3"/>
  </w:num>
  <w:num w:numId="4">
    <w:abstractNumId w:val="1"/>
  </w:num>
  <w:num w:numId="5">
    <w:abstractNumId w:val="0"/>
  </w:num>
  <w:num w:numId="6">
    <w:abstractNumId w:val="31"/>
  </w:num>
  <w:num w:numId="7">
    <w:abstractNumId w:val="36"/>
  </w:num>
  <w:num w:numId="8">
    <w:abstractNumId w:val="16"/>
  </w:num>
  <w:num w:numId="9">
    <w:abstractNumId w:val="8"/>
  </w:num>
  <w:num w:numId="10">
    <w:abstractNumId w:val="20"/>
  </w:num>
  <w:num w:numId="11">
    <w:abstractNumId w:val="19"/>
  </w:num>
  <w:num w:numId="12">
    <w:abstractNumId w:val="28"/>
  </w:num>
  <w:num w:numId="13">
    <w:abstractNumId w:val="34"/>
  </w:num>
  <w:num w:numId="14">
    <w:abstractNumId w:val="41"/>
  </w:num>
  <w:num w:numId="15">
    <w:abstractNumId w:val="37"/>
  </w:num>
  <w:num w:numId="16">
    <w:abstractNumId w:val="29"/>
  </w:num>
  <w:num w:numId="17">
    <w:abstractNumId w:val="42"/>
  </w:num>
  <w:num w:numId="18">
    <w:abstractNumId w:val="30"/>
  </w:num>
  <w:num w:numId="19">
    <w:abstractNumId w:val="43"/>
  </w:num>
  <w:num w:numId="20">
    <w:abstractNumId w:val="17"/>
  </w:num>
  <w:num w:numId="21">
    <w:abstractNumId w:val="22"/>
  </w:num>
  <w:num w:numId="22">
    <w:abstractNumId w:val="12"/>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23"/>
  </w:num>
  <w:num w:numId="34">
    <w:abstractNumId w:val="33"/>
  </w:num>
  <w:num w:numId="35">
    <w:abstractNumId w:val="9"/>
  </w:num>
  <w:num w:numId="36">
    <w:abstractNumId w:val="32"/>
  </w:num>
  <w:num w:numId="37">
    <w:abstractNumId w:val="15"/>
  </w:num>
  <w:num w:numId="38">
    <w:abstractNumId w:val="44"/>
  </w:num>
  <w:num w:numId="39">
    <w:abstractNumId w:val="21"/>
  </w:num>
  <w:num w:numId="40">
    <w:abstractNumId w:val="27"/>
  </w:num>
  <w:num w:numId="41">
    <w:abstractNumId w:val="35"/>
  </w:num>
  <w:num w:numId="42">
    <w:abstractNumId w:val="26"/>
  </w:num>
  <w:num w:numId="43">
    <w:abstractNumId w:val="13"/>
  </w:num>
  <w:num w:numId="44">
    <w:abstractNumId w:val="45"/>
  </w:num>
  <w:num w:numId="45">
    <w:abstractNumId w:val="25"/>
  </w:num>
  <w:num w:numId="46">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A36"/>
    <w:rsid w:val="00016099"/>
    <w:rsid w:val="00022F2E"/>
    <w:rsid w:val="0004578A"/>
    <w:rsid w:val="00046D1A"/>
    <w:rsid w:val="00053F1B"/>
    <w:rsid w:val="000563D9"/>
    <w:rsid w:val="000A0571"/>
    <w:rsid w:val="000C6883"/>
    <w:rsid w:val="000D5DDE"/>
    <w:rsid w:val="000F1F3B"/>
    <w:rsid w:val="00131435"/>
    <w:rsid w:val="00151087"/>
    <w:rsid w:val="00167442"/>
    <w:rsid w:val="00180CB0"/>
    <w:rsid w:val="00182ED3"/>
    <w:rsid w:val="00196AD0"/>
    <w:rsid w:val="0020742E"/>
    <w:rsid w:val="002512BF"/>
    <w:rsid w:val="00265D5B"/>
    <w:rsid w:val="00283160"/>
    <w:rsid w:val="002854C5"/>
    <w:rsid w:val="002A175E"/>
    <w:rsid w:val="002A30BA"/>
    <w:rsid w:val="002A690D"/>
    <w:rsid w:val="002B28D7"/>
    <w:rsid w:val="002D637D"/>
    <w:rsid w:val="002F6F61"/>
    <w:rsid w:val="00314096"/>
    <w:rsid w:val="00331B38"/>
    <w:rsid w:val="00372B1A"/>
    <w:rsid w:val="003945FF"/>
    <w:rsid w:val="003B461D"/>
    <w:rsid w:val="003D51EC"/>
    <w:rsid w:val="003F3A44"/>
    <w:rsid w:val="00427626"/>
    <w:rsid w:val="00466268"/>
    <w:rsid w:val="00477D23"/>
    <w:rsid w:val="00482FEA"/>
    <w:rsid w:val="004970D9"/>
    <w:rsid w:val="004E51D4"/>
    <w:rsid w:val="004E5E1C"/>
    <w:rsid w:val="004E7228"/>
    <w:rsid w:val="004F31D9"/>
    <w:rsid w:val="005201A5"/>
    <w:rsid w:val="00556479"/>
    <w:rsid w:val="005613C9"/>
    <w:rsid w:val="005C6BF1"/>
    <w:rsid w:val="005D2AF1"/>
    <w:rsid w:val="00634C9F"/>
    <w:rsid w:val="00640ECF"/>
    <w:rsid w:val="0065503B"/>
    <w:rsid w:val="00663918"/>
    <w:rsid w:val="006976DD"/>
    <w:rsid w:val="006B0A0E"/>
    <w:rsid w:val="0071404C"/>
    <w:rsid w:val="00745852"/>
    <w:rsid w:val="007751DB"/>
    <w:rsid w:val="00775E22"/>
    <w:rsid w:val="007974CC"/>
    <w:rsid w:val="007B11CE"/>
    <w:rsid w:val="007B4110"/>
    <w:rsid w:val="007B6B7D"/>
    <w:rsid w:val="007C4C62"/>
    <w:rsid w:val="007C7316"/>
    <w:rsid w:val="007E62BA"/>
    <w:rsid w:val="007E6FF0"/>
    <w:rsid w:val="007F00AF"/>
    <w:rsid w:val="007F413B"/>
    <w:rsid w:val="00830F28"/>
    <w:rsid w:val="00831E01"/>
    <w:rsid w:val="00836A36"/>
    <w:rsid w:val="00842018"/>
    <w:rsid w:val="00870C9F"/>
    <w:rsid w:val="00883AA4"/>
    <w:rsid w:val="008A49A7"/>
    <w:rsid w:val="008F70E6"/>
    <w:rsid w:val="00904DA4"/>
    <w:rsid w:val="0095705E"/>
    <w:rsid w:val="00973452"/>
    <w:rsid w:val="009A6131"/>
    <w:rsid w:val="009B5669"/>
    <w:rsid w:val="009D0EDE"/>
    <w:rsid w:val="009E51B0"/>
    <w:rsid w:val="00A000FC"/>
    <w:rsid w:val="00A77266"/>
    <w:rsid w:val="00A83FEE"/>
    <w:rsid w:val="00AC44DF"/>
    <w:rsid w:val="00AE1E72"/>
    <w:rsid w:val="00AE3605"/>
    <w:rsid w:val="00AF0340"/>
    <w:rsid w:val="00B12697"/>
    <w:rsid w:val="00B24322"/>
    <w:rsid w:val="00B7354C"/>
    <w:rsid w:val="00B84D43"/>
    <w:rsid w:val="00BA10E4"/>
    <w:rsid w:val="00BD3AC0"/>
    <w:rsid w:val="00BE32F0"/>
    <w:rsid w:val="00C42339"/>
    <w:rsid w:val="00C44E59"/>
    <w:rsid w:val="00C512D2"/>
    <w:rsid w:val="00C916A8"/>
    <w:rsid w:val="00C93477"/>
    <w:rsid w:val="00C9677B"/>
    <w:rsid w:val="00CC6E60"/>
    <w:rsid w:val="00CD29FB"/>
    <w:rsid w:val="00CF0DAB"/>
    <w:rsid w:val="00D10A1A"/>
    <w:rsid w:val="00D14B98"/>
    <w:rsid w:val="00D2626F"/>
    <w:rsid w:val="00D429CA"/>
    <w:rsid w:val="00D615FB"/>
    <w:rsid w:val="00DB2687"/>
    <w:rsid w:val="00DB4CBB"/>
    <w:rsid w:val="00DB707A"/>
    <w:rsid w:val="00DE2705"/>
    <w:rsid w:val="00E07D7F"/>
    <w:rsid w:val="00E21C30"/>
    <w:rsid w:val="00E9080F"/>
    <w:rsid w:val="00F10D2D"/>
    <w:rsid w:val="00F46E2E"/>
    <w:rsid w:val="00F53480"/>
    <w:rsid w:val="00F768C2"/>
    <w:rsid w:val="00FA7F01"/>
    <w:rsid w:val="00FE0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4FFC9EF5"/>
  <w15:docId w15:val="{AE878AC7-D4E6-4439-8AF9-7BAC35BA3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iPriority="99"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B37C7"/>
  </w:style>
  <w:style w:type="paragraph" w:styleId="1">
    <w:name w:val="heading 1"/>
    <w:basedOn w:val="a6"/>
    <w:next w:val="a6"/>
    <w:link w:val="10"/>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Заголовок 2 Знак"/>
    <w:basedOn w:val="a6"/>
    <w:next w:val="a6"/>
    <w:link w:val="210"/>
    <w:qFormat/>
    <w:rsid w:val="004B762D"/>
    <w:pPr>
      <w:keepNext/>
      <w:numPr>
        <w:ilvl w:val="1"/>
        <w:numId w:val="1"/>
      </w:numPr>
      <w:tabs>
        <w:tab w:val="clear" w:pos="1209"/>
        <w:tab w:val="num" w:pos="1440"/>
      </w:tabs>
      <w:suppressAutoHyphens/>
      <w:spacing w:before="360" w:after="120"/>
      <w:ind w:left="1440"/>
      <w:outlineLvl w:val="1"/>
    </w:pPr>
    <w:rPr>
      <w:b/>
      <w:sz w:val="32"/>
    </w:rPr>
  </w:style>
  <w:style w:type="paragraph" w:styleId="3">
    <w:name w:val="heading 3"/>
    <w:basedOn w:val="a6"/>
    <w:next w:val="a6"/>
    <w:link w:val="30"/>
    <w:qFormat/>
    <w:rsid w:val="004B762D"/>
    <w:pPr>
      <w:keepNext/>
      <w:numPr>
        <w:ilvl w:val="2"/>
        <w:numId w:val="6"/>
      </w:numPr>
      <w:suppressAutoHyphens/>
      <w:spacing w:before="120" w:after="120"/>
      <w:outlineLvl w:val="2"/>
    </w:pPr>
    <w:rPr>
      <w:b/>
      <w:sz w:val="28"/>
    </w:rPr>
  </w:style>
  <w:style w:type="paragraph" w:styleId="4">
    <w:name w:val="heading 4"/>
    <w:basedOn w:val="a6"/>
    <w:next w:val="a6"/>
    <w:link w:val="40"/>
    <w:qFormat/>
    <w:rsid w:val="004B762D"/>
    <w:pPr>
      <w:keepNext/>
      <w:numPr>
        <w:ilvl w:val="3"/>
        <w:numId w:val="6"/>
      </w:numPr>
      <w:tabs>
        <w:tab w:val="left" w:pos="1134"/>
      </w:tabs>
      <w:suppressAutoHyphens/>
      <w:spacing w:before="240" w:after="120"/>
      <w:jc w:val="both"/>
      <w:outlineLvl w:val="3"/>
    </w:pPr>
    <w:rPr>
      <w:b/>
      <w:i/>
      <w:sz w:val="28"/>
    </w:rPr>
  </w:style>
  <w:style w:type="paragraph" w:styleId="5">
    <w:name w:val="heading 5"/>
    <w:basedOn w:val="a6"/>
    <w:next w:val="a6"/>
    <w:link w:val="50"/>
    <w:qFormat/>
    <w:rsid w:val="004B762D"/>
    <w:pPr>
      <w:keepNext/>
      <w:numPr>
        <w:ilvl w:val="4"/>
        <w:numId w:val="7"/>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6"/>
    <w:next w:val="a6"/>
    <w:link w:val="60"/>
    <w:qFormat/>
    <w:rsid w:val="004B762D"/>
    <w:pPr>
      <w:widowControl w:val="0"/>
      <w:numPr>
        <w:ilvl w:val="5"/>
        <w:numId w:val="7"/>
      </w:numPr>
      <w:tabs>
        <w:tab w:val="num" w:pos="360"/>
      </w:tabs>
      <w:suppressAutoHyphens/>
      <w:spacing w:before="240" w:after="60" w:line="360" w:lineRule="auto"/>
      <w:ind w:left="0" w:firstLine="0"/>
      <w:jc w:val="both"/>
      <w:outlineLvl w:val="5"/>
    </w:pPr>
    <w:rPr>
      <w:b/>
    </w:rPr>
  </w:style>
  <w:style w:type="paragraph" w:styleId="7">
    <w:name w:val="heading 7"/>
    <w:basedOn w:val="a6"/>
    <w:next w:val="a6"/>
    <w:link w:val="70"/>
    <w:qFormat/>
    <w:rsid w:val="004B762D"/>
    <w:pPr>
      <w:widowControl w:val="0"/>
      <w:numPr>
        <w:ilvl w:val="6"/>
        <w:numId w:val="7"/>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qFormat/>
    <w:rsid w:val="004B762D"/>
    <w:pPr>
      <w:widowControl w:val="0"/>
      <w:numPr>
        <w:ilvl w:val="7"/>
        <w:numId w:val="7"/>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qFormat/>
    <w:rsid w:val="004B762D"/>
    <w:pPr>
      <w:widowControl w:val="0"/>
      <w:numPr>
        <w:ilvl w:val="8"/>
        <w:numId w:val="7"/>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locked/>
    <w:rsid w:val="00800761"/>
    <w:rPr>
      <w:rFonts w:ascii="Arial" w:hAnsi="Arial"/>
      <w:b/>
      <w:kern w:val="28"/>
      <w:sz w:val="20"/>
    </w:rPr>
  </w:style>
  <w:style w:type="character" w:customStyle="1" w:styleId="210">
    <w:name w:val="Заголовок 2 Знак1"/>
    <w:aliases w:val="Заголовок 2 Знак Знак"/>
    <w:link w:val="21"/>
    <w:locked/>
    <w:rsid w:val="00800761"/>
    <w:rPr>
      <w:b/>
      <w:sz w:val="32"/>
    </w:rPr>
  </w:style>
  <w:style w:type="character" w:customStyle="1" w:styleId="30">
    <w:name w:val="Заголовок 3 Знак"/>
    <w:link w:val="3"/>
    <w:locked/>
    <w:rsid w:val="00800761"/>
    <w:rPr>
      <w:b/>
      <w:sz w:val="28"/>
    </w:rPr>
  </w:style>
  <w:style w:type="character" w:customStyle="1" w:styleId="40">
    <w:name w:val="Заголовок 4 Знак"/>
    <w:link w:val="4"/>
    <w:locked/>
    <w:rsid w:val="00800761"/>
    <w:rPr>
      <w:b/>
      <w:i/>
      <w:sz w:val="28"/>
    </w:rPr>
  </w:style>
  <w:style w:type="character" w:customStyle="1" w:styleId="50">
    <w:name w:val="Заголовок 5 Знак"/>
    <w:link w:val="5"/>
    <w:locked/>
    <w:rsid w:val="00800761"/>
    <w:rPr>
      <w:b/>
      <w:sz w:val="26"/>
    </w:rPr>
  </w:style>
  <w:style w:type="character" w:customStyle="1" w:styleId="60">
    <w:name w:val="Заголовок 6 Знак"/>
    <w:link w:val="6"/>
    <w:locked/>
    <w:rsid w:val="00800761"/>
    <w:rPr>
      <w:b/>
    </w:rPr>
  </w:style>
  <w:style w:type="character" w:customStyle="1" w:styleId="70">
    <w:name w:val="Заголовок 7 Знак"/>
    <w:link w:val="7"/>
    <w:locked/>
    <w:rsid w:val="00800761"/>
    <w:rPr>
      <w:sz w:val="26"/>
    </w:rPr>
  </w:style>
  <w:style w:type="character" w:customStyle="1" w:styleId="80">
    <w:name w:val="Заголовок 8 Знак"/>
    <w:link w:val="8"/>
    <w:locked/>
    <w:rsid w:val="00800761"/>
    <w:rPr>
      <w:i/>
      <w:sz w:val="26"/>
    </w:rPr>
  </w:style>
  <w:style w:type="character" w:customStyle="1" w:styleId="90">
    <w:name w:val="Заголовок 9 Знак"/>
    <w:link w:val="9"/>
    <w:locked/>
    <w:rsid w:val="00800761"/>
    <w:rPr>
      <w:rFonts w:ascii="Arial" w:hAnsi="Arial"/>
    </w:rPr>
  </w:style>
  <w:style w:type="paragraph" w:styleId="aa">
    <w:name w:val="header"/>
    <w:basedOn w:val="a6"/>
    <w:link w:val="ab"/>
    <w:rsid w:val="004B762D"/>
    <w:pPr>
      <w:pBdr>
        <w:bottom w:val="single" w:sz="4" w:space="1" w:color="auto"/>
      </w:pBdr>
      <w:tabs>
        <w:tab w:val="center" w:pos="4153"/>
        <w:tab w:val="right" w:pos="8306"/>
      </w:tabs>
      <w:jc w:val="center"/>
    </w:pPr>
  </w:style>
  <w:style w:type="character" w:customStyle="1" w:styleId="ab">
    <w:name w:val="Верхний колонтитул Знак"/>
    <w:link w:val="aa"/>
    <w:semiHidden/>
    <w:locked/>
    <w:rsid w:val="00800761"/>
    <w:rPr>
      <w:sz w:val="20"/>
    </w:rPr>
  </w:style>
  <w:style w:type="paragraph" w:styleId="ac">
    <w:name w:val="footer"/>
    <w:basedOn w:val="a6"/>
    <w:link w:val="ad"/>
    <w:uiPriority w:val="99"/>
    <w:rsid w:val="004B762D"/>
    <w:pPr>
      <w:tabs>
        <w:tab w:val="center" w:pos="4253"/>
        <w:tab w:val="right" w:pos="9356"/>
      </w:tabs>
      <w:jc w:val="both"/>
    </w:pPr>
  </w:style>
  <w:style w:type="character" w:customStyle="1" w:styleId="ad">
    <w:name w:val="Нижний колонтитул Знак"/>
    <w:link w:val="ac"/>
    <w:uiPriority w:val="99"/>
    <w:locked/>
    <w:rsid w:val="006E13EE"/>
    <w:rPr>
      <w:lang w:val="ru-RU" w:eastAsia="ru-RU"/>
    </w:rPr>
  </w:style>
  <w:style w:type="character" w:styleId="ae">
    <w:name w:val="Hyperlink"/>
    <w:uiPriority w:val="99"/>
    <w:rsid w:val="004B762D"/>
    <w:rPr>
      <w:color w:val="0000FF"/>
      <w:u w:val="single"/>
    </w:rPr>
  </w:style>
  <w:style w:type="character" w:styleId="af">
    <w:name w:val="page number"/>
    <w:rsid w:val="004B762D"/>
    <w:rPr>
      <w:rFonts w:ascii="Times New Roman" w:hAnsi="Times New Roman"/>
      <w:sz w:val="20"/>
    </w:rPr>
  </w:style>
  <w:style w:type="paragraph" w:styleId="11">
    <w:name w:val="toc 1"/>
    <w:basedOn w:val="a6"/>
    <w:next w:val="a6"/>
    <w:autoRedefine/>
    <w:uiPriority w:val="39"/>
    <w:rsid w:val="0076771F"/>
    <w:pPr>
      <w:tabs>
        <w:tab w:val="left" w:pos="660"/>
        <w:tab w:val="right" w:leader="dot" w:pos="9639"/>
      </w:tabs>
      <w:spacing w:line="480" w:lineRule="auto"/>
    </w:pPr>
    <w:rPr>
      <w:noProof/>
    </w:rPr>
  </w:style>
  <w:style w:type="paragraph" w:customStyle="1" w:styleId="12">
    <w:name w:val="Абзац списка1"/>
    <w:basedOn w:val="a6"/>
    <w:rsid w:val="00A8487E"/>
    <w:pPr>
      <w:ind w:left="720"/>
      <w:contextualSpacing/>
    </w:pPr>
    <w:rPr>
      <w:sz w:val="24"/>
      <w:szCs w:val="24"/>
    </w:rPr>
  </w:style>
  <w:style w:type="character" w:customStyle="1" w:styleId="ConsNonformat">
    <w:name w:val="ConsNonformat Знак"/>
    <w:link w:val="ConsNonformat0"/>
    <w:locked/>
    <w:rsid w:val="00A8487E"/>
    <w:rPr>
      <w:rFonts w:ascii="Courier New" w:hAnsi="Courier New"/>
      <w:lang w:val="ru-RU" w:eastAsia="ru-RU"/>
    </w:rPr>
  </w:style>
  <w:style w:type="character" w:styleId="af0">
    <w:name w:val="FollowedHyperlink"/>
    <w:rsid w:val="004B762D"/>
    <w:rPr>
      <w:color w:val="800080"/>
      <w:u w:val="single"/>
    </w:rPr>
  </w:style>
  <w:style w:type="paragraph" w:customStyle="1" w:styleId="af1">
    <w:name w:val="Таблица шапка"/>
    <w:basedOn w:val="a6"/>
    <w:rsid w:val="004B762D"/>
    <w:pPr>
      <w:keepNext/>
      <w:spacing w:before="40" w:after="40"/>
      <w:ind w:left="57" w:right="57"/>
    </w:pPr>
    <w:rPr>
      <w:sz w:val="22"/>
    </w:rPr>
  </w:style>
  <w:style w:type="paragraph" w:customStyle="1" w:styleId="af2">
    <w:name w:val="Таблица текст"/>
    <w:basedOn w:val="a6"/>
    <w:rsid w:val="004B762D"/>
    <w:pPr>
      <w:spacing w:before="40" w:after="40"/>
      <w:ind w:left="57" w:right="57"/>
    </w:pPr>
    <w:rPr>
      <w:sz w:val="24"/>
    </w:rPr>
  </w:style>
  <w:style w:type="paragraph" w:customStyle="1" w:styleId="af3">
    <w:name w:val="Служебный"/>
    <w:basedOn w:val="af4"/>
    <w:rsid w:val="004B762D"/>
  </w:style>
  <w:style w:type="paragraph" w:customStyle="1" w:styleId="af4">
    <w:name w:val="Главы"/>
    <w:basedOn w:val="a2"/>
    <w:next w:val="a6"/>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4B762D"/>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6"/>
    <w:link w:val="13"/>
    <w:rsid w:val="004B762D"/>
    <w:pPr>
      <w:numPr>
        <w:ilvl w:val="2"/>
        <w:numId w:val="2"/>
      </w:numPr>
      <w:tabs>
        <w:tab w:val="clear" w:pos="360"/>
        <w:tab w:val="num" w:pos="2160"/>
      </w:tabs>
      <w:spacing w:line="360" w:lineRule="auto"/>
      <w:ind w:left="2160" w:hanging="180"/>
      <w:jc w:val="both"/>
    </w:pPr>
  </w:style>
  <w:style w:type="character" w:customStyle="1" w:styleId="13">
    <w:name w:val="Пункт Знак1"/>
    <w:link w:val="a1"/>
    <w:locked/>
    <w:rsid w:val="004B762D"/>
  </w:style>
  <w:style w:type="character" w:customStyle="1" w:styleId="af5">
    <w:name w:val="Пункт Знак"/>
    <w:rsid w:val="004B762D"/>
    <w:rPr>
      <w:sz w:val="28"/>
      <w:lang w:val="ru-RU" w:eastAsia="ru-RU"/>
    </w:rPr>
  </w:style>
  <w:style w:type="paragraph" w:customStyle="1" w:styleId="a0">
    <w:name w:val="Подпункт"/>
    <w:basedOn w:val="a1"/>
    <w:rsid w:val="004B762D"/>
    <w:pPr>
      <w:numPr>
        <w:ilvl w:val="3"/>
        <w:numId w:val="4"/>
      </w:numPr>
      <w:tabs>
        <w:tab w:val="clear" w:pos="643"/>
        <w:tab w:val="num" w:pos="1209"/>
        <w:tab w:val="num" w:pos="1701"/>
        <w:tab w:val="num" w:pos="2880"/>
      </w:tabs>
      <w:ind w:left="2880"/>
    </w:pPr>
  </w:style>
  <w:style w:type="character" w:customStyle="1" w:styleId="af6">
    <w:name w:val="Подпункт Знак"/>
    <w:rsid w:val="004B762D"/>
    <w:rPr>
      <w:sz w:val="28"/>
      <w:lang w:val="ru-RU" w:eastAsia="ru-RU"/>
    </w:rPr>
  </w:style>
  <w:style w:type="character" w:customStyle="1" w:styleId="af7">
    <w:name w:val="комментарий"/>
    <w:rsid w:val="004B762D"/>
    <w:rPr>
      <w:b/>
      <w:i/>
      <w:shd w:val="clear" w:color="auto" w:fill="FFFF99"/>
    </w:rPr>
  </w:style>
  <w:style w:type="paragraph" w:customStyle="1" w:styleId="2">
    <w:name w:val="Пункт2"/>
    <w:basedOn w:val="a1"/>
    <w:link w:val="22"/>
    <w:rsid w:val="004B762D"/>
    <w:pPr>
      <w:keepNext/>
      <w:numPr>
        <w:numId w:val="3"/>
      </w:numPr>
      <w:tabs>
        <w:tab w:val="clear" w:pos="360"/>
        <w:tab w:val="num" w:pos="643"/>
        <w:tab w:val="num" w:pos="2160"/>
      </w:tabs>
      <w:suppressAutoHyphens/>
      <w:spacing w:before="240" w:after="120" w:line="240" w:lineRule="auto"/>
      <w:ind w:left="2160" w:hanging="180"/>
      <w:jc w:val="left"/>
      <w:outlineLvl w:val="2"/>
    </w:pPr>
    <w:rPr>
      <w:b/>
    </w:rPr>
  </w:style>
  <w:style w:type="paragraph" w:customStyle="1" w:styleId="a">
    <w:name w:val="Подподпункт"/>
    <w:basedOn w:val="a0"/>
    <w:rsid w:val="004B762D"/>
    <w:pPr>
      <w:numPr>
        <w:ilvl w:val="4"/>
        <w:numId w:val="5"/>
      </w:numPr>
      <w:tabs>
        <w:tab w:val="clear" w:pos="1209"/>
        <w:tab w:val="clear" w:pos="2880"/>
        <w:tab w:val="num" w:pos="1008"/>
        <w:tab w:val="num" w:pos="1080"/>
        <w:tab w:val="num" w:pos="3600"/>
      </w:tabs>
      <w:ind w:left="1701" w:hanging="567"/>
    </w:pPr>
  </w:style>
  <w:style w:type="paragraph" w:styleId="a5">
    <w:name w:val="List Number"/>
    <w:basedOn w:val="a6"/>
    <w:rsid w:val="004B762D"/>
    <w:pPr>
      <w:numPr>
        <w:numId w:val="10"/>
      </w:numPr>
      <w:autoSpaceDE w:val="0"/>
      <w:autoSpaceDN w:val="0"/>
      <w:spacing w:before="60" w:line="360" w:lineRule="auto"/>
      <w:jc w:val="both"/>
    </w:pPr>
    <w:rPr>
      <w:sz w:val="28"/>
      <w:szCs w:val="24"/>
    </w:rPr>
  </w:style>
  <w:style w:type="paragraph" w:customStyle="1" w:styleId="af8">
    <w:name w:val="Пункт б/н"/>
    <w:basedOn w:val="a6"/>
    <w:rsid w:val="004B762D"/>
    <w:pPr>
      <w:tabs>
        <w:tab w:val="left" w:pos="1134"/>
      </w:tabs>
      <w:spacing w:line="360" w:lineRule="auto"/>
      <w:ind w:left="1134"/>
      <w:jc w:val="both"/>
    </w:pPr>
    <w:rPr>
      <w:sz w:val="28"/>
    </w:rPr>
  </w:style>
  <w:style w:type="paragraph" w:styleId="af9">
    <w:name w:val="List Bullet"/>
    <w:basedOn w:val="a6"/>
    <w:autoRedefine/>
    <w:rsid w:val="004B762D"/>
    <w:pPr>
      <w:tabs>
        <w:tab w:val="num" w:pos="1134"/>
        <w:tab w:val="num" w:pos="1314"/>
      </w:tabs>
      <w:spacing w:line="360" w:lineRule="auto"/>
      <w:ind w:firstLine="567"/>
      <w:jc w:val="both"/>
    </w:pPr>
    <w:rPr>
      <w:sz w:val="28"/>
    </w:rPr>
  </w:style>
  <w:style w:type="paragraph" w:customStyle="1" w:styleId="ConsTitle">
    <w:name w:val="ConsTitle"/>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rPr>
  </w:style>
  <w:style w:type="paragraph" w:customStyle="1" w:styleId="xl29">
    <w:name w:val="xl29"/>
    <w:basedOn w:val="a6"/>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a">
    <w:name w:val="Body Text"/>
    <w:basedOn w:val="a6"/>
    <w:link w:val="afb"/>
    <w:rsid w:val="004B762D"/>
    <w:pPr>
      <w:tabs>
        <w:tab w:val="left" w:pos="142"/>
        <w:tab w:val="left" w:pos="567"/>
        <w:tab w:val="left" w:pos="1134"/>
        <w:tab w:val="left" w:pos="1843"/>
      </w:tabs>
      <w:ind w:right="56"/>
      <w:jc w:val="both"/>
    </w:pPr>
  </w:style>
  <w:style w:type="character" w:customStyle="1" w:styleId="afb">
    <w:name w:val="Основной текст Знак"/>
    <w:link w:val="afa"/>
    <w:locked/>
    <w:rsid w:val="00800761"/>
    <w:rPr>
      <w:sz w:val="20"/>
    </w:rPr>
  </w:style>
  <w:style w:type="paragraph" w:styleId="23">
    <w:name w:val="Body Text Indent 2"/>
    <w:basedOn w:val="a6"/>
    <w:link w:val="24"/>
    <w:rsid w:val="004B762D"/>
    <w:pPr>
      <w:spacing w:after="120" w:line="480" w:lineRule="auto"/>
      <w:ind w:left="283" w:firstLine="567"/>
      <w:jc w:val="both"/>
    </w:pPr>
  </w:style>
  <w:style w:type="character" w:customStyle="1" w:styleId="24">
    <w:name w:val="Основной текст с отступом 2 Знак"/>
    <w:link w:val="23"/>
    <w:semiHidden/>
    <w:locked/>
    <w:rsid w:val="00800761"/>
    <w:rPr>
      <w:sz w:val="20"/>
    </w:rPr>
  </w:style>
  <w:style w:type="paragraph" w:customStyle="1" w:styleId="Normal1">
    <w:name w:val="Normal1"/>
    <w:rsid w:val="004B762D"/>
  </w:style>
  <w:style w:type="paragraph" w:customStyle="1" w:styleId="14">
    <w:name w:val="çàãîëîâîê 1"/>
    <w:basedOn w:val="Normal1"/>
    <w:next w:val="Normal1"/>
    <w:rsid w:val="004B762D"/>
    <w:pPr>
      <w:keepNext/>
      <w:widowControl w:val="0"/>
      <w:jc w:val="center"/>
    </w:pPr>
    <w:rPr>
      <w:b/>
      <w:sz w:val="24"/>
      <w:lang w:val="en-US"/>
    </w:rPr>
  </w:style>
  <w:style w:type="paragraph" w:customStyle="1" w:styleId="Roman12">
    <w:name w:val="Roman12"/>
    <w:basedOn w:val="a6"/>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6"/>
    <w:rsid w:val="004B762D"/>
    <w:pPr>
      <w:ind w:left="120" w:right="225" w:firstLine="720"/>
      <w:jc w:val="both"/>
    </w:pPr>
    <w:rPr>
      <w:i/>
      <w:sz w:val="24"/>
    </w:rPr>
  </w:style>
  <w:style w:type="character" w:styleId="afc">
    <w:name w:val="Emphasis"/>
    <w:qFormat/>
    <w:rsid w:val="004B762D"/>
    <w:rPr>
      <w:i/>
    </w:rPr>
  </w:style>
  <w:style w:type="paragraph" w:styleId="32">
    <w:name w:val="Body Text 3"/>
    <w:basedOn w:val="a6"/>
    <w:link w:val="33"/>
    <w:rsid w:val="004B762D"/>
    <w:rPr>
      <w:sz w:val="16"/>
    </w:rPr>
  </w:style>
  <w:style w:type="character" w:customStyle="1" w:styleId="33">
    <w:name w:val="Основной текст 3 Знак"/>
    <w:link w:val="32"/>
    <w:semiHidden/>
    <w:locked/>
    <w:rsid w:val="00800761"/>
    <w:rPr>
      <w:sz w:val="16"/>
    </w:rPr>
  </w:style>
  <w:style w:type="paragraph" w:customStyle="1" w:styleId="afd">
    <w:name w:val="Юристы"/>
    <w:basedOn w:val="34"/>
    <w:rsid w:val="004B762D"/>
    <w:pPr>
      <w:spacing w:before="120" w:after="0" w:line="240" w:lineRule="auto"/>
      <w:ind w:left="0" w:firstLine="0"/>
    </w:pPr>
    <w:rPr>
      <w:sz w:val="22"/>
      <w:szCs w:val="22"/>
    </w:rPr>
  </w:style>
  <w:style w:type="paragraph" w:styleId="34">
    <w:name w:val="Body Text Indent 3"/>
    <w:basedOn w:val="a6"/>
    <w:link w:val="35"/>
    <w:rsid w:val="004B762D"/>
    <w:pPr>
      <w:spacing w:after="120" w:line="360" w:lineRule="auto"/>
      <w:ind w:left="283" w:firstLine="567"/>
      <w:jc w:val="both"/>
    </w:pPr>
    <w:rPr>
      <w:sz w:val="16"/>
    </w:rPr>
  </w:style>
  <w:style w:type="character" w:customStyle="1" w:styleId="35">
    <w:name w:val="Основной текст с отступом 3 Знак"/>
    <w:link w:val="34"/>
    <w:semiHidden/>
    <w:locked/>
    <w:rsid w:val="00800761"/>
    <w:rPr>
      <w:sz w:val="16"/>
    </w:rPr>
  </w:style>
  <w:style w:type="paragraph" w:customStyle="1" w:styleId="FR2">
    <w:name w:val="FR2"/>
    <w:rsid w:val="004B762D"/>
    <w:pPr>
      <w:widowControl w:val="0"/>
      <w:overflowPunct w:val="0"/>
      <w:autoSpaceDE w:val="0"/>
      <w:autoSpaceDN w:val="0"/>
      <w:adjustRightInd w:val="0"/>
    </w:pPr>
    <w:rPr>
      <w:rFonts w:ascii="Arial" w:hAnsi="Arial"/>
    </w:rPr>
  </w:style>
  <w:style w:type="paragraph" w:styleId="afe">
    <w:name w:val="Body Text Indent"/>
    <w:basedOn w:val="a6"/>
    <w:link w:val="aff"/>
    <w:rsid w:val="004B762D"/>
    <w:pPr>
      <w:spacing w:after="120" w:line="360" w:lineRule="auto"/>
      <w:ind w:left="283" w:firstLine="567"/>
      <w:jc w:val="both"/>
    </w:pPr>
    <w:rPr>
      <w:sz w:val="28"/>
    </w:rPr>
  </w:style>
  <w:style w:type="character" w:customStyle="1" w:styleId="aff">
    <w:name w:val="Основной текст с отступом Знак"/>
    <w:link w:val="afe"/>
    <w:locked/>
    <w:rsid w:val="008B29CE"/>
    <w:rPr>
      <w:sz w:val="28"/>
    </w:rPr>
  </w:style>
  <w:style w:type="paragraph" w:customStyle="1" w:styleId="aff0">
    <w:name w:val="Базовая сноска"/>
    <w:basedOn w:val="a6"/>
    <w:rsid w:val="004B762D"/>
    <w:pPr>
      <w:tabs>
        <w:tab w:val="left" w:pos="187"/>
      </w:tabs>
      <w:spacing w:line="220" w:lineRule="exact"/>
      <w:ind w:left="187" w:hanging="187"/>
    </w:pPr>
    <w:rPr>
      <w:sz w:val="18"/>
    </w:rPr>
  </w:style>
  <w:style w:type="paragraph" w:customStyle="1" w:styleId="Normal2">
    <w:name w:val="Normal2"/>
    <w:rsid w:val="004B762D"/>
    <w:pPr>
      <w:spacing w:before="420"/>
      <w:ind w:left="120"/>
      <w:jc w:val="center"/>
    </w:pPr>
    <w:rPr>
      <w:b/>
      <w:i/>
      <w:sz w:val="18"/>
    </w:rPr>
  </w:style>
  <w:style w:type="paragraph" w:customStyle="1" w:styleId="15">
    <w:name w:val="заголовок 1"/>
    <w:basedOn w:val="a6"/>
    <w:next w:val="a6"/>
    <w:rsid w:val="004B762D"/>
    <w:pPr>
      <w:keepNext/>
      <w:spacing w:line="360" w:lineRule="atLeast"/>
      <w:ind w:right="51"/>
      <w:jc w:val="center"/>
    </w:pPr>
    <w:rPr>
      <w:b/>
      <w:sz w:val="22"/>
    </w:rPr>
  </w:style>
  <w:style w:type="paragraph" w:customStyle="1" w:styleId="Iniiaiieoaeno2">
    <w:name w:val="Iniiaiie oaeno 2"/>
    <w:basedOn w:val="a6"/>
    <w:rsid w:val="004B762D"/>
    <w:pPr>
      <w:widowControl w:val="0"/>
      <w:ind w:right="283" w:firstLine="240"/>
    </w:pPr>
    <w:rPr>
      <w:sz w:val="24"/>
    </w:rPr>
  </w:style>
  <w:style w:type="paragraph" w:customStyle="1" w:styleId="-3">
    <w:name w:val="Пункт-3"/>
    <w:basedOn w:val="a6"/>
    <w:rsid w:val="004B762D"/>
    <w:pPr>
      <w:tabs>
        <w:tab w:val="num" w:pos="1418"/>
      </w:tabs>
      <w:ind w:left="1418" w:hanging="1418"/>
      <w:jc w:val="both"/>
    </w:pPr>
    <w:rPr>
      <w:sz w:val="28"/>
    </w:rPr>
  </w:style>
  <w:style w:type="paragraph" w:customStyle="1" w:styleId="-4">
    <w:name w:val="Пункт-4"/>
    <w:basedOn w:val="a6"/>
    <w:rsid w:val="004B762D"/>
    <w:pPr>
      <w:tabs>
        <w:tab w:val="num" w:pos="1418"/>
      </w:tabs>
      <w:ind w:left="1418" w:hanging="1418"/>
      <w:jc w:val="both"/>
    </w:pPr>
    <w:rPr>
      <w:sz w:val="28"/>
    </w:rPr>
  </w:style>
  <w:style w:type="paragraph" w:customStyle="1" w:styleId="-5">
    <w:name w:val="Пункт-5"/>
    <w:basedOn w:val="a6"/>
    <w:rsid w:val="004B762D"/>
    <w:pPr>
      <w:tabs>
        <w:tab w:val="num" w:pos="1418"/>
      </w:tabs>
      <w:ind w:left="1418" w:hanging="1418"/>
      <w:jc w:val="both"/>
    </w:pPr>
    <w:rPr>
      <w:sz w:val="28"/>
    </w:rPr>
  </w:style>
  <w:style w:type="paragraph" w:customStyle="1" w:styleId="-60">
    <w:name w:val="Пункт-6"/>
    <w:basedOn w:val="a6"/>
    <w:rsid w:val="004B762D"/>
    <w:pPr>
      <w:tabs>
        <w:tab w:val="num" w:pos="1985"/>
      </w:tabs>
      <w:ind w:left="1985" w:hanging="567"/>
      <w:jc w:val="both"/>
    </w:pPr>
    <w:rPr>
      <w:sz w:val="28"/>
    </w:rPr>
  </w:style>
  <w:style w:type="paragraph" w:customStyle="1" w:styleId="-7">
    <w:name w:val="Пункт-7"/>
    <w:basedOn w:val="a6"/>
    <w:rsid w:val="004B762D"/>
    <w:pPr>
      <w:tabs>
        <w:tab w:val="num" w:pos="2552"/>
      </w:tabs>
      <w:ind w:left="2552" w:hanging="567"/>
      <w:jc w:val="both"/>
    </w:pPr>
    <w:rPr>
      <w:sz w:val="28"/>
    </w:rPr>
  </w:style>
  <w:style w:type="paragraph" w:customStyle="1" w:styleId="-30">
    <w:name w:val="Подзаголовок-3"/>
    <w:basedOn w:val="-3"/>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6"/>
    <w:rsid w:val="004B762D"/>
    <w:pPr>
      <w:spacing w:before="100" w:beforeAutospacing="1" w:after="100" w:afterAutospacing="1"/>
      <w:textAlignment w:val="center"/>
    </w:pPr>
    <w:rPr>
      <w:color w:val="000000"/>
      <w:sz w:val="22"/>
      <w:szCs w:val="22"/>
    </w:rPr>
  </w:style>
  <w:style w:type="paragraph" w:customStyle="1" w:styleId="xl25">
    <w:name w:val="xl25"/>
    <w:basedOn w:val="a6"/>
    <w:rsid w:val="004B762D"/>
    <w:pPr>
      <w:spacing w:before="100" w:beforeAutospacing="1" w:after="100" w:afterAutospacing="1"/>
    </w:pPr>
    <w:rPr>
      <w:color w:val="000000"/>
      <w:sz w:val="22"/>
      <w:szCs w:val="22"/>
    </w:rPr>
  </w:style>
  <w:style w:type="paragraph" w:customStyle="1" w:styleId="xl26">
    <w:name w:val="xl26"/>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rsid w:val="004B762D"/>
    <w:pPr>
      <w:spacing w:before="100" w:beforeAutospacing="1" w:after="100" w:afterAutospacing="1"/>
    </w:pPr>
    <w:rPr>
      <w:sz w:val="22"/>
      <w:szCs w:val="22"/>
    </w:rPr>
  </w:style>
  <w:style w:type="paragraph" w:customStyle="1" w:styleId="xl69">
    <w:name w:val="xl69"/>
    <w:basedOn w:val="a6"/>
    <w:rsid w:val="004B762D"/>
    <w:pPr>
      <w:shd w:val="clear" w:color="auto" w:fill="FFFFFF"/>
      <w:spacing w:before="100" w:beforeAutospacing="1" w:after="100" w:afterAutospacing="1"/>
    </w:pPr>
    <w:rPr>
      <w:sz w:val="22"/>
      <w:szCs w:val="22"/>
    </w:rPr>
  </w:style>
  <w:style w:type="paragraph" w:customStyle="1" w:styleId="xl70">
    <w:name w:val="xl70"/>
    <w:basedOn w:val="a6"/>
    <w:rsid w:val="004B762D"/>
    <w:pPr>
      <w:spacing w:before="100" w:beforeAutospacing="1" w:after="100" w:afterAutospacing="1"/>
    </w:pPr>
    <w:rPr>
      <w:sz w:val="22"/>
      <w:szCs w:val="22"/>
    </w:rPr>
  </w:style>
  <w:style w:type="paragraph" w:customStyle="1" w:styleId="xl71">
    <w:name w:val="xl71"/>
    <w:basedOn w:val="a6"/>
    <w:rsid w:val="004B762D"/>
    <w:pPr>
      <w:spacing w:before="100" w:beforeAutospacing="1" w:after="100" w:afterAutospacing="1"/>
      <w:jc w:val="center"/>
    </w:pPr>
    <w:rPr>
      <w:sz w:val="22"/>
      <w:szCs w:val="22"/>
    </w:rPr>
  </w:style>
  <w:style w:type="paragraph" w:customStyle="1" w:styleId="xl72">
    <w:name w:val="xl72"/>
    <w:basedOn w:val="a6"/>
    <w:rsid w:val="004B762D"/>
    <w:pPr>
      <w:spacing w:before="100" w:beforeAutospacing="1" w:after="100" w:afterAutospacing="1"/>
      <w:jc w:val="center"/>
      <w:textAlignment w:val="center"/>
    </w:pPr>
    <w:rPr>
      <w:sz w:val="22"/>
      <w:szCs w:val="22"/>
    </w:rPr>
  </w:style>
  <w:style w:type="paragraph" w:customStyle="1" w:styleId="xl73">
    <w:name w:val="xl73"/>
    <w:basedOn w:val="a6"/>
    <w:rsid w:val="004B762D"/>
    <w:pPr>
      <w:spacing w:before="100" w:beforeAutospacing="1" w:after="100" w:afterAutospacing="1"/>
    </w:pPr>
    <w:rPr>
      <w:sz w:val="22"/>
      <w:szCs w:val="22"/>
    </w:rPr>
  </w:style>
  <w:style w:type="paragraph" w:customStyle="1" w:styleId="xl74">
    <w:name w:val="xl74"/>
    <w:basedOn w:val="a6"/>
    <w:rsid w:val="004B762D"/>
    <w:pPr>
      <w:spacing w:before="100" w:beforeAutospacing="1" w:after="100" w:afterAutospacing="1"/>
    </w:pPr>
    <w:rPr>
      <w:sz w:val="22"/>
      <w:szCs w:val="22"/>
    </w:rPr>
  </w:style>
  <w:style w:type="paragraph" w:customStyle="1" w:styleId="xl75">
    <w:name w:val="xl75"/>
    <w:basedOn w:val="a6"/>
    <w:rsid w:val="004B762D"/>
    <w:pPr>
      <w:spacing w:before="100" w:beforeAutospacing="1" w:after="100" w:afterAutospacing="1"/>
    </w:pPr>
    <w:rPr>
      <w:sz w:val="22"/>
      <w:szCs w:val="22"/>
    </w:rPr>
  </w:style>
  <w:style w:type="paragraph" w:customStyle="1" w:styleId="xl76">
    <w:name w:val="xl76"/>
    <w:basedOn w:val="a6"/>
    <w:rsid w:val="004B762D"/>
    <w:pPr>
      <w:spacing w:before="100" w:beforeAutospacing="1" w:after="100" w:afterAutospacing="1"/>
      <w:jc w:val="center"/>
      <w:textAlignment w:val="center"/>
    </w:pPr>
    <w:rPr>
      <w:b/>
      <w:bCs/>
      <w:sz w:val="22"/>
      <w:szCs w:val="22"/>
    </w:rPr>
  </w:style>
  <w:style w:type="paragraph" w:customStyle="1" w:styleId="xl77">
    <w:name w:val="xl77"/>
    <w:basedOn w:val="a6"/>
    <w:rsid w:val="004B762D"/>
    <w:pPr>
      <w:spacing w:before="100" w:beforeAutospacing="1" w:after="100" w:afterAutospacing="1"/>
      <w:jc w:val="both"/>
    </w:pPr>
    <w:rPr>
      <w:sz w:val="24"/>
      <w:szCs w:val="24"/>
    </w:rPr>
  </w:style>
  <w:style w:type="paragraph" w:customStyle="1" w:styleId="xl78">
    <w:name w:val="xl78"/>
    <w:basedOn w:val="a6"/>
    <w:rsid w:val="004B762D"/>
    <w:pPr>
      <w:spacing w:before="100" w:beforeAutospacing="1" w:after="100" w:afterAutospacing="1"/>
      <w:jc w:val="center"/>
    </w:pPr>
    <w:rPr>
      <w:sz w:val="24"/>
      <w:szCs w:val="24"/>
    </w:rPr>
  </w:style>
  <w:style w:type="paragraph" w:customStyle="1" w:styleId="xl79">
    <w:name w:val="xl79"/>
    <w:basedOn w:val="a6"/>
    <w:rsid w:val="004B762D"/>
    <w:pPr>
      <w:spacing w:before="100" w:beforeAutospacing="1" w:after="100" w:afterAutospacing="1"/>
      <w:jc w:val="center"/>
      <w:textAlignment w:val="center"/>
    </w:pPr>
    <w:rPr>
      <w:sz w:val="24"/>
      <w:szCs w:val="24"/>
    </w:rPr>
  </w:style>
  <w:style w:type="paragraph" w:customStyle="1" w:styleId="xl80">
    <w:name w:val="xl80"/>
    <w:basedOn w:val="a6"/>
    <w:rsid w:val="004B762D"/>
    <w:pPr>
      <w:spacing w:before="100" w:beforeAutospacing="1" w:after="100" w:afterAutospacing="1"/>
      <w:jc w:val="both"/>
      <w:textAlignment w:val="center"/>
    </w:pPr>
    <w:rPr>
      <w:sz w:val="22"/>
      <w:szCs w:val="22"/>
    </w:rPr>
  </w:style>
  <w:style w:type="paragraph" w:customStyle="1" w:styleId="xl81">
    <w:name w:val="xl81"/>
    <w:basedOn w:val="a6"/>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rsid w:val="004B762D"/>
    <w:pPr>
      <w:spacing w:before="100" w:beforeAutospacing="1" w:after="100" w:afterAutospacing="1"/>
      <w:jc w:val="both"/>
    </w:pPr>
    <w:rPr>
      <w:color w:val="000000"/>
      <w:sz w:val="22"/>
      <w:szCs w:val="22"/>
    </w:rPr>
  </w:style>
  <w:style w:type="paragraph" w:customStyle="1" w:styleId="xl87">
    <w:name w:val="xl87"/>
    <w:basedOn w:val="a6"/>
    <w:rsid w:val="004B762D"/>
    <w:pPr>
      <w:spacing w:before="100" w:beforeAutospacing="1" w:after="100" w:afterAutospacing="1"/>
      <w:jc w:val="both"/>
    </w:pPr>
    <w:rPr>
      <w:sz w:val="22"/>
      <w:szCs w:val="22"/>
    </w:rPr>
  </w:style>
  <w:style w:type="paragraph" w:customStyle="1" w:styleId="xl88">
    <w:name w:val="xl88"/>
    <w:basedOn w:val="a6"/>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1">
    <w:name w:val="annotation reference"/>
    <w:semiHidden/>
    <w:rsid w:val="00DB32FB"/>
    <w:rPr>
      <w:sz w:val="16"/>
    </w:rPr>
  </w:style>
  <w:style w:type="character" w:customStyle="1" w:styleId="22">
    <w:name w:val="Пункт2 Знак"/>
    <w:link w:val="2"/>
    <w:locked/>
    <w:rsid w:val="00971236"/>
    <w:rPr>
      <w:b/>
    </w:rPr>
  </w:style>
  <w:style w:type="paragraph" w:customStyle="1" w:styleId="tztxtlist">
    <w:name w:val="tz_txt_list"/>
    <w:basedOn w:val="a6"/>
    <w:rsid w:val="002E2460"/>
    <w:pPr>
      <w:numPr>
        <w:numId w:val="7"/>
      </w:numPr>
      <w:tabs>
        <w:tab w:val="num" w:pos="1425"/>
      </w:tabs>
      <w:spacing w:line="360" w:lineRule="auto"/>
      <w:ind w:left="1425"/>
      <w:jc w:val="both"/>
    </w:pPr>
    <w:rPr>
      <w:sz w:val="28"/>
      <w:szCs w:val="28"/>
    </w:rPr>
  </w:style>
  <w:style w:type="table" w:styleId="aff2">
    <w:name w:val="Table Grid"/>
    <w:basedOn w:val="a8"/>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rsid w:val="00852213"/>
    <w:rPr>
      <w:rFonts w:ascii="Times New Roman" w:hAnsi="Times New Roman"/>
      <w:sz w:val="22"/>
    </w:rPr>
  </w:style>
  <w:style w:type="paragraph" w:customStyle="1" w:styleId="Style11">
    <w:name w:val="Style11"/>
    <w:basedOn w:val="a6"/>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rsid w:val="00D2059D"/>
    <w:rPr>
      <w:rFonts w:ascii="Times New Roman" w:hAnsi="Times New Roman"/>
      <w:b/>
      <w:sz w:val="20"/>
    </w:rPr>
  </w:style>
  <w:style w:type="character" w:customStyle="1" w:styleId="FontStyle77">
    <w:name w:val="Font Style77"/>
    <w:rsid w:val="00D2059D"/>
    <w:rPr>
      <w:rFonts w:ascii="Times New Roman" w:hAnsi="Times New Roman"/>
      <w:b/>
      <w:sz w:val="26"/>
    </w:rPr>
  </w:style>
  <w:style w:type="character" w:customStyle="1" w:styleId="FontStyle94">
    <w:name w:val="Font Style94"/>
    <w:rsid w:val="00D2059D"/>
    <w:rPr>
      <w:rFonts w:ascii="Times New Roman" w:hAnsi="Times New Roman"/>
      <w:sz w:val="20"/>
    </w:rPr>
  </w:style>
  <w:style w:type="paragraph" w:customStyle="1" w:styleId="Style34">
    <w:name w:val="Style34"/>
    <w:basedOn w:val="a6"/>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rsid w:val="00D2059D"/>
    <w:rPr>
      <w:rFonts w:ascii="Times New Roman" w:hAnsi="Times New Roman"/>
      <w:b/>
      <w:sz w:val="22"/>
    </w:rPr>
  </w:style>
  <w:style w:type="paragraph" w:styleId="aff3">
    <w:name w:val="Balloon Text"/>
    <w:basedOn w:val="a6"/>
    <w:link w:val="aff4"/>
    <w:rsid w:val="000455A9"/>
    <w:rPr>
      <w:rFonts w:ascii="Tahoma" w:hAnsi="Tahoma"/>
      <w:sz w:val="16"/>
    </w:rPr>
  </w:style>
  <w:style w:type="character" w:customStyle="1" w:styleId="aff4">
    <w:name w:val="Текст выноски Знак"/>
    <w:link w:val="aff3"/>
    <w:locked/>
    <w:rsid w:val="000455A9"/>
    <w:rPr>
      <w:rFonts w:ascii="Tahoma" w:hAnsi="Tahoma"/>
      <w:sz w:val="16"/>
    </w:rPr>
  </w:style>
  <w:style w:type="paragraph" w:customStyle="1" w:styleId="Style7">
    <w:name w:val="Style7"/>
    <w:basedOn w:val="a6"/>
    <w:rsid w:val="00086B5B"/>
    <w:pPr>
      <w:widowControl w:val="0"/>
      <w:autoSpaceDE w:val="0"/>
      <w:autoSpaceDN w:val="0"/>
      <w:adjustRightInd w:val="0"/>
      <w:spacing w:line="281" w:lineRule="exact"/>
    </w:pPr>
    <w:rPr>
      <w:sz w:val="24"/>
      <w:szCs w:val="24"/>
    </w:rPr>
  </w:style>
  <w:style w:type="paragraph" w:styleId="20">
    <w:name w:val="List Bullet 2"/>
    <w:basedOn w:val="a6"/>
    <w:uiPriority w:val="99"/>
    <w:rsid w:val="00E35634"/>
    <w:pPr>
      <w:numPr>
        <w:numId w:val="8"/>
      </w:numPr>
      <w:tabs>
        <w:tab w:val="clear" w:pos="360"/>
        <w:tab w:val="num" w:pos="643"/>
      </w:tabs>
      <w:ind w:left="643"/>
      <w:contextualSpacing/>
    </w:pPr>
  </w:style>
  <w:style w:type="paragraph" w:styleId="25">
    <w:name w:val="List 2"/>
    <w:basedOn w:val="a6"/>
    <w:rsid w:val="008B29CE"/>
    <w:pPr>
      <w:ind w:left="566" w:hanging="283"/>
      <w:contextualSpacing/>
    </w:pPr>
  </w:style>
  <w:style w:type="paragraph" w:styleId="36">
    <w:name w:val="List 3"/>
    <w:basedOn w:val="a6"/>
    <w:rsid w:val="008B29CE"/>
    <w:pPr>
      <w:ind w:left="849" w:hanging="283"/>
      <w:contextualSpacing/>
    </w:pPr>
  </w:style>
  <w:style w:type="paragraph" w:styleId="41">
    <w:name w:val="List 4"/>
    <w:basedOn w:val="a6"/>
    <w:rsid w:val="008B29CE"/>
    <w:pPr>
      <w:ind w:left="1132" w:hanging="283"/>
      <w:contextualSpacing/>
    </w:pPr>
  </w:style>
  <w:style w:type="paragraph" w:styleId="42">
    <w:name w:val="List Bullet 4"/>
    <w:basedOn w:val="a6"/>
    <w:rsid w:val="008B29CE"/>
    <w:pPr>
      <w:tabs>
        <w:tab w:val="num" w:pos="1209"/>
      </w:tabs>
      <w:ind w:left="1209" w:hanging="360"/>
      <w:contextualSpacing/>
    </w:pPr>
  </w:style>
  <w:style w:type="paragraph" w:styleId="37">
    <w:name w:val="List Continue 3"/>
    <w:basedOn w:val="a6"/>
    <w:rsid w:val="008B29CE"/>
    <w:pPr>
      <w:spacing w:after="120"/>
      <w:ind w:left="849"/>
      <w:contextualSpacing/>
    </w:pPr>
  </w:style>
  <w:style w:type="paragraph" w:styleId="26">
    <w:name w:val="Body Text First Indent 2"/>
    <w:basedOn w:val="afe"/>
    <w:link w:val="27"/>
    <w:rsid w:val="008B29CE"/>
    <w:pPr>
      <w:spacing w:line="240" w:lineRule="auto"/>
      <w:ind w:firstLine="210"/>
      <w:jc w:val="left"/>
    </w:pPr>
  </w:style>
  <w:style w:type="character" w:customStyle="1" w:styleId="27">
    <w:name w:val="Красная строка 2 Знак"/>
    <w:link w:val="26"/>
    <w:locked/>
    <w:rsid w:val="008B29CE"/>
    <w:rPr>
      <w:rFonts w:cs="Times New Roman"/>
      <w:sz w:val="28"/>
    </w:rPr>
  </w:style>
  <w:style w:type="paragraph" w:styleId="28">
    <w:name w:val="Body Text 2"/>
    <w:basedOn w:val="a6"/>
    <w:link w:val="29"/>
    <w:rsid w:val="00EF7DCC"/>
    <w:pPr>
      <w:spacing w:after="120" w:line="480" w:lineRule="auto"/>
    </w:pPr>
  </w:style>
  <w:style w:type="character" w:customStyle="1" w:styleId="29">
    <w:name w:val="Основной текст 2 Знак"/>
    <w:link w:val="28"/>
    <w:locked/>
    <w:rsid w:val="00EF7DCC"/>
  </w:style>
  <w:style w:type="paragraph" w:customStyle="1" w:styleId="aff5">
    <w:name w:val="Знак Знак"/>
    <w:basedOn w:val="a6"/>
    <w:rsid w:val="00EF7DCC"/>
    <w:pPr>
      <w:spacing w:after="160" w:line="240" w:lineRule="exact"/>
    </w:pPr>
    <w:rPr>
      <w:rFonts w:ascii="Verdana" w:hAnsi="Verdana" w:cs="Verdana"/>
      <w:lang w:val="en-US" w:eastAsia="en-US"/>
    </w:rPr>
  </w:style>
  <w:style w:type="paragraph" w:customStyle="1" w:styleId="16">
    <w:name w:val="Знак Знак Знак1"/>
    <w:basedOn w:val="a6"/>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rsid w:val="000F2904"/>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rsid w:val="000F2904"/>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4">
    <w:name w:val="подпункты договора"/>
    <w:basedOn w:val="a3"/>
    <w:rsid w:val="000F2904"/>
    <w:pPr>
      <w:numPr>
        <w:ilvl w:val="2"/>
      </w:numPr>
      <w:tabs>
        <w:tab w:val="num" w:pos="720"/>
        <w:tab w:val="num" w:pos="1332"/>
        <w:tab w:val="num" w:pos="2088"/>
        <w:tab w:val="num" w:pos="2160"/>
      </w:tabs>
    </w:pPr>
    <w:rPr>
      <w:bCs/>
    </w:rPr>
  </w:style>
  <w:style w:type="paragraph" w:customStyle="1" w:styleId="120">
    <w:name w:val="Знак1 Знак Знак Знак2"/>
    <w:basedOn w:val="a6"/>
    <w:rsid w:val="000F2904"/>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rsid w:val="000F2904"/>
    <w:pPr>
      <w:tabs>
        <w:tab w:val="num" w:pos="360"/>
      </w:tabs>
      <w:spacing w:after="160" w:line="240" w:lineRule="exact"/>
    </w:pPr>
    <w:rPr>
      <w:rFonts w:ascii="Verdana" w:hAnsi="Verdana" w:cs="Verdana"/>
      <w:lang w:val="en-US" w:eastAsia="en-US"/>
    </w:rPr>
  </w:style>
  <w:style w:type="paragraph" w:styleId="aff6">
    <w:name w:val="Normal (Web)"/>
    <w:basedOn w:val="a6"/>
    <w:rsid w:val="000F2904"/>
    <w:pPr>
      <w:spacing w:before="100" w:beforeAutospacing="1" w:after="100" w:afterAutospacing="1"/>
    </w:pPr>
    <w:rPr>
      <w:sz w:val="24"/>
      <w:szCs w:val="24"/>
    </w:rPr>
  </w:style>
  <w:style w:type="character" w:customStyle="1" w:styleId="highlite">
    <w:name w:val="highlite"/>
    <w:rsid w:val="00330653"/>
  </w:style>
  <w:style w:type="paragraph" w:styleId="aff7">
    <w:name w:val="List"/>
    <w:basedOn w:val="a6"/>
    <w:rsid w:val="005E6FA6"/>
    <w:pPr>
      <w:ind w:left="283" w:hanging="283"/>
      <w:contextualSpacing/>
    </w:pPr>
  </w:style>
  <w:style w:type="paragraph" w:customStyle="1" w:styleId="Times12">
    <w:name w:val="Times 12"/>
    <w:basedOn w:val="a6"/>
    <w:rsid w:val="000E2F6A"/>
    <w:pPr>
      <w:overflowPunct w:val="0"/>
      <w:autoSpaceDE w:val="0"/>
      <w:autoSpaceDN w:val="0"/>
      <w:adjustRightInd w:val="0"/>
      <w:ind w:firstLine="567"/>
      <w:jc w:val="both"/>
    </w:pPr>
    <w:rPr>
      <w:bCs/>
      <w:sz w:val="24"/>
      <w:szCs w:val="22"/>
    </w:rPr>
  </w:style>
  <w:style w:type="character" w:styleId="aff8">
    <w:name w:val="Strong"/>
    <w:qFormat/>
    <w:rsid w:val="009D08B6"/>
    <w:rPr>
      <w:b/>
    </w:rPr>
  </w:style>
  <w:style w:type="paragraph" w:customStyle="1" w:styleId="100">
    <w:name w:val="Абзац списка1_0"/>
    <w:basedOn w:val="a6"/>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534930"/>
    <w:pPr>
      <w:numPr>
        <w:ilvl w:val="2"/>
        <w:numId w:val="12"/>
      </w:numPr>
      <w:ind w:right="-142"/>
      <w:jc w:val="both"/>
    </w:pPr>
    <w:rPr>
      <w:sz w:val="24"/>
    </w:rPr>
  </w:style>
  <w:style w:type="paragraph" w:customStyle="1" w:styleId="-6">
    <w:name w:val="пункт-6"/>
    <w:basedOn w:val="a6"/>
    <w:rsid w:val="00180171"/>
    <w:pPr>
      <w:numPr>
        <w:numId w:val="13"/>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rPr>
  </w:style>
  <w:style w:type="paragraph" w:styleId="2a">
    <w:name w:val="toc 2"/>
    <w:basedOn w:val="a6"/>
    <w:next w:val="a6"/>
    <w:autoRedefine/>
    <w:uiPriority w:val="39"/>
    <w:rsid w:val="00670B75"/>
    <w:pPr>
      <w:tabs>
        <w:tab w:val="left" w:pos="426"/>
        <w:tab w:val="left" w:pos="880"/>
        <w:tab w:val="left" w:pos="9498"/>
        <w:tab w:val="right" w:leader="dot" w:pos="10648"/>
      </w:tabs>
      <w:spacing w:line="360" w:lineRule="auto"/>
    </w:pPr>
    <w:rPr>
      <w:b/>
      <w:i/>
      <w:noProof/>
    </w:rPr>
  </w:style>
  <w:style w:type="paragraph" w:styleId="38">
    <w:name w:val="toc 3"/>
    <w:basedOn w:val="a6"/>
    <w:next w:val="a6"/>
    <w:autoRedefine/>
    <w:rsid w:val="007225EC"/>
    <w:pPr>
      <w:tabs>
        <w:tab w:val="left" w:pos="880"/>
        <w:tab w:val="left" w:pos="9498"/>
        <w:tab w:val="right" w:leader="dot" w:pos="9781"/>
        <w:tab w:val="right" w:leader="dot" w:pos="10648"/>
      </w:tabs>
    </w:pPr>
  </w:style>
  <w:style w:type="paragraph" w:styleId="aff9">
    <w:name w:val="footnote text"/>
    <w:basedOn w:val="a6"/>
    <w:link w:val="affa"/>
    <w:semiHidden/>
    <w:rsid w:val="00AF6F6D"/>
  </w:style>
  <w:style w:type="character" w:customStyle="1" w:styleId="affa">
    <w:name w:val="Текст сноски Знак"/>
    <w:link w:val="aff9"/>
    <w:semiHidden/>
    <w:locked/>
    <w:rsid w:val="00AF6F6D"/>
  </w:style>
  <w:style w:type="character" w:styleId="affb">
    <w:name w:val="footnote reference"/>
    <w:semiHidden/>
    <w:rsid w:val="00AF6F6D"/>
    <w:rPr>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c">
    <w:name w:val="!!_Заголовок_форма"/>
    <w:basedOn w:val="a6"/>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F6F6D"/>
    <w:pPr>
      <w:spacing w:before="120"/>
      <w:ind w:left="1134" w:right="284"/>
      <w:jc w:val="both"/>
    </w:pPr>
    <w:rPr>
      <w:color w:val="000000"/>
      <w:sz w:val="22"/>
      <w:szCs w:val="22"/>
      <w:lang w:val="fr-FR" w:eastAsia="en-US"/>
    </w:rPr>
  </w:style>
  <w:style w:type="paragraph" w:styleId="affd">
    <w:name w:val="Subtitle"/>
    <w:basedOn w:val="a6"/>
    <w:link w:val="affe"/>
    <w:qFormat/>
    <w:locked/>
    <w:rsid w:val="00EF1012"/>
    <w:rPr>
      <w:sz w:val="24"/>
    </w:rPr>
  </w:style>
  <w:style w:type="character" w:customStyle="1" w:styleId="affe">
    <w:name w:val="Подзаголовок Знак"/>
    <w:link w:val="affd"/>
    <w:locked/>
    <w:rsid w:val="00EF1012"/>
    <w:rPr>
      <w:sz w:val="24"/>
    </w:rPr>
  </w:style>
  <w:style w:type="paragraph" w:styleId="afff">
    <w:name w:val="Document Map"/>
    <w:basedOn w:val="a6"/>
    <w:link w:val="afff0"/>
    <w:semiHidden/>
    <w:locked/>
    <w:rsid w:val="006E2F9B"/>
    <w:pPr>
      <w:shd w:val="clear" w:color="auto" w:fill="000080"/>
    </w:pPr>
    <w:rPr>
      <w:sz w:val="2"/>
    </w:rPr>
  </w:style>
  <w:style w:type="character" w:customStyle="1" w:styleId="afff0">
    <w:name w:val="Схема документа Знак"/>
    <w:link w:val="afff"/>
    <w:semiHidden/>
    <w:locked/>
    <w:rsid w:val="00084A05"/>
    <w:rPr>
      <w:sz w:val="2"/>
    </w:rPr>
  </w:style>
  <w:style w:type="paragraph" w:styleId="afff1">
    <w:name w:val="annotation text"/>
    <w:basedOn w:val="a6"/>
    <w:link w:val="afff2"/>
    <w:semiHidden/>
    <w:locked/>
    <w:rsid w:val="002D0625"/>
  </w:style>
  <w:style w:type="character" w:customStyle="1" w:styleId="afff2">
    <w:name w:val="Текст примечания Знак"/>
    <w:link w:val="afff1"/>
    <w:semiHidden/>
    <w:locked/>
    <w:rsid w:val="002D0625"/>
    <w:rPr>
      <w:sz w:val="20"/>
    </w:rPr>
  </w:style>
  <w:style w:type="paragraph" w:styleId="afff3">
    <w:name w:val="annotation subject"/>
    <w:basedOn w:val="afff1"/>
    <w:next w:val="afff1"/>
    <w:link w:val="afff4"/>
    <w:semiHidden/>
    <w:locked/>
    <w:rsid w:val="002D0625"/>
    <w:rPr>
      <w:b/>
    </w:rPr>
  </w:style>
  <w:style w:type="character" w:customStyle="1" w:styleId="afff4">
    <w:name w:val="Тема примечания Знак"/>
    <w:link w:val="afff3"/>
    <w:semiHidden/>
    <w:locked/>
    <w:rsid w:val="002D0625"/>
    <w:rPr>
      <w:b/>
      <w:sz w:val="20"/>
    </w:rPr>
  </w:style>
  <w:style w:type="paragraph" w:customStyle="1" w:styleId="N">
    <w:name w:val="!_Раздел_N"/>
    <w:rsid w:val="004952F6"/>
    <w:pPr>
      <w:keepNext/>
      <w:numPr>
        <w:numId w:val="15"/>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6"/>
    <w:rsid w:val="004952F6"/>
    <w:pPr>
      <w:keepNext/>
      <w:numPr>
        <w:ilvl w:val="1"/>
        <w:numId w:val="15"/>
      </w:numPr>
      <w:spacing w:before="240" w:after="120" w:line="276" w:lineRule="auto"/>
      <w:outlineLvl w:val="1"/>
    </w:pPr>
    <w:rPr>
      <w:b/>
      <w:bCs/>
      <w:sz w:val="24"/>
      <w:lang w:eastAsia="en-US"/>
    </w:rPr>
  </w:style>
  <w:style w:type="paragraph" w:customStyle="1" w:styleId="18">
    <w:name w:val="Заголовок оглавления1"/>
    <w:basedOn w:val="1"/>
    <w:next w:val="a6"/>
    <w:rsid w:val="00701641"/>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customStyle="1" w:styleId="19">
    <w:name w:val="Рецензия1"/>
    <w:hidden/>
    <w:semiHidden/>
    <w:rsid w:val="008B31A1"/>
  </w:style>
  <w:style w:type="paragraph" w:styleId="afff5">
    <w:name w:val="List Paragraph"/>
    <w:basedOn w:val="a6"/>
    <w:link w:val="afff6"/>
    <w:uiPriority w:val="99"/>
    <w:qFormat/>
    <w:rsid w:val="008D7E8A"/>
    <w:pPr>
      <w:widowControl w:val="0"/>
      <w:ind w:left="708" w:firstLine="680"/>
      <w:jc w:val="both"/>
    </w:pPr>
    <w:rPr>
      <w:sz w:val="24"/>
      <w:szCs w:val="24"/>
    </w:rPr>
  </w:style>
  <w:style w:type="character" w:customStyle="1" w:styleId="150">
    <w:name w:val="Знак Знак15"/>
    <w:semiHidden/>
    <w:locked/>
    <w:rsid w:val="001F302B"/>
  </w:style>
  <w:style w:type="character" w:customStyle="1" w:styleId="130">
    <w:name w:val="Знак Знак13"/>
    <w:rsid w:val="001F302B"/>
    <w:rPr>
      <w:sz w:val="24"/>
      <w:szCs w:val="24"/>
    </w:rPr>
  </w:style>
  <w:style w:type="character" w:customStyle="1" w:styleId="BodyTextChar">
    <w:name w:val="Body Text Char"/>
    <w:locked/>
    <w:rsid w:val="001E7432"/>
    <w:rPr>
      <w:sz w:val="20"/>
    </w:rPr>
  </w:style>
  <w:style w:type="paragraph" w:customStyle="1" w:styleId="Style1">
    <w:name w:val="Style1"/>
    <w:basedOn w:val="a6"/>
    <w:rsid w:val="00245AB0"/>
    <w:pPr>
      <w:widowControl w:val="0"/>
      <w:autoSpaceDE w:val="0"/>
      <w:autoSpaceDN w:val="0"/>
      <w:adjustRightInd w:val="0"/>
      <w:spacing w:line="192" w:lineRule="exact"/>
      <w:jc w:val="both"/>
    </w:pPr>
    <w:rPr>
      <w:sz w:val="24"/>
      <w:szCs w:val="24"/>
    </w:rPr>
  </w:style>
  <w:style w:type="paragraph" w:customStyle="1" w:styleId="Style2">
    <w:name w:val="Style2"/>
    <w:basedOn w:val="a6"/>
    <w:rsid w:val="00245AB0"/>
    <w:pPr>
      <w:widowControl w:val="0"/>
      <w:autoSpaceDE w:val="0"/>
      <w:autoSpaceDN w:val="0"/>
      <w:adjustRightInd w:val="0"/>
      <w:spacing w:line="170" w:lineRule="exact"/>
      <w:ind w:hanging="653"/>
    </w:pPr>
    <w:rPr>
      <w:sz w:val="24"/>
      <w:szCs w:val="24"/>
    </w:rPr>
  </w:style>
  <w:style w:type="paragraph" w:customStyle="1" w:styleId="Style3">
    <w:name w:val="Style3"/>
    <w:basedOn w:val="a6"/>
    <w:rsid w:val="00245AB0"/>
    <w:pPr>
      <w:widowControl w:val="0"/>
      <w:autoSpaceDE w:val="0"/>
      <w:autoSpaceDN w:val="0"/>
      <w:adjustRightInd w:val="0"/>
    </w:pPr>
    <w:rPr>
      <w:sz w:val="24"/>
      <w:szCs w:val="24"/>
    </w:rPr>
  </w:style>
  <w:style w:type="paragraph" w:customStyle="1" w:styleId="Style8">
    <w:name w:val="Style8"/>
    <w:basedOn w:val="a6"/>
    <w:rsid w:val="00245AB0"/>
    <w:pPr>
      <w:widowControl w:val="0"/>
      <w:autoSpaceDE w:val="0"/>
      <w:autoSpaceDN w:val="0"/>
      <w:adjustRightInd w:val="0"/>
      <w:spacing w:line="178" w:lineRule="exact"/>
      <w:ind w:firstLine="960"/>
    </w:pPr>
    <w:rPr>
      <w:sz w:val="24"/>
      <w:szCs w:val="24"/>
    </w:rPr>
  </w:style>
  <w:style w:type="paragraph" w:customStyle="1" w:styleId="Style13">
    <w:name w:val="Style13"/>
    <w:basedOn w:val="a6"/>
    <w:rsid w:val="00245AB0"/>
    <w:pPr>
      <w:widowControl w:val="0"/>
      <w:autoSpaceDE w:val="0"/>
      <w:autoSpaceDN w:val="0"/>
      <w:adjustRightInd w:val="0"/>
      <w:spacing w:line="192" w:lineRule="exact"/>
      <w:ind w:hanging="226"/>
      <w:jc w:val="both"/>
    </w:pPr>
    <w:rPr>
      <w:sz w:val="24"/>
      <w:szCs w:val="24"/>
    </w:rPr>
  </w:style>
  <w:style w:type="character" w:customStyle="1" w:styleId="FontStyle18">
    <w:name w:val="Font Style18"/>
    <w:rsid w:val="00245AB0"/>
    <w:rPr>
      <w:rFonts w:ascii="Times New Roman" w:hAnsi="Times New Roman" w:cs="Times New Roman"/>
      <w:b/>
      <w:bCs/>
      <w:sz w:val="26"/>
      <w:szCs w:val="26"/>
    </w:rPr>
  </w:style>
  <w:style w:type="character" w:customStyle="1" w:styleId="FontStyle19">
    <w:name w:val="Font Style19"/>
    <w:rsid w:val="00245AB0"/>
    <w:rPr>
      <w:rFonts w:ascii="Times New Roman" w:hAnsi="Times New Roman" w:cs="Times New Roman"/>
      <w:sz w:val="26"/>
      <w:szCs w:val="26"/>
    </w:rPr>
  </w:style>
  <w:style w:type="character" w:customStyle="1" w:styleId="FontStyle16">
    <w:name w:val="Font Style16"/>
    <w:rsid w:val="00245AB0"/>
    <w:rPr>
      <w:rFonts w:ascii="Times New Roman" w:hAnsi="Times New Roman" w:cs="Times New Roman"/>
      <w:sz w:val="14"/>
      <w:szCs w:val="14"/>
    </w:rPr>
  </w:style>
  <w:style w:type="character" w:customStyle="1" w:styleId="afff6">
    <w:name w:val="Абзац списка Знак"/>
    <w:link w:val="afff5"/>
    <w:uiPriority w:val="34"/>
    <w:locked/>
    <w:rsid w:val="00F51EC5"/>
    <w:rPr>
      <w:sz w:val="24"/>
      <w:szCs w:val="24"/>
    </w:rPr>
  </w:style>
  <w:style w:type="table" w:customStyle="1" w:styleId="1a">
    <w:name w:val="Сетка таблицы1"/>
    <w:basedOn w:val="a8"/>
    <w:next w:val="aff2"/>
    <w:uiPriority w:val="59"/>
    <w:rsid w:val="003E19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7">
    <w:name w:val="Revision"/>
    <w:hidden/>
    <w:uiPriority w:val="99"/>
    <w:semiHidden/>
    <w:rsid w:val="000A5C33"/>
  </w:style>
  <w:style w:type="character" w:customStyle="1" w:styleId="UnresolvedMention">
    <w:name w:val="Unresolved Mention"/>
    <w:basedOn w:val="a7"/>
    <w:uiPriority w:val="99"/>
    <w:semiHidden/>
    <w:unhideWhenUsed/>
    <w:rsid w:val="00F53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848316">
      <w:bodyDiv w:val="1"/>
      <w:marLeft w:val="0"/>
      <w:marRight w:val="0"/>
      <w:marTop w:val="0"/>
      <w:marBottom w:val="0"/>
      <w:divBdr>
        <w:top w:val="none" w:sz="0" w:space="0" w:color="auto"/>
        <w:left w:val="none" w:sz="0" w:space="0" w:color="auto"/>
        <w:bottom w:val="none" w:sz="0" w:space="0" w:color="auto"/>
        <w:right w:val="none" w:sz="0" w:space="0" w:color="auto"/>
      </w:divBdr>
    </w:div>
    <w:div w:id="17464912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lasovaES@ses.irkutskenergo.ru"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zakupki.gov.ru" TargetMode="External"/><Relationship Id="rId17" Type="http://schemas.openxmlformats.org/officeDocument/2006/relationships/hyperlink" Target="https://eurosib-td.ru" TargetMode="Externa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obrovolskijAD@ses.irkutskenergo.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B6C27-DDA5-4769-B791-ECDBB980B4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6BCD60-ACC5-4875-A964-2A25AE76443C}">
  <ds:schemaRefs>
    <ds:schemaRef ds:uri="http://schemas.microsoft.com/sharepoint/v3/contenttype/forms"/>
  </ds:schemaRefs>
</ds:datastoreItem>
</file>

<file path=customXml/itemProps3.xml><?xml version="1.0" encoding="utf-8"?>
<ds:datastoreItem xmlns:ds="http://schemas.openxmlformats.org/officeDocument/2006/customXml" ds:itemID="{A7651A62-BFC6-46DB-B8E1-083A5E685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A883563-B8D9-4271-B447-3A4D15E5D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40</Pages>
  <Words>12047</Words>
  <Characters>88207</Characters>
  <Application>Microsoft Office Word</Application>
  <DocSecurity>0</DocSecurity>
  <Lines>735</Lines>
  <Paragraphs>200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100054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Vlasova Evgeniya</cp:lastModifiedBy>
  <cp:revision>7</cp:revision>
  <cp:lastPrinted>2021-02-19T23:49:00Z</cp:lastPrinted>
  <dcterms:created xsi:type="dcterms:W3CDTF">2024-02-14T06:57:00Z</dcterms:created>
  <dcterms:modified xsi:type="dcterms:W3CDTF">2024-02-22T05:11:00Z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